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D6088" w14:textId="7BCF5565" w:rsidR="00BE3634" w:rsidRDefault="00BE3634" w:rsidP="00BE3634">
      <w:pPr>
        <w:rPr>
          <w:rFonts w:ascii="Arial" w:hAnsi="Arial" w:cs="Arial"/>
        </w:rPr>
      </w:pPr>
      <w:bookmarkStart w:id="0" w:name="_Hlk45265089"/>
    </w:p>
    <w:p w14:paraId="5C0C0F6E" w14:textId="55B8E605" w:rsidR="003D16E9" w:rsidRDefault="003D16E9" w:rsidP="00BE3634">
      <w:pPr>
        <w:rPr>
          <w:rFonts w:ascii="Arial" w:hAnsi="Arial" w:cs="Arial"/>
        </w:rPr>
      </w:pPr>
    </w:p>
    <w:p w14:paraId="315D3FB5" w14:textId="6161E030" w:rsidR="003D16E9" w:rsidRDefault="003D16E9" w:rsidP="00BE3634">
      <w:pPr>
        <w:rPr>
          <w:rFonts w:ascii="Arial" w:hAnsi="Arial" w:cs="Arial"/>
        </w:rPr>
      </w:pPr>
    </w:p>
    <w:p w14:paraId="02E27EB0" w14:textId="4622D2F8" w:rsidR="003D16E9" w:rsidRDefault="003D16E9" w:rsidP="00BE3634">
      <w:pPr>
        <w:rPr>
          <w:rFonts w:ascii="Arial" w:hAnsi="Arial" w:cs="Arial"/>
        </w:rPr>
      </w:pPr>
    </w:p>
    <w:p w14:paraId="4104544E" w14:textId="5E230781" w:rsidR="003D16E9" w:rsidRDefault="003D16E9" w:rsidP="00BE3634">
      <w:pPr>
        <w:rPr>
          <w:rFonts w:ascii="Arial" w:hAnsi="Arial" w:cs="Arial"/>
        </w:rPr>
      </w:pPr>
    </w:p>
    <w:p w14:paraId="00E3D189" w14:textId="3EEA16F0" w:rsidR="003D16E9" w:rsidRDefault="003D16E9" w:rsidP="00BE3634">
      <w:pPr>
        <w:rPr>
          <w:rFonts w:ascii="Arial" w:hAnsi="Arial" w:cs="Arial"/>
        </w:rPr>
      </w:pPr>
    </w:p>
    <w:tbl>
      <w:tblPr>
        <w:tblStyle w:val="Zwykatabela1"/>
        <w:tblW w:w="9072" w:type="dxa"/>
        <w:tblLayout w:type="fixed"/>
        <w:tblLook w:val="04A0" w:firstRow="1" w:lastRow="0" w:firstColumn="1" w:lastColumn="0" w:noHBand="0" w:noVBand="1"/>
      </w:tblPr>
      <w:tblGrid>
        <w:gridCol w:w="2972"/>
        <w:gridCol w:w="6100"/>
      </w:tblGrid>
      <w:tr w:rsidR="00E424AF" w:rsidRPr="00E94F85" w14:paraId="27ECD8AA" w14:textId="77777777" w:rsidTr="00621D5C">
        <w:trPr>
          <w:cnfStyle w:val="100000000000" w:firstRow="1" w:lastRow="0" w:firstColumn="0" w:lastColumn="0" w:oddVBand="0" w:evenVBand="0" w:oddHBand="0" w:evenHBand="0" w:firstRowFirstColumn="0" w:firstRowLastColumn="0" w:lastRowFirstColumn="0" w:lastRowLastColumn="0"/>
          <w:trHeight w:val="1418"/>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D262AE" w14:textId="77777777" w:rsidR="00E424AF" w:rsidRPr="00EB52DA" w:rsidRDefault="00E424AF" w:rsidP="00621D5C">
            <w:pPr>
              <w:ind w:left="0" w:firstLine="0"/>
              <w:contextualSpacing/>
              <w:mirrorIndents/>
              <w:rPr>
                <w:rFonts w:ascii="Arial" w:hAnsi="Arial" w:cs="Arial"/>
                <w:sz w:val="12"/>
                <w:szCs w:val="12"/>
              </w:rPr>
            </w:pPr>
            <w:r w:rsidRPr="00EB52DA">
              <w:rPr>
                <w:rFonts w:ascii="Arial" w:hAnsi="Arial" w:cs="Arial"/>
                <w:noProof/>
              </w:rPr>
              <w:drawing>
                <wp:anchor distT="0" distB="0" distL="114300" distR="114300" simplePos="0" relativeHeight="251659264" behindDoc="0" locked="0" layoutInCell="1" allowOverlap="1" wp14:anchorId="244CD711" wp14:editId="32E37FF8">
                  <wp:simplePos x="0" y="0"/>
                  <wp:positionH relativeFrom="margin">
                    <wp:posOffset>36830</wp:posOffset>
                  </wp:positionH>
                  <wp:positionV relativeFrom="margin">
                    <wp:posOffset>62865</wp:posOffset>
                  </wp:positionV>
                  <wp:extent cx="1624330" cy="590550"/>
                  <wp:effectExtent l="0" t="0" r="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433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20A147" w14:textId="77777777" w:rsidR="00E424AF" w:rsidRPr="008A4152" w:rsidRDefault="00E424AF" w:rsidP="00621D5C">
            <w:pPr>
              <w:ind w:left="0" w:firstLine="0"/>
              <w:contextualSpacing/>
              <w:mirrorIndents/>
              <w:rPr>
                <w:rFonts w:ascii="Arial" w:hAnsi="Arial" w:cs="Arial"/>
                <w:b w:val="0"/>
                <w:bCs w:val="0"/>
                <w:sz w:val="24"/>
                <w:szCs w:val="28"/>
              </w:rPr>
            </w:pPr>
            <w:r w:rsidRPr="008A4152">
              <w:rPr>
                <w:rFonts w:ascii="Arial" w:hAnsi="Arial" w:cs="Arial"/>
                <w:b w:val="0"/>
                <w:bCs w:val="0"/>
                <w:sz w:val="24"/>
                <w:szCs w:val="28"/>
              </w:rPr>
              <w:t>JEDNOSTKA PROJEKTOWA</w:t>
            </w:r>
          </w:p>
          <w:p w14:paraId="7DD7E234" w14:textId="77777777" w:rsidR="00E424AF" w:rsidRPr="00EB52DA" w:rsidRDefault="00E424AF" w:rsidP="00621D5C">
            <w:pPr>
              <w:ind w:left="0" w:firstLine="0"/>
              <w:contextualSpacing/>
              <w:mirrorIndents/>
              <w:rPr>
                <w:rFonts w:ascii="Arial" w:hAnsi="Arial" w:cs="Arial"/>
                <w:sz w:val="16"/>
                <w:szCs w:val="16"/>
              </w:rPr>
            </w:pPr>
            <w:r w:rsidRPr="00EB52DA">
              <w:rPr>
                <w:rFonts w:ascii="Arial" w:hAnsi="Arial" w:cs="Arial"/>
                <w:sz w:val="16"/>
                <w:szCs w:val="16"/>
              </w:rPr>
              <w:t>WOJEWÓDZKIE PRZEDSIĘBIORSTWO USŁUG INWESTYCYJNYCH SP. Z O.O</w:t>
            </w:r>
          </w:p>
          <w:p w14:paraId="5E0DD4AF" w14:textId="77777777" w:rsidR="00E424AF" w:rsidRPr="00EB52DA" w:rsidRDefault="00E424AF" w:rsidP="00621D5C">
            <w:pPr>
              <w:ind w:left="0" w:firstLine="0"/>
              <w:contextualSpacing/>
              <w:mirrorIndents/>
              <w:rPr>
                <w:rFonts w:ascii="Arial" w:hAnsi="Arial" w:cs="Arial"/>
                <w:sz w:val="16"/>
                <w:szCs w:val="16"/>
              </w:rPr>
            </w:pPr>
            <w:r w:rsidRPr="00EB52DA">
              <w:rPr>
                <w:rFonts w:ascii="Arial" w:hAnsi="Arial" w:cs="Arial"/>
                <w:sz w:val="16"/>
                <w:szCs w:val="16"/>
              </w:rPr>
              <w:t>ul. Warszawska 70,  06-400 Ciechanów</w:t>
            </w:r>
          </w:p>
          <w:p w14:paraId="7F8B8EA9" w14:textId="0CEFFC11" w:rsidR="00E424AF" w:rsidRPr="008A4152" w:rsidRDefault="00E424AF" w:rsidP="00621D5C">
            <w:pPr>
              <w:ind w:left="0" w:firstLine="0"/>
              <w:contextualSpacing/>
              <w:mirrorIndents/>
              <w:rPr>
                <w:rFonts w:ascii="Arial" w:hAnsi="Arial" w:cs="Arial"/>
                <w:b w:val="0"/>
                <w:bCs w:val="0"/>
                <w:iCs/>
                <w:sz w:val="24"/>
                <w:szCs w:val="24"/>
                <w:lang w:val="fr-FR"/>
              </w:rPr>
            </w:pPr>
            <w:r w:rsidRPr="00120CC3">
              <w:rPr>
                <w:rFonts w:ascii="Arial" w:hAnsi="Arial" w:cs="Arial"/>
                <w:sz w:val="16"/>
                <w:szCs w:val="16"/>
                <w:lang w:val="fr-FR"/>
              </w:rPr>
              <w:t xml:space="preserve">tel. 23 6722964 e-mail: </w:t>
            </w:r>
            <w:hyperlink r:id="rId9" w:history="1">
              <w:r w:rsidRPr="00120CC3">
                <w:rPr>
                  <w:rStyle w:val="Hipercze"/>
                  <w:rFonts w:ascii="Arial" w:hAnsi="Arial"/>
                  <w:sz w:val="16"/>
                  <w:szCs w:val="16"/>
                  <w:lang w:val="fr-FR"/>
                </w:rPr>
                <w:t>biuro@wpui.pl</w:t>
              </w:r>
            </w:hyperlink>
          </w:p>
        </w:tc>
      </w:tr>
      <w:tr w:rsidR="00E424AF" w:rsidRPr="000301B6" w14:paraId="034E4F96" w14:textId="77777777" w:rsidTr="00621D5C">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40C18E" w14:textId="77777777" w:rsidR="00E424AF" w:rsidRPr="00586825" w:rsidRDefault="00E424AF" w:rsidP="00621D5C">
            <w:pPr>
              <w:ind w:left="0" w:firstLine="0"/>
              <w:jc w:val="center"/>
              <w:rPr>
                <w:rFonts w:ascii="Arial" w:hAnsi="Arial" w:cs="Arial"/>
                <w:sz w:val="18"/>
                <w:szCs w:val="18"/>
              </w:rPr>
            </w:pPr>
            <w:r w:rsidRPr="00FC3ECB">
              <w:rPr>
                <w:rFonts w:ascii="Arial" w:hAnsi="Arial" w:cs="Arial"/>
                <w:b w:val="0"/>
                <w:bCs w:val="0"/>
                <w:iCs/>
                <w:sz w:val="24"/>
                <w:szCs w:val="24"/>
              </w:rPr>
              <w:t>PROJEKT BUDOWLANY</w:t>
            </w:r>
          </w:p>
        </w:tc>
      </w:tr>
      <w:tr w:rsidR="00E424AF" w:rsidRPr="00EB52DA" w14:paraId="0EAA9C56" w14:textId="77777777" w:rsidTr="00621D5C">
        <w:trPr>
          <w:trHeight w:val="535"/>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6E4FEFA7" w14:textId="77777777" w:rsidR="00E424AF" w:rsidRPr="00945AF6" w:rsidRDefault="00E424AF" w:rsidP="00621D5C">
            <w:pPr>
              <w:ind w:left="0" w:firstLine="0"/>
              <w:rPr>
                <w:rFonts w:ascii="Arial" w:hAnsi="Arial" w:cs="Arial"/>
                <w:sz w:val="16"/>
                <w:szCs w:val="16"/>
              </w:rPr>
            </w:pPr>
            <w:r w:rsidRPr="00945AF6">
              <w:rPr>
                <w:rFonts w:ascii="Arial" w:hAnsi="Arial" w:cs="Arial"/>
                <w:sz w:val="16"/>
                <w:szCs w:val="16"/>
              </w:rPr>
              <w:t>NAZWA ZAMIERZENIA</w:t>
            </w:r>
          </w:p>
          <w:p w14:paraId="0BA9C26C" w14:textId="77777777" w:rsidR="00E424AF" w:rsidRPr="00945AF6" w:rsidRDefault="00E424AF" w:rsidP="00621D5C">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0A94713E" w14:textId="77777777" w:rsidR="00E424AF" w:rsidRDefault="00E424AF"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eastAsia="ArialMT" w:hAnsi="Arial" w:cs="Arial"/>
                <w:sz w:val="16"/>
                <w:szCs w:val="16"/>
              </w:rPr>
            </w:pPr>
          </w:p>
          <w:p w14:paraId="7BC9205A" w14:textId="2639E0FB" w:rsidR="00E424AF" w:rsidRPr="008A4152" w:rsidRDefault="00E424AF"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eastAsia="ArialMT" w:hAnsi="Arial" w:cs="Arial"/>
                <w:sz w:val="16"/>
                <w:szCs w:val="16"/>
              </w:rPr>
            </w:pPr>
            <w:r w:rsidRPr="008A4152">
              <w:rPr>
                <w:rFonts w:ascii="Arial" w:eastAsia="ArialMT" w:hAnsi="Arial" w:cs="Arial"/>
                <w:sz w:val="16"/>
                <w:szCs w:val="16"/>
              </w:rPr>
              <w:t xml:space="preserve">PRZEBUDOWA POMIESZCZEŃ ODDZIAŁU </w:t>
            </w:r>
            <w:bookmarkStart w:id="1" w:name="_Hlk130871294"/>
            <w:r w:rsidR="001816AA">
              <w:rPr>
                <w:rFonts w:ascii="Arial" w:eastAsia="ArialMT" w:hAnsi="Arial" w:cs="Arial"/>
                <w:sz w:val="16"/>
                <w:szCs w:val="16"/>
              </w:rPr>
              <w:t>GINEKOLOGICZNO</w:t>
            </w:r>
            <w:r w:rsidR="00D62CF0">
              <w:rPr>
                <w:rFonts w:ascii="Arial" w:eastAsia="ArialMT" w:hAnsi="Arial" w:cs="Arial"/>
                <w:sz w:val="16"/>
                <w:szCs w:val="16"/>
              </w:rPr>
              <w:t xml:space="preserve"> </w:t>
            </w:r>
            <w:r w:rsidR="001816AA">
              <w:rPr>
                <w:rFonts w:ascii="Arial" w:eastAsia="ArialMT" w:hAnsi="Arial" w:cs="Arial"/>
                <w:sz w:val="16"/>
                <w:szCs w:val="16"/>
              </w:rPr>
              <w:t>-POŁOŻNICZEGO I NEONATOLOGICZNEGO</w:t>
            </w:r>
            <w:r w:rsidRPr="008A4152">
              <w:rPr>
                <w:rFonts w:ascii="Arial" w:eastAsia="ArialMT" w:hAnsi="Arial" w:cs="Arial"/>
                <w:sz w:val="16"/>
                <w:szCs w:val="16"/>
              </w:rPr>
              <w:t xml:space="preserve"> </w:t>
            </w:r>
            <w:bookmarkEnd w:id="1"/>
          </w:p>
          <w:p w14:paraId="6DEB0BD0" w14:textId="77777777" w:rsidR="00E424AF" w:rsidRPr="008A4152" w:rsidRDefault="00E424AF"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eastAsia="ArialMT" w:hAnsi="Arial" w:cs="Arial"/>
                <w:sz w:val="16"/>
                <w:szCs w:val="16"/>
              </w:rPr>
            </w:pPr>
            <w:r w:rsidRPr="008A4152">
              <w:rPr>
                <w:rFonts w:ascii="Arial" w:eastAsia="ArialMT" w:hAnsi="Arial" w:cs="Arial"/>
                <w:sz w:val="16"/>
                <w:szCs w:val="16"/>
              </w:rPr>
              <w:t>W SPECJALISTYCZNYM SZPITALU WOJEWÓDZKIM W CIECHANOWIE</w:t>
            </w:r>
          </w:p>
          <w:p w14:paraId="6D3112C9" w14:textId="77777777" w:rsidR="00E424AF" w:rsidRPr="00A7238F" w:rsidRDefault="00E424AF"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eastAsia="ArialMT" w:hAnsi="Arial" w:cs="Arial"/>
                <w:sz w:val="16"/>
                <w:szCs w:val="16"/>
              </w:rPr>
            </w:pPr>
          </w:p>
        </w:tc>
      </w:tr>
      <w:tr w:rsidR="00E424AF" w:rsidRPr="00EB52DA" w14:paraId="02381756" w14:textId="77777777" w:rsidTr="00621D5C">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23C57B3" w14:textId="77777777" w:rsidR="00E424AF" w:rsidRPr="00945AF6" w:rsidRDefault="00E424AF" w:rsidP="00621D5C">
            <w:pPr>
              <w:ind w:left="0" w:firstLine="0"/>
              <w:rPr>
                <w:rFonts w:ascii="Arial" w:hAnsi="Arial" w:cs="Arial"/>
                <w:sz w:val="16"/>
                <w:szCs w:val="16"/>
              </w:rPr>
            </w:pPr>
            <w:r w:rsidRPr="00945AF6">
              <w:rPr>
                <w:rFonts w:ascii="Arial" w:hAnsi="Arial" w:cs="Arial"/>
                <w:sz w:val="16"/>
                <w:szCs w:val="16"/>
              </w:rPr>
              <w:t>ADRES OBIEKTU</w:t>
            </w:r>
          </w:p>
          <w:p w14:paraId="1FFD3A4E" w14:textId="77777777" w:rsidR="00E424AF" w:rsidRPr="00945AF6" w:rsidRDefault="00E424AF" w:rsidP="00621D5C">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50B298BA" w14:textId="77777777" w:rsidR="00E424AF" w:rsidRDefault="00E424AF"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6E9A01F7" w14:textId="77777777" w:rsidR="00E424AF" w:rsidRPr="008A4152" w:rsidRDefault="00E424AF"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 xml:space="preserve">Ciechanów ,  ul. Powstańców Wielkopolskich 2,  dz. ew. nr. 4306/28 </w:t>
            </w:r>
          </w:p>
          <w:p w14:paraId="254A5E3D" w14:textId="77777777" w:rsidR="00E424AF" w:rsidRPr="008A4152" w:rsidRDefault="00E424AF"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OBRĘB EWIDENCYJNY:  ŚRÓDMIEŚCIE</w:t>
            </w:r>
          </w:p>
          <w:p w14:paraId="310E073A" w14:textId="77777777" w:rsidR="00E424AF" w:rsidRPr="00945AF6" w:rsidRDefault="00E424AF"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E424AF" w:rsidRPr="00EB52DA" w14:paraId="0BF1653B" w14:textId="77777777" w:rsidTr="00621D5C">
        <w:trPr>
          <w:trHeight w:val="503"/>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CE3FADC" w14:textId="77777777" w:rsidR="00E424AF" w:rsidRPr="00945AF6" w:rsidRDefault="00E424AF" w:rsidP="00621D5C">
            <w:pPr>
              <w:ind w:left="0" w:firstLine="0"/>
              <w:rPr>
                <w:rFonts w:ascii="Arial" w:hAnsi="Arial" w:cs="Arial"/>
                <w:sz w:val="16"/>
                <w:szCs w:val="16"/>
              </w:rPr>
            </w:pPr>
            <w:r w:rsidRPr="00945AF6">
              <w:rPr>
                <w:rFonts w:ascii="Arial" w:hAnsi="Arial" w:cs="Arial"/>
                <w:sz w:val="16"/>
                <w:szCs w:val="16"/>
              </w:rPr>
              <w:t>KATEGORIA OBIEKTU</w:t>
            </w:r>
          </w:p>
          <w:p w14:paraId="111BA1BE" w14:textId="77777777" w:rsidR="00E424AF" w:rsidRPr="00945AF6" w:rsidRDefault="00E424AF" w:rsidP="00621D5C">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6C18BC01" w14:textId="77777777" w:rsidR="00E424AF" w:rsidRPr="00945AF6" w:rsidRDefault="00E424AF"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B90F90">
              <w:rPr>
                <w:rFonts w:ascii="Arial" w:hAnsi="Arial" w:cs="Arial"/>
                <w:sz w:val="16"/>
                <w:szCs w:val="16"/>
              </w:rPr>
              <w:t xml:space="preserve">Kategoria </w:t>
            </w:r>
            <w:r>
              <w:rPr>
                <w:rFonts w:ascii="Arial" w:hAnsi="Arial" w:cs="Arial"/>
                <w:sz w:val="16"/>
                <w:szCs w:val="16"/>
              </w:rPr>
              <w:t>XI</w:t>
            </w:r>
          </w:p>
        </w:tc>
      </w:tr>
      <w:tr w:rsidR="00E424AF" w:rsidRPr="00A7238F" w14:paraId="48CAAFD2" w14:textId="77777777" w:rsidTr="00621D5C">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6C54D71" w14:textId="77777777" w:rsidR="00E424AF" w:rsidRPr="00945AF6" w:rsidRDefault="00E424AF" w:rsidP="00621D5C">
            <w:pPr>
              <w:ind w:left="0" w:firstLine="0"/>
              <w:rPr>
                <w:rFonts w:ascii="Arial" w:hAnsi="Arial" w:cs="Arial"/>
                <w:sz w:val="16"/>
                <w:szCs w:val="16"/>
              </w:rPr>
            </w:pPr>
            <w:r w:rsidRPr="00B629A4">
              <w:rPr>
                <w:rFonts w:ascii="Arial" w:hAnsi="Arial" w:cs="Arial"/>
                <w:sz w:val="16"/>
                <w:szCs w:val="16"/>
              </w:rPr>
              <w:t>INWESTOR</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1A38CD0F" w14:textId="77777777" w:rsidR="00E424AF" w:rsidRDefault="00E424AF"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101F663C" w14:textId="77777777" w:rsidR="00E424AF" w:rsidRPr="008A4152" w:rsidRDefault="00E424AF"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Specjalistyczny Szpital Wojewódzki w Ciechanowie</w:t>
            </w:r>
          </w:p>
          <w:p w14:paraId="1FA1BE9A" w14:textId="77777777" w:rsidR="00E424AF" w:rsidRPr="008A4152" w:rsidRDefault="00E424AF"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Samodzielny Publiczny Zakład Opieki Zdrowotnej</w:t>
            </w:r>
          </w:p>
          <w:p w14:paraId="1B19D345" w14:textId="77777777" w:rsidR="00E424AF" w:rsidRPr="00CD316C" w:rsidRDefault="00E424AF"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E424AF" w:rsidRPr="00EB52DA" w14:paraId="29723095" w14:textId="77777777" w:rsidTr="00621D5C">
        <w:trPr>
          <w:trHeight w:val="503"/>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2C7D625" w14:textId="77777777" w:rsidR="00E424AF" w:rsidRPr="00945AF6" w:rsidRDefault="00E424AF" w:rsidP="00621D5C">
            <w:pPr>
              <w:ind w:left="0" w:firstLine="0"/>
              <w:rPr>
                <w:rFonts w:ascii="Arial" w:hAnsi="Arial" w:cs="Arial"/>
                <w:sz w:val="16"/>
                <w:szCs w:val="16"/>
              </w:rPr>
            </w:pPr>
            <w:r w:rsidRPr="00945AF6">
              <w:rPr>
                <w:rFonts w:ascii="Arial" w:hAnsi="Arial" w:cs="Arial"/>
                <w:sz w:val="16"/>
                <w:szCs w:val="16"/>
              </w:rPr>
              <w:t>ADRES</w:t>
            </w:r>
          </w:p>
          <w:p w14:paraId="676F0E86" w14:textId="77777777" w:rsidR="00E424AF" w:rsidRDefault="00E424AF" w:rsidP="00621D5C">
            <w:pPr>
              <w:ind w:left="0" w:firstLine="0"/>
              <w:rPr>
                <w:rFonts w:ascii="Arial" w:hAnsi="Arial" w:cs="Arial"/>
                <w:sz w:val="16"/>
                <w:szCs w:val="16"/>
              </w:rPr>
            </w:pPr>
            <w:r w:rsidRPr="00945AF6">
              <w:rPr>
                <w:rFonts w:ascii="Arial" w:hAnsi="Arial" w:cs="Arial"/>
                <w:sz w:val="16"/>
                <w:szCs w:val="16"/>
              </w:rPr>
              <w:t>INWESTORA</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2A8D16A7" w14:textId="77777777" w:rsidR="00E424AF" w:rsidRDefault="00E424AF"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01AAD4B2" w14:textId="77777777" w:rsidR="00E424AF" w:rsidRPr="008A4152" w:rsidRDefault="00E424AF"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bookmarkStart w:id="2" w:name="_Hlk130796410"/>
            <w:r w:rsidRPr="008A4152">
              <w:rPr>
                <w:rFonts w:ascii="Arial" w:hAnsi="Arial" w:cs="Arial"/>
                <w:sz w:val="16"/>
                <w:szCs w:val="16"/>
              </w:rPr>
              <w:t>ul. Powstańców Wielkopolskich 2</w:t>
            </w:r>
          </w:p>
          <w:p w14:paraId="11AE63D8" w14:textId="77777777" w:rsidR="00E424AF" w:rsidRPr="008A4152" w:rsidRDefault="00E424AF"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06-400 Ciechanów, woj. Mazowieckie</w:t>
            </w:r>
          </w:p>
          <w:bookmarkEnd w:id="2"/>
          <w:p w14:paraId="6A390B44" w14:textId="77777777" w:rsidR="00E424AF" w:rsidRDefault="00E424AF"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E424AF" w:rsidRPr="00EB52DA" w14:paraId="7232B982" w14:textId="77777777" w:rsidTr="00621D5C">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CBE87CB" w14:textId="77777777" w:rsidR="00E424AF" w:rsidRDefault="00E424AF" w:rsidP="00621D5C">
            <w:pPr>
              <w:ind w:left="0" w:firstLine="0"/>
              <w:rPr>
                <w:rFonts w:ascii="Arial" w:hAnsi="Arial" w:cs="Arial"/>
                <w:b w:val="0"/>
                <w:bCs w:val="0"/>
                <w:sz w:val="16"/>
                <w:szCs w:val="16"/>
              </w:rPr>
            </w:pPr>
            <w:r>
              <w:rPr>
                <w:rFonts w:ascii="Arial" w:hAnsi="Arial" w:cs="Arial"/>
                <w:sz w:val="16"/>
                <w:szCs w:val="16"/>
              </w:rPr>
              <w:t>WYKAZ TOMÓW</w:t>
            </w:r>
          </w:p>
          <w:p w14:paraId="546C2B0C" w14:textId="77777777" w:rsidR="00E424AF" w:rsidRPr="00945AF6" w:rsidRDefault="00E424AF" w:rsidP="00621D5C">
            <w:pPr>
              <w:ind w:left="0" w:firstLine="0"/>
              <w:rPr>
                <w:rFonts w:ascii="Arial" w:hAnsi="Arial" w:cs="Arial"/>
                <w:sz w:val="16"/>
                <w:szCs w:val="16"/>
              </w:rPr>
            </w:pPr>
            <w:r>
              <w:rPr>
                <w:rFonts w:ascii="Arial" w:hAnsi="Arial" w:cs="Arial"/>
                <w:sz w:val="16"/>
                <w:szCs w:val="16"/>
              </w:rPr>
              <w:t>PROJEKTU 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54BC3CF5" w14:textId="77777777" w:rsidR="00E424AF" w:rsidRDefault="00E424AF"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547B556D" w14:textId="77777777" w:rsidR="00E424AF" w:rsidRDefault="00E424AF"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TOM 1. PROJEKT ZAGOSPODAROWANIA TERENU</w:t>
            </w:r>
          </w:p>
          <w:p w14:paraId="1A8908F2" w14:textId="77777777" w:rsidR="00E424AF" w:rsidRDefault="00E424AF"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TOM 2. PROJEKT ARCHITEKTONICZNO- BUDOWLANY</w:t>
            </w:r>
          </w:p>
          <w:p w14:paraId="1628F74B" w14:textId="77777777" w:rsidR="00E424AF" w:rsidRDefault="00E424AF"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TOM 3. ZAŁĄCZNIKI PROJEKTU BUDOWLANEGO</w:t>
            </w:r>
          </w:p>
          <w:p w14:paraId="3CA3C7BF" w14:textId="77777777" w:rsidR="00E424AF" w:rsidRPr="00945AF6" w:rsidRDefault="00E424AF"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E424AF" w:rsidRPr="00EB52DA" w14:paraId="6A804A1F" w14:textId="77777777" w:rsidTr="00621D5C">
        <w:trPr>
          <w:trHeight w:val="13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1F03A93D" w14:textId="77777777" w:rsidR="00E424AF" w:rsidRDefault="00E424AF" w:rsidP="00621D5C">
            <w:pPr>
              <w:ind w:left="0" w:firstLine="0"/>
              <w:rPr>
                <w:rFonts w:ascii="Arial" w:hAnsi="Arial" w:cs="Arial"/>
                <w:sz w:val="16"/>
                <w:szCs w:val="16"/>
              </w:rPr>
            </w:pPr>
            <w:r w:rsidRPr="00DB73AE">
              <w:rPr>
                <w:rFonts w:ascii="Arial" w:hAnsi="Arial" w:cs="Arial"/>
                <w:sz w:val="16"/>
                <w:szCs w:val="16"/>
              </w:rPr>
              <w:t xml:space="preserve">DATA OPRACOWANIA:  </w:t>
            </w:r>
            <w:r>
              <w:rPr>
                <w:rFonts w:ascii="Arial" w:hAnsi="Arial" w:cs="Arial"/>
                <w:sz w:val="16"/>
                <w:szCs w:val="16"/>
              </w:rPr>
              <w:t>26.11.2022</w:t>
            </w:r>
          </w:p>
        </w:tc>
      </w:tr>
      <w:tr w:rsidR="00E424AF" w:rsidRPr="00EB52DA" w14:paraId="1767F42D" w14:textId="77777777" w:rsidTr="00621D5C">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56A8739B" w14:textId="77777777" w:rsidR="00E424AF" w:rsidRPr="00DB73AE" w:rsidRDefault="00E424AF" w:rsidP="00621D5C">
            <w:pPr>
              <w:ind w:left="0" w:firstLine="0"/>
              <w:rPr>
                <w:rFonts w:ascii="Arial" w:hAnsi="Arial" w:cs="Arial"/>
                <w:sz w:val="16"/>
                <w:szCs w:val="16"/>
              </w:rPr>
            </w:pPr>
          </w:p>
        </w:tc>
      </w:tr>
      <w:tr w:rsidR="00E424AF" w:rsidRPr="00EB52DA" w14:paraId="0262D332" w14:textId="77777777" w:rsidTr="00621D5C">
        <w:trPr>
          <w:trHeight w:val="134"/>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0A0F2749" w14:textId="77777777" w:rsidR="00E424AF" w:rsidRPr="00DB73AE" w:rsidRDefault="00E424AF" w:rsidP="00621D5C">
            <w:pPr>
              <w:ind w:left="0" w:firstLine="0"/>
              <w:rPr>
                <w:rFonts w:ascii="Arial" w:hAnsi="Arial" w:cs="Arial"/>
                <w:sz w:val="16"/>
                <w:szCs w:val="16"/>
              </w:rPr>
            </w:pPr>
            <w:r>
              <w:rPr>
                <w:rFonts w:ascii="Arial" w:hAnsi="Arial" w:cs="Arial"/>
                <w:sz w:val="16"/>
                <w:szCs w:val="16"/>
              </w:rPr>
              <w:t>EGZEMPLARZ NR 1</w:t>
            </w:r>
          </w:p>
        </w:tc>
      </w:tr>
    </w:tbl>
    <w:p w14:paraId="357EC86F" w14:textId="5BDC280F" w:rsidR="003D16E9" w:rsidRDefault="003D16E9" w:rsidP="00BE3634">
      <w:pPr>
        <w:rPr>
          <w:rFonts w:ascii="Arial" w:hAnsi="Arial" w:cs="Arial"/>
        </w:rPr>
      </w:pPr>
    </w:p>
    <w:p w14:paraId="27F9AA35" w14:textId="3003762B" w:rsidR="003D16E9" w:rsidRDefault="003D16E9" w:rsidP="00BE3634">
      <w:pPr>
        <w:rPr>
          <w:rFonts w:ascii="Arial" w:hAnsi="Arial" w:cs="Arial"/>
        </w:rPr>
      </w:pPr>
    </w:p>
    <w:p w14:paraId="0FD90AF8" w14:textId="14867A2D" w:rsidR="003D16E9" w:rsidRDefault="003D16E9" w:rsidP="00BE3634">
      <w:pPr>
        <w:rPr>
          <w:rFonts w:ascii="Arial" w:hAnsi="Arial" w:cs="Arial"/>
        </w:rPr>
      </w:pPr>
    </w:p>
    <w:p w14:paraId="0609DF07" w14:textId="43BDB861" w:rsidR="003D16E9" w:rsidRDefault="003D16E9" w:rsidP="00BE3634">
      <w:pPr>
        <w:rPr>
          <w:rFonts w:ascii="Arial" w:hAnsi="Arial" w:cs="Arial"/>
        </w:rPr>
      </w:pPr>
    </w:p>
    <w:p w14:paraId="60573ADA" w14:textId="0D79A054" w:rsidR="003D16E9" w:rsidRDefault="003D16E9" w:rsidP="00BE3634">
      <w:pPr>
        <w:rPr>
          <w:rFonts w:ascii="Arial" w:hAnsi="Arial" w:cs="Arial"/>
        </w:rPr>
      </w:pPr>
    </w:p>
    <w:p w14:paraId="0E0875E9" w14:textId="4CA3C0AD" w:rsidR="003D16E9" w:rsidRDefault="003D16E9" w:rsidP="00BE3634">
      <w:pPr>
        <w:rPr>
          <w:rFonts w:ascii="Arial" w:hAnsi="Arial" w:cs="Arial"/>
        </w:rPr>
      </w:pPr>
    </w:p>
    <w:p w14:paraId="412378FA" w14:textId="77777777" w:rsidR="007454A7" w:rsidRDefault="007454A7" w:rsidP="00BE3634">
      <w:pPr>
        <w:rPr>
          <w:rFonts w:ascii="Arial" w:hAnsi="Arial" w:cs="Arial"/>
        </w:rPr>
      </w:pPr>
    </w:p>
    <w:p w14:paraId="18EE0FEC" w14:textId="7FE58DCC" w:rsidR="003D16E9" w:rsidRDefault="003D16E9" w:rsidP="00BE3634">
      <w:pPr>
        <w:rPr>
          <w:rFonts w:ascii="Arial" w:hAnsi="Arial" w:cs="Arial"/>
        </w:rPr>
      </w:pPr>
    </w:p>
    <w:p w14:paraId="247DCCBD" w14:textId="50D045EC" w:rsidR="003D16E9" w:rsidRDefault="003D16E9" w:rsidP="00BE3634">
      <w:pPr>
        <w:rPr>
          <w:rFonts w:ascii="Arial" w:hAnsi="Arial" w:cs="Arial"/>
        </w:rPr>
      </w:pPr>
    </w:p>
    <w:p w14:paraId="61174221" w14:textId="5450CC32" w:rsidR="006E0E0B" w:rsidRDefault="006E0E0B" w:rsidP="00BE3634">
      <w:pPr>
        <w:rPr>
          <w:rFonts w:ascii="Arial" w:hAnsi="Arial" w:cs="Arial"/>
        </w:rPr>
      </w:pPr>
    </w:p>
    <w:p w14:paraId="3AB67CB2" w14:textId="05DA8D0A" w:rsidR="006E0E0B" w:rsidRDefault="006E0E0B" w:rsidP="00BE3634">
      <w:pPr>
        <w:rPr>
          <w:rFonts w:ascii="Arial" w:hAnsi="Arial" w:cs="Arial"/>
        </w:rPr>
      </w:pPr>
    </w:p>
    <w:p w14:paraId="2C6159FA" w14:textId="2DC59F24" w:rsidR="006E0E0B" w:rsidRDefault="006E0E0B" w:rsidP="00BE3634">
      <w:pPr>
        <w:rPr>
          <w:rFonts w:ascii="Arial" w:hAnsi="Arial" w:cs="Arial"/>
        </w:rPr>
      </w:pPr>
    </w:p>
    <w:p w14:paraId="11770152" w14:textId="1D7A6714" w:rsidR="006E0E0B" w:rsidRDefault="006E0E0B" w:rsidP="00BE3634">
      <w:pPr>
        <w:rPr>
          <w:rFonts w:ascii="Arial" w:hAnsi="Arial" w:cs="Arial"/>
        </w:rPr>
      </w:pPr>
    </w:p>
    <w:p w14:paraId="7BD13E42" w14:textId="254E5B92" w:rsidR="006E0E0B" w:rsidRDefault="006E0E0B" w:rsidP="00BE3634">
      <w:pPr>
        <w:rPr>
          <w:rFonts w:ascii="Arial" w:hAnsi="Arial" w:cs="Arial"/>
        </w:rPr>
      </w:pPr>
    </w:p>
    <w:p w14:paraId="4A1BB19A" w14:textId="23793850" w:rsidR="006E0E0B" w:rsidRDefault="006E0E0B" w:rsidP="00BE3634">
      <w:pPr>
        <w:rPr>
          <w:rFonts w:ascii="Arial" w:hAnsi="Arial" w:cs="Arial"/>
        </w:rPr>
      </w:pPr>
    </w:p>
    <w:p w14:paraId="7C7226F5" w14:textId="424D734C" w:rsidR="006E0E0B" w:rsidRDefault="006E0E0B" w:rsidP="00BE3634">
      <w:pPr>
        <w:rPr>
          <w:rFonts w:ascii="Arial" w:hAnsi="Arial" w:cs="Arial"/>
        </w:rPr>
      </w:pPr>
    </w:p>
    <w:p w14:paraId="304D12D6" w14:textId="17D8689F" w:rsidR="006E0E0B" w:rsidRDefault="006E0E0B" w:rsidP="00BE3634">
      <w:pPr>
        <w:rPr>
          <w:rFonts w:ascii="Arial" w:hAnsi="Arial" w:cs="Arial"/>
        </w:rPr>
      </w:pPr>
    </w:p>
    <w:p w14:paraId="64325D2C" w14:textId="7B2D50C6" w:rsidR="006E0E0B" w:rsidRDefault="006E0E0B" w:rsidP="00BE3634">
      <w:pPr>
        <w:rPr>
          <w:rFonts w:ascii="Arial" w:hAnsi="Arial" w:cs="Arial"/>
        </w:rPr>
      </w:pPr>
    </w:p>
    <w:p w14:paraId="1480BC6F" w14:textId="29C9B595" w:rsidR="006E0E0B" w:rsidRDefault="006E0E0B" w:rsidP="00BE3634">
      <w:pPr>
        <w:rPr>
          <w:rFonts w:ascii="Arial" w:hAnsi="Arial" w:cs="Arial"/>
        </w:rPr>
      </w:pPr>
    </w:p>
    <w:p w14:paraId="3A47E501" w14:textId="732922F7" w:rsidR="006E0E0B" w:rsidRDefault="006E0E0B" w:rsidP="00BE3634">
      <w:pPr>
        <w:rPr>
          <w:rFonts w:ascii="Arial" w:hAnsi="Arial" w:cs="Arial"/>
        </w:rPr>
      </w:pPr>
    </w:p>
    <w:p w14:paraId="0C2F4223" w14:textId="77777777" w:rsidR="006E0E0B" w:rsidRDefault="006E0E0B" w:rsidP="00BE3634">
      <w:pPr>
        <w:rPr>
          <w:rFonts w:ascii="Arial" w:hAnsi="Arial" w:cs="Arial"/>
        </w:rPr>
      </w:pPr>
    </w:p>
    <w:p w14:paraId="43EE00AA" w14:textId="60CC38ED" w:rsidR="006C6943" w:rsidRDefault="006C6943" w:rsidP="00BE3634">
      <w:pPr>
        <w:rPr>
          <w:rFonts w:ascii="Arial" w:hAnsi="Arial" w:cs="Arial"/>
        </w:rPr>
      </w:pPr>
    </w:p>
    <w:p w14:paraId="15B0C5C0" w14:textId="399F0E93" w:rsidR="00074284" w:rsidRDefault="00074284" w:rsidP="00BE3634">
      <w:pPr>
        <w:rPr>
          <w:rFonts w:ascii="Arial" w:hAnsi="Arial" w:cs="Arial"/>
        </w:rPr>
      </w:pPr>
    </w:p>
    <w:p w14:paraId="35315B64" w14:textId="3DC066C5" w:rsidR="006C6943" w:rsidRDefault="006C6943" w:rsidP="00BE3634">
      <w:pPr>
        <w:rPr>
          <w:rFonts w:ascii="Arial" w:hAnsi="Arial" w:cs="Arial"/>
        </w:rPr>
      </w:pPr>
    </w:p>
    <w:p w14:paraId="1933714E" w14:textId="658E79BA" w:rsidR="00195B0D" w:rsidRDefault="00195B0D" w:rsidP="00BE3634">
      <w:pPr>
        <w:rPr>
          <w:rFonts w:ascii="Arial" w:hAnsi="Arial" w:cs="Arial"/>
        </w:rPr>
      </w:pPr>
    </w:p>
    <w:p w14:paraId="25E0BDD9" w14:textId="77777777" w:rsidR="00195B0D" w:rsidRDefault="00195B0D" w:rsidP="00BE3634">
      <w:pPr>
        <w:rPr>
          <w:rFonts w:ascii="Arial" w:hAnsi="Arial" w:cs="Arial"/>
        </w:rPr>
      </w:pPr>
    </w:p>
    <w:p w14:paraId="049E6585" w14:textId="77777777" w:rsidR="00144554" w:rsidRDefault="00144554" w:rsidP="006E0E0B">
      <w:pPr>
        <w:jc w:val="center"/>
        <w:rPr>
          <w:rFonts w:ascii="Arial" w:hAnsi="Arial" w:cs="Arial"/>
          <w:sz w:val="20"/>
          <w:szCs w:val="20"/>
        </w:rPr>
      </w:pPr>
    </w:p>
    <w:p w14:paraId="07DCBCA4" w14:textId="6D58D98A" w:rsidR="006E0E0B" w:rsidRDefault="006E0E0B" w:rsidP="006E0E0B">
      <w:pPr>
        <w:jc w:val="center"/>
        <w:rPr>
          <w:rFonts w:ascii="Arial" w:hAnsi="Arial" w:cs="Arial"/>
          <w:sz w:val="20"/>
          <w:szCs w:val="20"/>
        </w:rPr>
      </w:pPr>
      <w:r w:rsidRPr="00F024FB">
        <w:rPr>
          <w:rFonts w:ascii="Arial" w:hAnsi="Arial" w:cs="Arial"/>
          <w:sz w:val="20"/>
          <w:szCs w:val="20"/>
        </w:rPr>
        <w:t>SPIS TREŚCI PROJEKTU BUDOWLANEGO</w:t>
      </w:r>
    </w:p>
    <w:p w14:paraId="41E91E4B" w14:textId="77777777" w:rsidR="00F024FB" w:rsidRPr="00547101" w:rsidRDefault="00F024FB" w:rsidP="006E0E0B">
      <w:pPr>
        <w:jc w:val="center"/>
        <w:rPr>
          <w:rFonts w:ascii="Arial" w:hAnsi="Arial" w:cs="Arial"/>
          <w:sz w:val="16"/>
          <w:szCs w:val="16"/>
        </w:rPr>
      </w:pPr>
    </w:p>
    <w:p w14:paraId="60AC616E" w14:textId="77777777" w:rsidR="006E0E0B" w:rsidRDefault="006E0E0B" w:rsidP="006E0E0B">
      <w:pPr>
        <w:rPr>
          <w:rFonts w:ascii="Arial" w:hAnsi="Arial" w:cs="Arial"/>
        </w:rPr>
      </w:pPr>
    </w:p>
    <w:p w14:paraId="7E5AB9AB" w14:textId="77777777" w:rsidR="00FF7B94" w:rsidRDefault="00FF7B94" w:rsidP="006E0E0B">
      <w:pPr>
        <w:ind w:left="0" w:firstLine="0"/>
        <w:contextualSpacing/>
        <w:mirrorIndents/>
        <w:rPr>
          <w:rFonts w:ascii="Arial" w:hAnsi="Arial" w:cs="Arial"/>
        </w:rPr>
      </w:pPr>
    </w:p>
    <w:tbl>
      <w:tblPr>
        <w:tblStyle w:val="Zwykatabela2"/>
        <w:tblW w:w="0" w:type="auto"/>
        <w:tblLook w:val="04A0" w:firstRow="1" w:lastRow="0" w:firstColumn="1" w:lastColumn="0" w:noHBand="0" w:noVBand="1"/>
      </w:tblPr>
      <w:tblGrid>
        <w:gridCol w:w="7938"/>
        <w:gridCol w:w="1043"/>
      </w:tblGrid>
      <w:tr w:rsidR="00074284" w:rsidRPr="00547101" w14:paraId="16A44635" w14:textId="77777777" w:rsidTr="00621D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27AC4B57" w14:textId="77777777" w:rsidR="00074284" w:rsidRPr="00547101" w:rsidRDefault="00074284" w:rsidP="00621D5C">
            <w:pPr>
              <w:ind w:left="0" w:firstLine="0"/>
              <w:rPr>
                <w:rFonts w:ascii="Arial" w:hAnsi="Arial" w:cs="Arial"/>
                <w:sz w:val="16"/>
                <w:szCs w:val="16"/>
              </w:rPr>
            </w:pPr>
            <w:r w:rsidRPr="00547101">
              <w:rPr>
                <w:rFonts w:ascii="Arial" w:hAnsi="Arial" w:cs="Arial"/>
                <w:sz w:val="16"/>
                <w:szCs w:val="16"/>
              </w:rPr>
              <w:t>STRONA TYTUŁOWA PROJEKTU BUDOWLANEGO</w:t>
            </w:r>
          </w:p>
        </w:tc>
        <w:tc>
          <w:tcPr>
            <w:tcW w:w="1043" w:type="dxa"/>
            <w:vAlign w:val="center"/>
          </w:tcPr>
          <w:p w14:paraId="17D30CF1" w14:textId="77777777" w:rsidR="00074284" w:rsidRPr="00547101" w:rsidRDefault="00074284" w:rsidP="00621D5C">
            <w:pPr>
              <w:ind w:left="0" w:firstLine="0"/>
              <w:jc w:val="righ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1</w:t>
            </w:r>
          </w:p>
        </w:tc>
      </w:tr>
      <w:tr w:rsidR="00074284" w:rsidRPr="00547101" w14:paraId="4F7DD8DE"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37260BC3" w14:textId="77777777" w:rsidR="00074284" w:rsidRPr="00547101" w:rsidRDefault="00074284" w:rsidP="00621D5C">
            <w:pPr>
              <w:ind w:left="0" w:firstLine="0"/>
              <w:rPr>
                <w:rFonts w:ascii="Arial" w:hAnsi="Arial" w:cs="Arial"/>
                <w:b w:val="0"/>
                <w:bCs w:val="0"/>
                <w:sz w:val="16"/>
                <w:szCs w:val="16"/>
              </w:rPr>
            </w:pPr>
            <w:r w:rsidRPr="00547101">
              <w:rPr>
                <w:rFonts w:ascii="Arial" w:hAnsi="Arial" w:cs="Arial"/>
                <w:b w:val="0"/>
                <w:bCs w:val="0"/>
                <w:sz w:val="16"/>
                <w:szCs w:val="16"/>
              </w:rPr>
              <w:t>STRONA TYTUŁOWA PROJEKTU BUDOWLANEGO – ŁĄCZNY SPIS TREŚCI</w:t>
            </w:r>
          </w:p>
        </w:tc>
        <w:tc>
          <w:tcPr>
            <w:tcW w:w="1043" w:type="dxa"/>
            <w:vAlign w:val="center"/>
          </w:tcPr>
          <w:p w14:paraId="499E0DA2"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2</w:t>
            </w:r>
          </w:p>
        </w:tc>
      </w:tr>
      <w:tr w:rsidR="00074284" w:rsidRPr="00547101" w14:paraId="4A5051D4"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29F58E66" w14:textId="77777777" w:rsidR="00074284" w:rsidRPr="00547101" w:rsidRDefault="00074284" w:rsidP="00621D5C">
            <w:pPr>
              <w:ind w:left="0" w:firstLine="0"/>
              <w:rPr>
                <w:rFonts w:ascii="Arial" w:hAnsi="Arial" w:cs="Arial"/>
                <w:sz w:val="16"/>
                <w:szCs w:val="16"/>
              </w:rPr>
            </w:pPr>
            <w:r w:rsidRPr="00547101">
              <w:rPr>
                <w:rFonts w:ascii="Arial" w:hAnsi="Arial" w:cs="Arial"/>
                <w:sz w:val="16"/>
                <w:szCs w:val="16"/>
              </w:rPr>
              <w:t>STRONA TYTUŁOWA TOMU 1 - PROJEKTU ZAGOSPODAROWANIA TERENU</w:t>
            </w:r>
          </w:p>
        </w:tc>
        <w:tc>
          <w:tcPr>
            <w:tcW w:w="1043" w:type="dxa"/>
            <w:vAlign w:val="center"/>
          </w:tcPr>
          <w:p w14:paraId="4C64990C"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3</w:t>
            </w:r>
          </w:p>
        </w:tc>
      </w:tr>
      <w:tr w:rsidR="00074284" w:rsidRPr="00547101" w14:paraId="0B0DD8D6"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065FFE26" w14:textId="77777777" w:rsidR="00074284" w:rsidRPr="00547101" w:rsidRDefault="00074284" w:rsidP="00621D5C">
            <w:pPr>
              <w:ind w:left="0" w:firstLine="0"/>
              <w:rPr>
                <w:rFonts w:ascii="Arial" w:hAnsi="Arial" w:cs="Arial"/>
                <w:b w:val="0"/>
                <w:bCs w:val="0"/>
                <w:sz w:val="16"/>
                <w:szCs w:val="16"/>
              </w:rPr>
            </w:pPr>
            <w:r w:rsidRPr="00547101">
              <w:rPr>
                <w:rFonts w:ascii="Arial" w:hAnsi="Arial" w:cs="Arial"/>
                <w:b w:val="0"/>
                <w:bCs w:val="0"/>
                <w:sz w:val="16"/>
                <w:szCs w:val="16"/>
              </w:rPr>
              <w:t>SPIS TREŚCI</w:t>
            </w:r>
            <w:r w:rsidRPr="00547101">
              <w:rPr>
                <w:rFonts w:ascii="Arial" w:hAnsi="Arial" w:cs="Arial"/>
                <w:sz w:val="16"/>
                <w:szCs w:val="16"/>
              </w:rPr>
              <w:t xml:space="preserve"> </w:t>
            </w:r>
            <w:r w:rsidRPr="00547101">
              <w:rPr>
                <w:rFonts w:ascii="Arial" w:hAnsi="Arial" w:cs="Arial"/>
                <w:b w:val="0"/>
                <w:bCs w:val="0"/>
                <w:sz w:val="16"/>
                <w:szCs w:val="16"/>
              </w:rPr>
              <w:t>TOMU 1 - PROJEKTU ZAGOSPODAROWANIA TERENU</w:t>
            </w:r>
          </w:p>
        </w:tc>
        <w:tc>
          <w:tcPr>
            <w:tcW w:w="1043" w:type="dxa"/>
            <w:vAlign w:val="center"/>
          </w:tcPr>
          <w:p w14:paraId="2BA599E6"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4</w:t>
            </w:r>
          </w:p>
        </w:tc>
      </w:tr>
      <w:tr w:rsidR="00074284" w:rsidRPr="00547101" w14:paraId="35BBEEDF" w14:textId="77777777" w:rsidTr="00621D5C">
        <w:trPr>
          <w:trHeight w:val="153"/>
        </w:trPr>
        <w:tc>
          <w:tcPr>
            <w:cnfStyle w:val="001000000000" w:firstRow="0" w:lastRow="0" w:firstColumn="1" w:lastColumn="0" w:oddVBand="0" w:evenVBand="0" w:oddHBand="0" w:evenHBand="0" w:firstRowFirstColumn="0" w:firstRowLastColumn="0" w:lastRowFirstColumn="0" w:lastRowLastColumn="0"/>
            <w:tcW w:w="7938" w:type="dxa"/>
          </w:tcPr>
          <w:p w14:paraId="2D4439C6" w14:textId="77777777" w:rsidR="00074284" w:rsidRPr="00547101" w:rsidRDefault="00E94F85" w:rsidP="00621D5C">
            <w:pPr>
              <w:ind w:left="0" w:firstLine="0"/>
              <w:rPr>
                <w:rFonts w:ascii="Arial" w:hAnsi="Arial" w:cs="Arial"/>
                <w:b w:val="0"/>
                <w:bCs w:val="0"/>
                <w:sz w:val="16"/>
                <w:szCs w:val="16"/>
              </w:rPr>
            </w:pPr>
            <w:hyperlink w:anchor="_OPIS_TECHNICZNY_DO" w:history="1">
              <w:r w:rsidR="00074284" w:rsidRPr="00547101">
                <w:rPr>
                  <w:rFonts w:ascii="Arial" w:hAnsi="Arial" w:cs="Arial"/>
                  <w:b w:val="0"/>
                  <w:bCs w:val="0"/>
                  <w:sz w:val="16"/>
                  <w:szCs w:val="16"/>
                </w:rPr>
                <w:t>OPIS DO PROJEKTU ZAGOSPODAROWANIA TERENU</w:t>
              </w:r>
            </w:hyperlink>
          </w:p>
        </w:tc>
        <w:tc>
          <w:tcPr>
            <w:tcW w:w="1043" w:type="dxa"/>
          </w:tcPr>
          <w:p w14:paraId="2D6924F7"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5</w:t>
            </w:r>
          </w:p>
        </w:tc>
      </w:tr>
      <w:tr w:rsidR="00074284" w:rsidRPr="00547101" w14:paraId="342DBC27"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05C7C45F" w14:textId="77777777" w:rsidR="00074284" w:rsidRPr="00547101" w:rsidRDefault="00074284" w:rsidP="00621D5C">
            <w:pPr>
              <w:ind w:left="0" w:firstLine="0"/>
              <w:rPr>
                <w:rFonts w:ascii="Arial" w:hAnsi="Arial" w:cs="Arial"/>
                <w:b w:val="0"/>
                <w:bCs w:val="0"/>
                <w:sz w:val="16"/>
                <w:szCs w:val="16"/>
              </w:rPr>
            </w:pPr>
            <w:r w:rsidRPr="00547101">
              <w:rPr>
                <w:rFonts w:ascii="Arial" w:hAnsi="Arial" w:cs="Arial"/>
                <w:b w:val="0"/>
                <w:bCs w:val="0"/>
                <w:sz w:val="16"/>
                <w:szCs w:val="16"/>
              </w:rPr>
              <w:t>1) ZAKRES ZAMIERZENIA BUDOWLANEGO</w:t>
            </w:r>
          </w:p>
        </w:tc>
        <w:tc>
          <w:tcPr>
            <w:tcW w:w="1043" w:type="dxa"/>
            <w:vAlign w:val="center"/>
          </w:tcPr>
          <w:p w14:paraId="5BC51E71"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5</w:t>
            </w:r>
          </w:p>
        </w:tc>
      </w:tr>
      <w:tr w:rsidR="00074284" w:rsidRPr="00547101" w14:paraId="296339F2"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5997FB9C" w14:textId="77777777" w:rsidR="00074284" w:rsidRPr="00547101" w:rsidRDefault="00074284" w:rsidP="00621D5C">
            <w:pPr>
              <w:ind w:left="0" w:firstLine="0"/>
              <w:rPr>
                <w:rFonts w:ascii="Arial" w:hAnsi="Arial" w:cs="Arial"/>
                <w:b w:val="0"/>
                <w:bCs w:val="0"/>
                <w:sz w:val="16"/>
                <w:szCs w:val="16"/>
              </w:rPr>
            </w:pPr>
            <w:r w:rsidRPr="00547101">
              <w:rPr>
                <w:rFonts w:ascii="Arial" w:hAnsi="Arial" w:cs="Arial"/>
                <w:b w:val="0"/>
                <w:bCs w:val="0"/>
                <w:sz w:val="16"/>
                <w:szCs w:val="16"/>
              </w:rPr>
              <w:t>2) ISTNIEJĄCY STAN ZAGOSPODAROWANIA TERENU</w:t>
            </w:r>
          </w:p>
        </w:tc>
        <w:tc>
          <w:tcPr>
            <w:tcW w:w="1043" w:type="dxa"/>
            <w:vAlign w:val="center"/>
          </w:tcPr>
          <w:p w14:paraId="369C688A"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5</w:t>
            </w:r>
          </w:p>
        </w:tc>
      </w:tr>
      <w:tr w:rsidR="00074284" w:rsidRPr="00547101" w14:paraId="082F37DB"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5EB2BB26" w14:textId="77777777" w:rsidR="00074284" w:rsidRPr="00547101" w:rsidRDefault="00074284" w:rsidP="00621D5C">
            <w:pPr>
              <w:ind w:left="0" w:firstLine="0"/>
              <w:rPr>
                <w:rFonts w:ascii="Arial" w:hAnsi="Arial" w:cs="Arial"/>
                <w:b w:val="0"/>
                <w:bCs w:val="0"/>
                <w:sz w:val="16"/>
                <w:szCs w:val="16"/>
              </w:rPr>
            </w:pPr>
            <w:r w:rsidRPr="00547101">
              <w:rPr>
                <w:rFonts w:ascii="Arial" w:hAnsi="Arial" w:cs="Arial"/>
                <w:b w:val="0"/>
                <w:bCs w:val="0"/>
                <w:sz w:val="16"/>
                <w:szCs w:val="16"/>
              </w:rPr>
              <w:t>3) PROJEKTOWANE ZAGOSPODAROWANIE TERENU</w:t>
            </w:r>
          </w:p>
        </w:tc>
        <w:tc>
          <w:tcPr>
            <w:tcW w:w="1043" w:type="dxa"/>
            <w:vAlign w:val="center"/>
          </w:tcPr>
          <w:p w14:paraId="09C29087" w14:textId="18E81EEB" w:rsidR="00074284" w:rsidRPr="00547101" w:rsidRDefault="00402A18"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074284" w:rsidRPr="00547101" w14:paraId="06087A28"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167E7180" w14:textId="77777777" w:rsidR="00074284" w:rsidRPr="00547101" w:rsidRDefault="00074284" w:rsidP="00621D5C">
            <w:pPr>
              <w:ind w:left="0" w:firstLine="0"/>
              <w:rPr>
                <w:rFonts w:ascii="Arial" w:hAnsi="Arial" w:cs="Arial"/>
                <w:b w:val="0"/>
                <w:bCs w:val="0"/>
                <w:sz w:val="16"/>
                <w:szCs w:val="16"/>
              </w:rPr>
            </w:pPr>
            <w:r w:rsidRPr="00547101">
              <w:rPr>
                <w:rFonts w:ascii="Arial" w:hAnsi="Arial" w:cs="Arial"/>
                <w:b w:val="0"/>
                <w:bCs w:val="0"/>
                <w:sz w:val="16"/>
                <w:szCs w:val="16"/>
              </w:rPr>
              <w:t>4) ZESTAWIENIE POWIERZCHNI</w:t>
            </w:r>
          </w:p>
        </w:tc>
        <w:tc>
          <w:tcPr>
            <w:tcW w:w="1043" w:type="dxa"/>
            <w:vAlign w:val="center"/>
          </w:tcPr>
          <w:p w14:paraId="0BD50409" w14:textId="0983A834" w:rsidR="00074284" w:rsidRPr="00547101" w:rsidRDefault="00617892"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074284" w:rsidRPr="00547101" w14:paraId="081E657E"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0E42FC71" w14:textId="77777777" w:rsidR="00074284" w:rsidRPr="00547101" w:rsidRDefault="00074284" w:rsidP="00621D5C">
            <w:pPr>
              <w:ind w:left="0" w:firstLine="0"/>
              <w:rPr>
                <w:rFonts w:ascii="Arial" w:hAnsi="Arial" w:cs="Arial"/>
                <w:b w:val="0"/>
                <w:bCs w:val="0"/>
                <w:sz w:val="16"/>
                <w:szCs w:val="16"/>
              </w:rPr>
            </w:pPr>
            <w:r w:rsidRPr="00547101">
              <w:rPr>
                <w:rFonts w:ascii="Arial" w:hAnsi="Arial" w:cs="Arial"/>
                <w:b w:val="0"/>
                <w:bCs w:val="0"/>
                <w:sz w:val="16"/>
                <w:szCs w:val="16"/>
              </w:rPr>
              <w:t>5) INFORMACJE I DANE</w:t>
            </w:r>
          </w:p>
        </w:tc>
        <w:tc>
          <w:tcPr>
            <w:tcW w:w="1043" w:type="dxa"/>
            <w:vAlign w:val="center"/>
          </w:tcPr>
          <w:p w14:paraId="3ADB3F76" w14:textId="237DACD3" w:rsidR="00074284" w:rsidRPr="00547101" w:rsidRDefault="00617892"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r w:rsidR="00402A18">
              <w:rPr>
                <w:rFonts w:ascii="Arial" w:hAnsi="Arial" w:cs="Arial"/>
                <w:b/>
                <w:bCs/>
                <w:sz w:val="16"/>
                <w:szCs w:val="16"/>
              </w:rPr>
              <w:t>6</w:t>
            </w:r>
          </w:p>
        </w:tc>
      </w:tr>
      <w:tr w:rsidR="00074284" w:rsidRPr="00547101" w14:paraId="735BBD4E" w14:textId="77777777" w:rsidTr="00621D5C">
        <w:trPr>
          <w:trHeight w:val="99"/>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11283B2A" w14:textId="77777777" w:rsidR="00074284" w:rsidRPr="00547101" w:rsidRDefault="00074284" w:rsidP="00621D5C">
            <w:pPr>
              <w:ind w:left="0" w:firstLine="0"/>
              <w:jc w:val="both"/>
              <w:rPr>
                <w:rFonts w:ascii="Arial" w:hAnsi="Arial" w:cs="Arial"/>
                <w:b w:val="0"/>
                <w:bCs w:val="0"/>
                <w:sz w:val="16"/>
                <w:szCs w:val="16"/>
              </w:rPr>
            </w:pPr>
            <w:r w:rsidRPr="00547101">
              <w:rPr>
                <w:rFonts w:ascii="Arial" w:hAnsi="Arial" w:cs="Arial"/>
                <w:b w:val="0"/>
                <w:bCs w:val="0"/>
                <w:sz w:val="16"/>
                <w:szCs w:val="16"/>
              </w:rPr>
              <w:t>6) DANE DOTYCZĄCE WARUNKÓW OCHRONY PRZECIWPOŻAROWEJ</w:t>
            </w:r>
          </w:p>
        </w:tc>
        <w:tc>
          <w:tcPr>
            <w:tcW w:w="1043" w:type="dxa"/>
            <w:vAlign w:val="center"/>
          </w:tcPr>
          <w:p w14:paraId="4F726A10" w14:textId="064D8D2B" w:rsidR="00074284" w:rsidRPr="00547101" w:rsidRDefault="00402A18"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6</w:t>
            </w:r>
          </w:p>
        </w:tc>
      </w:tr>
      <w:tr w:rsidR="00074284" w:rsidRPr="00547101" w14:paraId="779D5019"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217A3CD8" w14:textId="77777777" w:rsidR="00074284" w:rsidRPr="00547101" w:rsidRDefault="00074284" w:rsidP="00621D5C">
            <w:pPr>
              <w:ind w:left="0" w:firstLine="0"/>
              <w:rPr>
                <w:rFonts w:ascii="Arial" w:hAnsi="Arial" w:cs="Arial"/>
                <w:b w:val="0"/>
                <w:bCs w:val="0"/>
                <w:sz w:val="16"/>
                <w:szCs w:val="16"/>
              </w:rPr>
            </w:pPr>
            <w:r w:rsidRPr="00547101">
              <w:rPr>
                <w:rFonts w:ascii="Arial" w:hAnsi="Arial" w:cs="Arial"/>
                <w:b w:val="0"/>
                <w:bCs w:val="0"/>
                <w:sz w:val="16"/>
                <w:szCs w:val="16"/>
              </w:rPr>
              <w:t>7) INNE NIEZBĘDNE DANE</w:t>
            </w:r>
          </w:p>
        </w:tc>
        <w:tc>
          <w:tcPr>
            <w:tcW w:w="1043" w:type="dxa"/>
            <w:vAlign w:val="center"/>
          </w:tcPr>
          <w:p w14:paraId="697CE656" w14:textId="30E146D9" w:rsidR="00074284" w:rsidRPr="00547101" w:rsidRDefault="00617892"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6</w:t>
            </w:r>
          </w:p>
        </w:tc>
      </w:tr>
      <w:tr w:rsidR="00074284" w:rsidRPr="00547101" w14:paraId="4A32F877"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6916CDA2" w14:textId="77777777" w:rsidR="00074284" w:rsidRPr="00547101" w:rsidRDefault="00074284" w:rsidP="00621D5C">
            <w:pPr>
              <w:ind w:left="0" w:firstLine="0"/>
              <w:rPr>
                <w:rFonts w:ascii="Arial" w:hAnsi="Arial" w:cs="Arial"/>
                <w:b w:val="0"/>
                <w:bCs w:val="0"/>
                <w:sz w:val="16"/>
                <w:szCs w:val="16"/>
              </w:rPr>
            </w:pPr>
            <w:r w:rsidRPr="00547101">
              <w:rPr>
                <w:rFonts w:ascii="Arial" w:hAnsi="Arial" w:cs="Arial"/>
                <w:b w:val="0"/>
                <w:bCs w:val="0"/>
                <w:sz w:val="16"/>
                <w:szCs w:val="16"/>
              </w:rPr>
              <w:t>8) INFORMACJA O OBSZARZE ODDZIAŁYWANIA OBIEKTU</w:t>
            </w:r>
          </w:p>
        </w:tc>
        <w:tc>
          <w:tcPr>
            <w:tcW w:w="1043" w:type="dxa"/>
            <w:vAlign w:val="center"/>
          </w:tcPr>
          <w:p w14:paraId="2ADBB81D" w14:textId="379693A4" w:rsidR="00074284" w:rsidRPr="00547101" w:rsidRDefault="00617892"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6</w:t>
            </w:r>
            <w:r w:rsidR="00074284">
              <w:rPr>
                <w:rFonts w:ascii="Arial" w:hAnsi="Arial" w:cs="Arial"/>
                <w:b/>
                <w:bCs/>
                <w:sz w:val="16"/>
                <w:szCs w:val="16"/>
              </w:rPr>
              <w:t>-</w:t>
            </w:r>
            <w:r>
              <w:rPr>
                <w:rFonts w:ascii="Arial" w:hAnsi="Arial" w:cs="Arial"/>
                <w:b/>
                <w:bCs/>
                <w:sz w:val="16"/>
                <w:szCs w:val="16"/>
              </w:rPr>
              <w:t>7</w:t>
            </w:r>
          </w:p>
        </w:tc>
      </w:tr>
      <w:tr w:rsidR="00074284" w:rsidRPr="00547101" w14:paraId="22288F04"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2072D575"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OŚWIADCZENIE PROJEKTANT</w:t>
            </w:r>
            <w:r>
              <w:rPr>
                <w:rFonts w:ascii="Arial" w:hAnsi="Arial" w:cs="Arial"/>
                <w:b w:val="0"/>
                <w:bCs w:val="0"/>
                <w:sz w:val="16"/>
                <w:szCs w:val="16"/>
              </w:rPr>
              <w:t>ÓW</w:t>
            </w:r>
            <w:r w:rsidRPr="00547101">
              <w:rPr>
                <w:rFonts w:ascii="Arial" w:hAnsi="Arial" w:cs="Arial"/>
                <w:b w:val="0"/>
                <w:bCs w:val="0"/>
                <w:sz w:val="16"/>
                <w:szCs w:val="16"/>
              </w:rPr>
              <w:t xml:space="preserve"> I PROJEKTANT</w:t>
            </w:r>
            <w:r>
              <w:rPr>
                <w:rFonts w:ascii="Arial" w:hAnsi="Arial" w:cs="Arial"/>
                <w:b w:val="0"/>
                <w:bCs w:val="0"/>
                <w:sz w:val="16"/>
                <w:szCs w:val="16"/>
              </w:rPr>
              <w:t>ÓW</w:t>
            </w:r>
            <w:r w:rsidRPr="00547101">
              <w:rPr>
                <w:rFonts w:ascii="Arial" w:hAnsi="Arial" w:cs="Arial"/>
                <w:b w:val="0"/>
                <w:bCs w:val="0"/>
                <w:sz w:val="16"/>
                <w:szCs w:val="16"/>
              </w:rPr>
              <w:t xml:space="preserve"> SPRAWDZAJĄC</w:t>
            </w:r>
            <w:r>
              <w:rPr>
                <w:rFonts w:ascii="Arial" w:hAnsi="Arial" w:cs="Arial"/>
                <w:b w:val="0"/>
                <w:bCs w:val="0"/>
                <w:sz w:val="16"/>
                <w:szCs w:val="16"/>
              </w:rPr>
              <w:t>YCH</w:t>
            </w:r>
          </w:p>
        </w:tc>
        <w:tc>
          <w:tcPr>
            <w:tcW w:w="1043" w:type="dxa"/>
            <w:vAlign w:val="center"/>
          </w:tcPr>
          <w:p w14:paraId="7073B661" w14:textId="03BAB201" w:rsidR="00074284" w:rsidRPr="00547101" w:rsidRDefault="00617892"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8</w:t>
            </w:r>
          </w:p>
        </w:tc>
      </w:tr>
      <w:tr w:rsidR="00074284" w:rsidRPr="00547101" w14:paraId="4D041098"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090355F6"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OŚW. PROJEKTANTA O BRAKU MOŻLIWOŚCI PODŁĄCZENIA DO SIECI CIEPŁOWNICZEJ</w:t>
            </w:r>
          </w:p>
        </w:tc>
        <w:tc>
          <w:tcPr>
            <w:tcW w:w="1043" w:type="dxa"/>
            <w:vAlign w:val="center"/>
          </w:tcPr>
          <w:p w14:paraId="6005791C" w14:textId="65925D5B" w:rsidR="00074284" w:rsidRPr="00547101" w:rsidRDefault="00617892"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9</w:t>
            </w:r>
          </w:p>
        </w:tc>
      </w:tr>
      <w:tr w:rsidR="00074284" w:rsidRPr="00547101" w14:paraId="1F85C2D6"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2FFD86DD"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UPRAWNIENIA I ZAŚWIADCZENIA PROJEKTANT</w:t>
            </w:r>
            <w:r>
              <w:rPr>
                <w:rFonts w:ascii="Arial" w:hAnsi="Arial" w:cs="Arial"/>
                <w:b w:val="0"/>
                <w:bCs w:val="0"/>
                <w:sz w:val="16"/>
                <w:szCs w:val="16"/>
              </w:rPr>
              <w:t>ÓW</w:t>
            </w:r>
            <w:r w:rsidRPr="00547101">
              <w:rPr>
                <w:rFonts w:ascii="Arial" w:hAnsi="Arial" w:cs="Arial"/>
                <w:b w:val="0"/>
                <w:bCs w:val="0"/>
                <w:sz w:val="16"/>
                <w:szCs w:val="16"/>
              </w:rPr>
              <w:t xml:space="preserve"> I </w:t>
            </w:r>
            <w:r>
              <w:rPr>
                <w:rFonts w:ascii="Arial" w:hAnsi="Arial" w:cs="Arial"/>
                <w:b w:val="0"/>
                <w:bCs w:val="0"/>
                <w:sz w:val="16"/>
                <w:szCs w:val="16"/>
              </w:rPr>
              <w:t xml:space="preserve">PROJ. </w:t>
            </w:r>
            <w:r w:rsidRPr="00547101">
              <w:rPr>
                <w:rFonts w:ascii="Arial" w:hAnsi="Arial" w:cs="Arial"/>
                <w:b w:val="0"/>
                <w:bCs w:val="0"/>
                <w:sz w:val="16"/>
                <w:szCs w:val="16"/>
              </w:rPr>
              <w:t>SPRAWDZAJĄC</w:t>
            </w:r>
            <w:r>
              <w:rPr>
                <w:rFonts w:ascii="Arial" w:hAnsi="Arial" w:cs="Arial"/>
                <w:b w:val="0"/>
                <w:bCs w:val="0"/>
                <w:sz w:val="16"/>
                <w:szCs w:val="16"/>
              </w:rPr>
              <w:t>YCH</w:t>
            </w:r>
          </w:p>
        </w:tc>
        <w:tc>
          <w:tcPr>
            <w:tcW w:w="1043" w:type="dxa"/>
            <w:vAlign w:val="center"/>
          </w:tcPr>
          <w:p w14:paraId="2C2B987D" w14:textId="06F124BA"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1</w:t>
            </w:r>
            <w:r w:rsidR="00617892">
              <w:rPr>
                <w:rFonts w:ascii="Arial" w:hAnsi="Arial" w:cs="Arial"/>
                <w:b/>
                <w:bCs/>
                <w:sz w:val="16"/>
                <w:szCs w:val="16"/>
              </w:rPr>
              <w:t>0</w:t>
            </w:r>
            <w:r w:rsidRPr="00547101">
              <w:rPr>
                <w:rFonts w:ascii="Arial" w:hAnsi="Arial" w:cs="Arial"/>
                <w:b/>
                <w:bCs/>
                <w:sz w:val="16"/>
                <w:szCs w:val="16"/>
              </w:rPr>
              <w:t>-</w:t>
            </w:r>
            <w:r w:rsidR="00FA4F31">
              <w:rPr>
                <w:rFonts w:ascii="Arial" w:hAnsi="Arial" w:cs="Arial"/>
                <w:b/>
                <w:bCs/>
                <w:sz w:val="16"/>
                <w:szCs w:val="16"/>
              </w:rPr>
              <w:t>1</w:t>
            </w:r>
            <w:r w:rsidR="00617892">
              <w:rPr>
                <w:rFonts w:ascii="Arial" w:hAnsi="Arial" w:cs="Arial"/>
                <w:b/>
                <w:bCs/>
                <w:sz w:val="16"/>
                <w:szCs w:val="16"/>
              </w:rPr>
              <w:t>3</w:t>
            </w:r>
          </w:p>
        </w:tc>
      </w:tr>
      <w:tr w:rsidR="00074284" w:rsidRPr="00547101" w14:paraId="5D74B1AA" w14:textId="77777777" w:rsidTr="00621D5C">
        <w:tc>
          <w:tcPr>
            <w:cnfStyle w:val="001000000000" w:firstRow="0" w:lastRow="0" w:firstColumn="1" w:lastColumn="0" w:oddVBand="0" w:evenVBand="0" w:oddHBand="0" w:evenHBand="0" w:firstRowFirstColumn="0" w:firstRowLastColumn="0" w:lastRowFirstColumn="0" w:lastRowLastColumn="0"/>
            <w:tcW w:w="7938" w:type="dxa"/>
          </w:tcPr>
          <w:p w14:paraId="699053E5"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PROJEKT ZAGOSPODAROWANIA TERENU</w:t>
            </w:r>
          </w:p>
        </w:tc>
        <w:tc>
          <w:tcPr>
            <w:tcW w:w="1043" w:type="dxa"/>
          </w:tcPr>
          <w:p w14:paraId="60EF7552"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PZT</w:t>
            </w:r>
          </w:p>
        </w:tc>
      </w:tr>
      <w:tr w:rsidR="00074284" w:rsidRPr="00547101" w14:paraId="44A3BE07"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60D0AFA8" w14:textId="77777777" w:rsidR="00074284" w:rsidRPr="00547101" w:rsidRDefault="00074284" w:rsidP="00621D5C">
            <w:pPr>
              <w:ind w:left="0" w:firstLine="0"/>
              <w:rPr>
                <w:rFonts w:ascii="Arial" w:hAnsi="Arial" w:cs="Arial"/>
                <w:sz w:val="16"/>
                <w:szCs w:val="16"/>
              </w:rPr>
            </w:pPr>
            <w:r w:rsidRPr="00547101">
              <w:rPr>
                <w:rFonts w:ascii="Arial" w:hAnsi="Arial" w:cs="Arial"/>
                <w:sz w:val="16"/>
                <w:szCs w:val="16"/>
              </w:rPr>
              <w:t>STRONA TYTUŁOWA TOMU 2 - PROJEKTU ARCHITEKTONICZNO-BUDOWLANEGO</w:t>
            </w:r>
          </w:p>
        </w:tc>
        <w:tc>
          <w:tcPr>
            <w:tcW w:w="1043" w:type="dxa"/>
            <w:vAlign w:val="center"/>
          </w:tcPr>
          <w:p w14:paraId="40EFA542"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1</w:t>
            </w:r>
          </w:p>
        </w:tc>
      </w:tr>
      <w:tr w:rsidR="00074284" w:rsidRPr="00547101" w14:paraId="0DB986D9"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58BDDF58"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STRONA TYTUŁOWA - SPIS TREŚCI TOMU 2 – PROJEKTU ARCHITEKTONICZNO-BUDOWLANEGO</w:t>
            </w:r>
          </w:p>
        </w:tc>
        <w:tc>
          <w:tcPr>
            <w:tcW w:w="1043" w:type="dxa"/>
            <w:vAlign w:val="center"/>
          </w:tcPr>
          <w:p w14:paraId="072E13C8"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2</w:t>
            </w:r>
          </w:p>
        </w:tc>
      </w:tr>
      <w:tr w:rsidR="00074284" w:rsidRPr="00547101" w14:paraId="55E24A02"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tcPr>
          <w:p w14:paraId="2176E63C" w14:textId="77777777" w:rsidR="00074284" w:rsidRPr="00547101" w:rsidRDefault="00E94F85" w:rsidP="00621D5C">
            <w:pPr>
              <w:ind w:left="0" w:firstLine="0"/>
              <w:rPr>
                <w:rFonts w:ascii="Arial" w:hAnsi="Arial" w:cs="Arial"/>
                <w:b w:val="0"/>
                <w:bCs w:val="0"/>
                <w:sz w:val="16"/>
                <w:szCs w:val="16"/>
              </w:rPr>
            </w:pPr>
            <w:hyperlink w:anchor="_OPIS_TECHNICZNY_DO" w:history="1">
              <w:r w:rsidR="00074284" w:rsidRPr="00547101">
                <w:rPr>
                  <w:rFonts w:ascii="Arial" w:hAnsi="Arial" w:cs="Arial"/>
                  <w:b w:val="0"/>
                  <w:bCs w:val="0"/>
                  <w:sz w:val="16"/>
                  <w:szCs w:val="16"/>
                </w:rPr>
                <w:t>OPIS DO PROJEKTU ARCHITEKTONICZNO-BUDOWLANEGO</w:t>
              </w:r>
            </w:hyperlink>
          </w:p>
        </w:tc>
        <w:tc>
          <w:tcPr>
            <w:tcW w:w="1043" w:type="dxa"/>
          </w:tcPr>
          <w:p w14:paraId="696B5680"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3</w:t>
            </w:r>
          </w:p>
        </w:tc>
      </w:tr>
      <w:tr w:rsidR="00074284" w:rsidRPr="00547101" w14:paraId="79DCED3B"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653E22F0"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1) RODZAJ I KATEGORIA OBIEKTU BUDOWLANEGO</w:t>
            </w:r>
          </w:p>
        </w:tc>
        <w:tc>
          <w:tcPr>
            <w:tcW w:w="1043" w:type="dxa"/>
            <w:vAlign w:val="center"/>
          </w:tcPr>
          <w:p w14:paraId="1BCF46D4"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3</w:t>
            </w:r>
          </w:p>
        </w:tc>
      </w:tr>
      <w:tr w:rsidR="00074284" w:rsidRPr="00547101" w14:paraId="563E5E4F"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2B85F5CF"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2) ZAMIERZONY SPOSÓB UŻYTKOWANIA ORAZ PROGRAM UŻYTKOWY OBIEKTU BUDOWLANEGO</w:t>
            </w:r>
          </w:p>
        </w:tc>
        <w:tc>
          <w:tcPr>
            <w:tcW w:w="1043" w:type="dxa"/>
            <w:vAlign w:val="center"/>
          </w:tcPr>
          <w:p w14:paraId="4D33C5F6"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3</w:t>
            </w:r>
          </w:p>
        </w:tc>
      </w:tr>
      <w:tr w:rsidR="00074284" w:rsidRPr="00547101" w14:paraId="68E8D39E"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31B4E4C7"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3) UKŁAD PRZESTRZENNY, FORMA OBIEKTU BUDOWLANEGO</w:t>
            </w:r>
          </w:p>
          <w:p w14:paraId="03B9653D"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ORAZ DOSTOSOWANIE DO WARUNKÓW WYNIKAJĄCYCH Z DECYZJI</w:t>
            </w:r>
          </w:p>
        </w:tc>
        <w:tc>
          <w:tcPr>
            <w:tcW w:w="1043" w:type="dxa"/>
            <w:vAlign w:val="center"/>
          </w:tcPr>
          <w:p w14:paraId="7A6D7873"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p w14:paraId="54B2C2D2"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3</w:t>
            </w:r>
          </w:p>
        </w:tc>
      </w:tr>
      <w:tr w:rsidR="00074284" w:rsidRPr="00547101" w14:paraId="57355485"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470B52BA"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4) CHARAKTERYSTYCZNE PARAMETRY OBIEKTU BUDOWLANEGO</w:t>
            </w:r>
          </w:p>
        </w:tc>
        <w:tc>
          <w:tcPr>
            <w:tcW w:w="1043" w:type="dxa"/>
            <w:vAlign w:val="center"/>
          </w:tcPr>
          <w:p w14:paraId="18718CDA" w14:textId="009F0033" w:rsidR="00074284" w:rsidRPr="00547101" w:rsidRDefault="003C00AF"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074284" w:rsidRPr="00547101" w14:paraId="7DA9D6E9"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33F85D8A"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5) OPINIA GEOTECHNICZNA I SPOSÓB POSADOWIENIA OBIEKTU BUDOWLANEGO</w:t>
            </w:r>
          </w:p>
        </w:tc>
        <w:tc>
          <w:tcPr>
            <w:tcW w:w="1043" w:type="dxa"/>
            <w:vAlign w:val="center"/>
          </w:tcPr>
          <w:p w14:paraId="5A294E33" w14:textId="539A8F97" w:rsidR="00074284" w:rsidRPr="00547101" w:rsidRDefault="003C00AF"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074284" w:rsidRPr="00547101" w14:paraId="5A047867"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77A6A76C"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6) LICZBA LOKALI MIESZKALNYCH I UŻYTKOWYCH</w:t>
            </w:r>
          </w:p>
        </w:tc>
        <w:tc>
          <w:tcPr>
            <w:tcW w:w="1043" w:type="dxa"/>
            <w:vAlign w:val="center"/>
          </w:tcPr>
          <w:p w14:paraId="4F71C0F6" w14:textId="2EF3F63B" w:rsidR="00074284" w:rsidRPr="00547101" w:rsidRDefault="003C00AF"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074284" w:rsidRPr="00547101" w14:paraId="4D2049BE"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788BFBDA"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7) INNE NIEZBĘDNE DANE WYNIKAJĄCE ZE SPECYFIKI, CHARAKTERU I STOPNIA SKOMPLIKOWANIA OBIEKTU BUDOWLANEGO LUB ROBÓT BUDOWLANYCH</w:t>
            </w:r>
          </w:p>
        </w:tc>
        <w:tc>
          <w:tcPr>
            <w:tcW w:w="1043" w:type="dxa"/>
            <w:vAlign w:val="center"/>
          </w:tcPr>
          <w:p w14:paraId="2D49E4BD"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p w14:paraId="06D8FAF5" w14:textId="2B7D63BA" w:rsidR="00074284" w:rsidRPr="00547101" w:rsidRDefault="003C00AF"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074284" w:rsidRPr="00547101" w14:paraId="7A101480"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6AB9D576"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8) WARUNKI KORZYSTANIA Z OBIEKTU UŻYTECZNOŚCI PUBLICZNEJ I MIESZKANIOWEGO BUDOWNICTWA WIELORODZINNEGO PRZEZ OSOBY NIEPEŁNOSPRAWNE</w:t>
            </w:r>
          </w:p>
        </w:tc>
        <w:tc>
          <w:tcPr>
            <w:tcW w:w="1043" w:type="dxa"/>
            <w:vAlign w:val="center"/>
          </w:tcPr>
          <w:p w14:paraId="763F0F18"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p w14:paraId="6C32F5E4" w14:textId="186EC340" w:rsidR="00074284" w:rsidRPr="00547101" w:rsidRDefault="003C00AF"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074284" w:rsidRPr="00547101" w14:paraId="5E8A0975"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55EF6943"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9) PARAMETRY TECHN</w:t>
            </w:r>
            <w:r>
              <w:rPr>
                <w:rFonts w:ascii="Arial" w:hAnsi="Arial" w:cs="Arial"/>
                <w:b w:val="0"/>
                <w:bCs w:val="0"/>
                <w:sz w:val="16"/>
                <w:szCs w:val="16"/>
              </w:rPr>
              <w:t>.</w:t>
            </w:r>
            <w:r w:rsidRPr="00547101">
              <w:rPr>
                <w:rFonts w:ascii="Arial" w:hAnsi="Arial" w:cs="Arial"/>
                <w:b w:val="0"/>
                <w:bCs w:val="0"/>
                <w:sz w:val="16"/>
                <w:szCs w:val="16"/>
              </w:rPr>
              <w:t xml:space="preserve"> OBIEKTU BUDOWL</w:t>
            </w:r>
            <w:r>
              <w:rPr>
                <w:rFonts w:ascii="Arial" w:hAnsi="Arial" w:cs="Arial"/>
                <w:b w:val="0"/>
                <w:bCs w:val="0"/>
                <w:sz w:val="16"/>
                <w:szCs w:val="16"/>
              </w:rPr>
              <w:t>.</w:t>
            </w:r>
            <w:r w:rsidRPr="00547101">
              <w:rPr>
                <w:rFonts w:ascii="Arial" w:hAnsi="Arial" w:cs="Arial"/>
                <w:b w:val="0"/>
                <w:bCs w:val="0"/>
                <w:sz w:val="16"/>
                <w:szCs w:val="16"/>
              </w:rPr>
              <w:t xml:space="preserve"> CHARAKTERYZUJĄCE WPŁYW OBIEKTU BUDOWL</w:t>
            </w:r>
            <w:r>
              <w:rPr>
                <w:rFonts w:ascii="Arial" w:hAnsi="Arial" w:cs="Arial"/>
                <w:b w:val="0"/>
                <w:bCs w:val="0"/>
                <w:sz w:val="16"/>
                <w:szCs w:val="16"/>
              </w:rPr>
              <w:t>.</w:t>
            </w:r>
            <w:r w:rsidRPr="00547101">
              <w:rPr>
                <w:rFonts w:ascii="Arial" w:hAnsi="Arial" w:cs="Arial"/>
                <w:b w:val="0"/>
                <w:bCs w:val="0"/>
                <w:sz w:val="16"/>
                <w:szCs w:val="16"/>
              </w:rPr>
              <w:t xml:space="preserve"> NA ŚRODOWISKO I JEGO WYKORZYSTYWANIE ORAZ NA ZDROWIE LUDZI I OBIEKTY SĄSIEDNIE</w:t>
            </w:r>
          </w:p>
        </w:tc>
        <w:tc>
          <w:tcPr>
            <w:tcW w:w="1043" w:type="dxa"/>
            <w:vAlign w:val="center"/>
          </w:tcPr>
          <w:p w14:paraId="5CA6056E"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p w14:paraId="682B41D9" w14:textId="468427E2" w:rsidR="00074284" w:rsidRPr="00547101" w:rsidRDefault="003C00AF"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3-4</w:t>
            </w:r>
          </w:p>
        </w:tc>
      </w:tr>
      <w:tr w:rsidR="00074284" w:rsidRPr="00547101" w14:paraId="025AA5E4"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7099AF5C"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10) ANALIZA TECHNICZNO EKONOMICZNA I ŚRODOWISKOWA MOŻLIWOŚCI REALIZACJI WYSOCE WYDAJNYCH SYSTEMÓW ALTERNATYWNYCH ZAPOTRZEBOWANIA W ENERGIĘ I CIEPŁO.</w:t>
            </w:r>
          </w:p>
        </w:tc>
        <w:tc>
          <w:tcPr>
            <w:tcW w:w="1043" w:type="dxa"/>
            <w:vAlign w:val="center"/>
          </w:tcPr>
          <w:p w14:paraId="52E93ECD"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p w14:paraId="591B2B58" w14:textId="5F166A45" w:rsidR="00074284" w:rsidRPr="00547101" w:rsidRDefault="003C00AF"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4</w:t>
            </w:r>
            <w:r w:rsidR="00074284">
              <w:rPr>
                <w:rFonts w:ascii="Arial" w:hAnsi="Arial" w:cs="Arial"/>
                <w:b/>
                <w:bCs/>
                <w:sz w:val="16"/>
                <w:szCs w:val="16"/>
              </w:rPr>
              <w:t>-</w:t>
            </w:r>
            <w:r>
              <w:rPr>
                <w:rFonts w:ascii="Arial" w:hAnsi="Arial" w:cs="Arial"/>
                <w:b/>
                <w:bCs/>
                <w:sz w:val="16"/>
                <w:szCs w:val="16"/>
              </w:rPr>
              <w:t>5</w:t>
            </w:r>
          </w:p>
        </w:tc>
      </w:tr>
      <w:tr w:rsidR="00074284" w:rsidRPr="00547101" w14:paraId="70951199"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6A9AC3EA"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11) ANALIZA TECHN</w:t>
            </w:r>
            <w:r>
              <w:rPr>
                <w:rFonts w:ascii="Arial" w:hAnsi="Arial" w:cs="Arial"/>
                <w:b w:val="0"/>
                <w:bCs w:val="0"/>
                <w:sz w:val="16"/>
                <w:szCs w:val="16"/>
              </w:rPr>
              <w:t>.</w:t>
            </w:r>
            <w:r w:rsidRPr="00547101">
              <w:rPr>
                <w:rFonts w:ascii="Arial" w:hAnsi="Arial" w:cs="Arial"/>
                <w:b w:val="0"/>
                <w:bCs w:val="0"/>
                <w:sz w:val="16"/>
                <w:szCs w:val="16"/>
              </w:rPr>
              <w:t xml:space="preserve"> I  EKONOM</w:t>
            </w:r>
            <w:r>
              <w:rPr>
                <w:rFonts w:ascii="Arial" w:hAnsi="Arial" w:cs="Arial"/>
                <w:b w:val="0"/>
                <w:bCs w:val="0"/>
                <w:sz w:val="16"/>
                <w:szCs w:val="16"/>
              </w:rPr>
              <w:t>.</w:t>
            </w:r>
            <w:r w:rsidRPr="00547101">
              <w:rPr>
                <w:rFonts w:ascii="Arial" w:hAnsi="Arial" w:cs="Arial"/>
                <w:b w:val="0"/>
                <w:bCs w:val="0"/>
                <w:sz w:val="16"/>
                <w:szCs w:val="16"/>
              </w:rPr>
              <w:t xml:space="preserve"> MOŻLIWOŚCI WYKORZYSTANIA URZĄDZEŃ, KTÓRE AUTOMAT. REGULUJĄ TEMP. ODDZIELNIE W POSZCZ. POM. LUB W WYZNACZONEJ STREFIE OGRZEWANEJ</w:t>
            </w:r>
          </w:p>
        </w:tc>
        <w:tc>
          <w:tcPr>
            <w:tcW w:w="1043" w:type="dxa"/>
            <w:vAlign w:val="center"/>
          </w:tcPr>
          <w:p w14:paraId="4E5AC8AB"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p w14:paraId="0BD11EBE" w14:textId="3162FFC1" w:rsidR="00074284" w:rsidRPr="00547101" w:rsidRDefault="003C00AF"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074284" w:rsidRPr="00547101" w14:paraId="217CA4B4"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21D10BBA"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12) INFORMACJA O ZASADNICZYCH ELEMENTACH WYPOSAŻENIA BUDOWL</w:t>
            </w:r>
            <w:r>
              <w:rPr>
                <w:rFonts w:ascii="Arial" w:hAnsi="Arial" w:cs="Arial"/>
                <w:b w:val="0"/>
                <w:bCs w:val="0"/>
                <w:sz w:val="16"/>
                <w:szCs w:val="16"/>
              </w:rPr>
              <w:t>.</w:t>
            </w:r>
            <w:r w:rsidRPr="00547101">
              <w:rPr>
                <w:rFonts w:ascii="Arial" w:hAnsi="Arial" w:cs="Arial"/>
                <w:b w:val="0"/>
                <w:bCs w:val="0"/>
                <w:sz w:val="16"/>
                <w:szCs w:val="16"/>
              </w:rPr>
              <w:t>- INSTALACYJNEGO, ZAPEWNIAJĄCYCH UŻYTKOWANIE OBIEKTU BUDOWL</w:t>
            </w:r>
            <w:r>
              <w:rPr>
                <w:rFonts w:ascii="Arial" w:hAnsi="Arial" w:cs="Arial"/>
                <w:b w:val="0"/>
                <w:bCs w:val="0"/>
                <w:sz w:val="16"/>
                <w:szCs w:val="16"/>
              </w:rPr>
              <w:t>.</w:t>
            </w:r>
            <w:r w:rsidRPr="00547101">
              <w:rPr>
                <w:rFonts w:ascii="Arial" w:hAnsi="Arial" w:cs="Arial"/>
                <w:b w:val="0"/>
                <w:bCs w:val="0"/>
                <w:sz w:val="16"/>
                <w:szCs w:val="16"/>
              </w:rPr>
              <w:t xml:space="preserve"> ZGODNIE Z PRZEZNACZENIEM</w:t>
            </w:r>
          </w:p>
        </w:tc>
        <w:tc>
          <w:tcPr>
            <w:tcW w:w="1043" w:type="dxa"/>
            <w:vAlign w:val="center"/>
          </w:tcPr>
          <w:p w14:paraId="6BBB9CD5"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p w14:paraId="177C9569" w14:textId="463DDC7E" w:rsidR="00074284" w:rsidRPr="00547101" w:rsidRDefault="003C00AF"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074284" w:rsidRPr="00547101" w14:paraId="69893D0B"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45C752C6"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13) WARUNKI OCHRONY PRZECIWPOŻAROWEJ</w:t>
            </w:r>
          </w:p>
        </w:tc>
        <w:tc>
          <w:tcPr>
            <w:tcW w:w="1043" w:type="dxa"/>
            <w:vAlign w:val="center"/>
          </w:tcPr>
          <w:p w14:paraId="0ABF576A" w14:textId="0FE51867" w:rsidR="00074284" w:rsidRPr="00547101" w:rsidRDefault="00975CFB"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6</w:t>
            </w:r>
            <w:r w:rsidR="00074284" w:rsidRPr="00547101">
              <w:rPr>
                <w:rFonts w:ascii="Arial" w:hAnsi="Arial" w:cs="Arial"/>
                <w:b/>
                <w:bCs/>
                <w:sz w:val="16"/>
                <w:szCs w:val="16"/>
              </w:rPr>
              <w:t>-</w:t>
            </w:r>
            <w:r w:rsidR="005A01AA">
              <w:rPr>
                <w:rFonts w:ascii="Arial" w:hAnsi="Arial" w:cs="Arial"/>
                <w:b/>
                <w:bCs/>
                <w:sz w:val="16"/>
                <w:szCs w:val="16"/>
              </w:rPr>
              <w:t>9</w:t>
            </w:r>
          </w:p>
        </w:tc>
      </w:tr>
      <w:tr w:rsidR="00074284" w:rsidRPr="00547101" w14:paraId="56D2812B"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50F7D066"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14) CHARAKTERYSTYKA EKOLOGICZNA</w:t>
            </w:r>
          </w:p>
        </w:tc>
        <w:tc>
          <w:tcPr>
            <w:tcW w:w="1043" w:type="dxa"/>
            <w:vAlign w:val="center"/>
          </w:tcPr>
          <w:p w14:paraId="4E02A721" w14:textId="67577847" w:rsidR="00074284" w:rsidRPr="00547101" w:rsidRDefault="004F0118"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9</w:t>
            </w:r>
            <w:r w:rsidR="00975CFB">
              <w:rPr>
                <w:rFonts w:ascii="Arial" w:hAnsi="Arial" w:cs="Arial"/>
                <w:b/>
                <w:bCs/>
                <w:sz w:val="16"/>
                <w:szCs w:val="16"/>
              </w:rPr>
              <w:t>-</w:t>
            </w:r>
            <w:r>
              <w:rPr>
                <w:rFonts w:ascii="Arial" w:hAnsi="Arial" w:cs="Arial"/>
                <w:b/>
                <w:bCs/>
                <w:sz w:val="16"/>
                <w:szCs w:val="16"/>
              </w:rPr>
              <w:t>10</w:t>
            </w:r>
          </w:p>
        </w:tc>
      </w:tr>
      <w:tr w:rsidR="00D64657" w:rsidRPr="00547101" w14:paraId="20822276"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113C1D38" w14:textId="7F8E5668" w:rsidR="00D64657" w:rsidRPr="00547101" w:rsidRDefault="00D64657" w:rsidP="00D64657">
            <w:pPr>
              <w:ind w:left="0" w:firstLine="0"/>
              <w:rPr>
                <w:rFonts w:ascii="Arial" w:hAnsi="Arial" w:cs="Arial"/>
                <w:sz w:val="16"/>
                <w:szCs w:val="16"/>
              </w:rPr>
            </w:pPr>
            <w:r>
              <w:rPr>
                <w:rFonts w:ascii="Arial" w:hAnsi="Arial" w:cs="Arial"/>
                <w:b w:val="0"/>
                <w:bCs w:val="0"/>
                <w:sz w:val="16"/>
                <w:szCs w:val="16"/>
              </w:rPr>
              <w:t>15</w:t>
            </w:r>
            <w:r w:rsidRPr="006E7A9A">
              <w:rPr>
                <w:rFonts w:ascii="Arial" w:hAnsi="Arial" w:cs="Arial"/>
                <w:b w:val="0"/>
                <w:bCs w:val="0"/>
                <w:sz w:val="16"/>
                <w:szCs w:val="16"/>
              </w:rPr>
              <w:t xml:space="preserve">) </w:t>
            </w:r>
            <w:r>
              <w:rPr>
                <w:rFonts w:ascii="Arial" w:hAnsi="Arial" w:cs="Arial"/>
                <w:b w:val="0"/>
                <w:bCs w:val="0"/>
                <w:sz w:val="16"/>
                <w:szCs w:val="16"/>
              </w:rPr>
              <w:t>OPIS PRAC BUDOWLANYCH</w:t>
            </w:r>
          </w:p>
        </w:tc>
        <w:tc>
          <w:tcPr>
            <w:tcW w:w="1043" w:type="dxa"/>
            <w:vAlign w:val="center"/>
          </w:tcPr>
          <w:p w14:paraId="4A39A52A" w14:textId="1295DE54" w:rsidR="00D64657" w:rsidRDefault="00D64657" w:rsidP="00D64657">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10-13</w:t>
            </w:r>
          </w:p>
        </w:tc>
      </w:tr>
      <w:tr w:rsidR="00D64657" w:rsidRPr="00547101" w14:paraId="05EEC596"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1CC5E38C" w14:textId="1A7EEA73" w:rsidR="00D64657" w:rsidRPr="00547101" w:rsidRDefault="00D64657" w:rsidP="00D64657">
            <w:pPr>
              <w:ind w:left="0" w:firstLine="0"/>
              <w:rPr>
                <w:rFonts w:ascii="Arial" w:hAnsi="Arial" w:cs="Arial"/>
                <w:sz w:val="16"/>
                <w:szCs w:val="16"/>
              </w:rPr>
            </w:pPr>
            <w:r>
              <w:rPr>
                <w:rFonts w:ascii="Arial" w:hAnsi="Arial" w:cs="Arial"/>
                <w:b w:val="0"/>
                <w:bCs w:val="0"/>
                <w:sz w:val="16"/>
                <w:szCs w:val="16"/>
              </w:rPr>
              <w:t>OŚWIADCZENIE PROJEKTANTA I PROJEKTANTA SPRAWDZAJĄCEGO</w:t>
            </w:r>
          </w:p>
        </w:tc>
        <w:tc>
          <w:tcPr>
            <w:tcW w:w="1043" w:type="dxa"/>
            <w:vAlign w:val="center"/>
          </w:tcPr>
          <w:p w14:paraId="6EB73811" w14:textId="11F4FE85" w:rsidR="00D64657" w:rsidRDefault="00D64657" w:rsidP="00D64657">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14</w:t>
            </w:r>
          </w:p>
        </w:tc>
      </w:tr>
      <w:tr w:rsidR="00D64657" w:rsidRPr="00547101" w14:paraId="1CFE69BA"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64B222D7" w14:textId="48712C8E" w:rsidR="00D64657" w:rsidRPr="00547101" w:rsidRDefault="00D64657" w:rsidP="00D64657">
            <w:pPr>
              <w:ind w:left="0" w:firstLine="0"/>
              <w:rPr>
                <w:rFonts w:ascii="Arial" w:hAnsi="Arial" w:cs="Arial"/>
                <w:sz w:val="16"/>
                <w:szCs w:val="16"/>
              </w:rPr>
            </w:pPr>
            <w:r w:rsidRPr="002267DC">
              <w:rPr>
                <w:rFonts w:ascii="Arial" w:hAnsi="Arial" w:cs="Arial"/>
                <w:b w:val="0"/>
                <w:bCs w:val="0"/>
                <w:sz w:val="16"/>
                <w:szCs w:val="16"/>
              </w:rPr>
              <w:t>ZESTAWIENIE POMIESZCZEŃ</w:t>
            </w:r>
          </w:p>
        </w:tc>
        <w:tc>
          <w:tcPr>
            <w:tcW w:w="1043" w:type="dxa"/>
            <w:vAlign w:val="center"/>
          </w:tcPr>
          <w:p w14:paraId="20EF723E" w14:textId="4C3913D1" w:rsidR="00D64657" w:rsidRPr="00547101" w:rsidRDefault="00D64657" w:rsidP="00D64657">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15-16</w:t>
            </w:r>
          </w:p>
        </w:tc>
      </w:tr>
      <w:tr w:rsidR="00074284" w:rsidRPr="00547101" w14:paraId="2C407844"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tcPr>
          <w:p w14:paraId="672AB6B2" w14:textId="3BDB7554"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 xml:space="preserve">RZUT </w:t>
            </w:r>
            <w:r w:rsidR="00BD057B">
              <w:rPr>
                <w:rFonts w:ascii="Arial" w:hAnsi="Arial" w:cs="Arial"/>
                <w:b w:val="0"/>
                <w:bCs w:val="0"/>
                <w:sz w:val="16"/>
                <w:szCs w:val="16"/>
              </w:rPr>
              <w:t>I PIĘTRA BLOK A - INWENTARYZACJA</w:t>
            </w:r>
          </w:p>
        </w:tc>
        <w:tc>
          <w:tcPr>
            <w:tcW w:w="1043" w:type="dxa"/>
            <w:vAlign w:val="center"/>
          </w:tcPr>
          <w:p w14:paraId="6CAFB85B" w14:textId="2841A14F"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sz w:val="16"/>
                <w:szCs w:val="16"/>
              </w:rPr>
              <w:t xml:space="preserve">Rys. </w:t>
            </w:r>
            <w:r w:rsidR="00BD057B">
              <w:rPr>
                <w:rFonts w:ascii="Arial" w:hAnsi="Arial" w:cs="Arial"/>
                <w:b/>
                <w:bCs/>
                <w:sz w:val="16"/>
                <w:szCs w:val="16"/>
              </w:rPr>
              <w:t>IB</w:t>
            </w:r>
            <w:r w:rsidRPr="00547101">
              <w:rPr>
                <w:rFonts w:ascii="Arial" w:hAnsi="Arial" w:cs="Arial"/>
                <w:b/>
                <w:bCs/>
                <w:sz w:val="16"/>
                <w:szCs w:val="16"/>
              </w:rPr>
              <w:t>01</w:t>
            </w:r>
          </w:p>
        </w:tc>
      </w:tr>
      <w:tr w:rsidR="00584AD9" w:rsidRPr="00547101" w14:paraId="325EDDF1" w14:textId="77777777" w:rsidTr="00621D5C">
        <w:tc>
          <w:tcPr>
            <w:cnfStyle w:val="001000000000" w:firstRow="0" w:lastRow="0" w:firstColumn="1" w:lastColumn="0" w:oddVBand="0" w:evenVBand="0" w:oddHBand="0" w:evenHBand="0" w:firstRowFirstColumn="0" w:firstRowLastColumn="0" w:lastRowFirstColumn="0" w:lastRowLastColumn="0"/>
            <w:tcW w:w="7938" w:type="dxa"/>
          </w:tcPr>
          <w:p w14:paraId="5C0F6AF9" w14:textId="2E85CD68" w:rsidR="00584AD9" w:rsidRPr="00547101" w:rsidRDefault="00584AD9" w:rsidP="00584AD9">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C - INWENTARYZACJA</w:t>
            </w:r>
          </w:p>
        </w:tc>
        <w:tc>
          <w:tcPr>
            <w:tcW w:w="1043" w:type="dxa"/>
            <w:vAlign w:val="center"/>
          </w:tcPr>
          <w:p w14:paraId="5687CA0B" w14:textId="700665AC" w:rsidR="00584AD9" w:rsidRPr="00547101" w:rsidRDefault="00584AD9" w:rsidP="00584AD9">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IB</w:t>
            </w:r>
            <w:r w:rsidRPr="00547101">
              <w:rPr>
                <w:rFonts w:ascii="Arial" w:hAnsi="Arial" w:cs="Arial"/>
                <w:b/>
                <w:bCs/>
                <w:sz w:val="16"/>
                <w:szCs w:val="16"/>
              </w:rPr>
              <w:t>0</w:t>
            </w:r>
            <w:r>
              <w:rPr>
                <w:rFonts w:ascii="Arial" w:hAnsi="Arial" w:cs="Arial"/>
                <w:b/>
                <w:bCs/>
                <w:sz w:val="16"/>
                <w:szCs w:val="16"/>
              </w:rPr>
              <w:t>2</w:t>
            </w:r>
          </w:p>
        </w:tc>
      </w:tr>
      <w:tr w:rsidR="00BD057B" w:rsidRPr="00547101" w14:paraId="3A4EDDB0"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tcPr>
          <w:p w14:paraId="40529043" w14:textId="50480E88" w:rsidR="00BD057B" w:rsidRPr="00547101" w:rsidRDefault="00BD057B" w:rsidP="00621D5C">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A – PROJEKT WYBURZEŃ</w:t>
            </w:r>
          </w:p>
        </w:tc>
        <w:tc>
          <w:tcPr>
            <w:tcW w:w="1043" w:type="dxa"/>
            <w:vAlign w:val="center"/>
          </w:tcPr>
          <w:p w14:paraId="3A751FB9" w14:textId="68AA84C9" w:rsidR="00BD057B" w:rsidRPr="00547101" w:rsidRDefault="00BD057B"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sz w:val="16"/>
                <w:szCs w:val="16"/>
              </w:rPr>
              <w:t xml:space="preserve">Rys. </w:t>
            </w:r>
            <w:r>
              <w:rPr>
                <w:rFonts w:ascii="Arial" w:hAnsi="Arial" w:cs="Arial"/>
                <w:b/>
                <w:bCs/>
                <w:sz w:val="16"/>
                <w:szCs w:val="16"/>
              </w:rPr>
              <w:t>W</w:t>
            </w:r>
            <w:r w:rsidRPr="00547101">
              <w:rPr>
                <w:rFonts w:ascii="Arial" w:hAnsi="Arial" w:cs="Arial"/>
                <w:b/>
                <w:bCs/>
                <w:sz w:val="16"/>
                <w:szCs w:val="16"/>
              </w:rPr>
              <w:t>01</w:t>
            </w:r>
          </w:p>
        </w:tc>
      </w:tr>
      <w:tr w:rsidR="00584AD9" w:rsidRPr="00547101" w14:paraId="387F2A58" w14:textId="77777777" w:rsidTr="00621D5C">
        <w:tc>
          <w:tcPr>
            <w:cnfStyle w:val="001000000000" w:firstRow="0" w:lastRow="0" w:firstColumn="1" w:lastColumn="0" w:oddVBand="0" w:evenVBand="0" w:oddHBand="0" w:evenHBand="0" w:firstRowFirstColumn="0" w:firstRowLastColumn="0" w:lastRowFirstColumn="0" w:lastRowLastColumn="0"/>
            <w:tcW w:w="7938" w:type="dxa"/>
          </w:tcPr>
          <w:p w14:paraId="3E9B5732" w14:textId="7DE157D8" w:rsidR="00584AD9" w:rsidRPr="00547101" w:rsidRDefault="00584AD9" w:rsidP="00584AD9">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C – PROJEKT WYBURZEŃ</w:t>
            </w:r>
          </w:p>
        </w:tc>
        <w:tc>
          <w:tcPr>
            <w:tcW w:w="1043" w:type="dxa"/>
            <w:vAlign w:val="center"/>
          </w:tcPr>
          <w:p w14:paraId="686CFEFD" w14:textId="25E517B0" w:rsidR="00584AD9" w:rsidRPr="00547101" w:rsidRDefault="00584AD9" w:rsidP="00584AD9">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W</w:t>
            </w:r>
            <w:r w:rsidRPr="00547101">
              <w:rPr>
                <w:rFonts w:ascii="Arial" w:hAnsi="Arial" w:cs="Arial"/>
                <w:b/>
                <w:bCs/>
                <w:sz w:val="16"/>
                <w:szCs w:val="16"/>
              </w:rPr>
              <w:t>0</w:t>
            </w:r>
            <w:r>
              <w:rPr>
                <w:rFonts w:ascii="Arial" w:hAnsi="Arial" w:cs="Arial"/>
                <w:b/>
                <w:bCs/>
                <w:sz w:val="16"/>
                <w:szCs w:val="16"/>
              </w:rPr>
              <w:t>2</w:t>
            </w:r>
          </w:p>
        </w:tc>
      </w:tr>
      <w:tr w:rsidR="00BD057B" w:rsidRPr="00547101" w14:paraId="5D3CBE97"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tcPr>
          <w:p w14:paraId="7E9B8ED6" w14:textId="529B8EC8" w:rsidR="00BD057B" w:rsidRPr="00547101" w:rsidRDefault="00BD057B" w:rsidP="00621D5C">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 xml:space="preserve">I PIĘTRA BLOK </w:t>
            </w:r>
            <w:r w:rsidR="00584AD9">
              <w:rPr>
                <w:rFonts w:ascii="Arial" w:hAnsi="Arial" w:cs="Arial"/>
                <w:b w:val="0"/>
                <w:bCs w:val="0"/>
                <w:sz w:val="16"/>
                <w:szCs w:val="16"/>
              </w:rPr>
              <w:t>A</w:t>
            </w:r>
            <w:r>
              <w:rPr>
                <w:rFonts w:ascii="Arial" w:hAnsi="Arial" w:cs="Arial"/>
                <w:b w:val="0"/>
                <w:bCs w:val="0"/>
                <w:sz w:val="16"/>
                <w:szCs w:val="16"/>
              </w:rPr>
              <w:t xml:space="preserve"> – PROJEKT PRZEBUDOWY</w:t>
            </w:r>
          </w:p>
        </w:tc>
        <w:tc>
          <w:tcPr>
            <w:tcW w:w="1043" w:type="dxa"/>
            <w:vAlign w:val="center"/>
          </w:tcPr>
          <w:p w14:paraId="30C3A925" w14:textId="636D6DF5" w:rsidR="00BD057B" w:rsidRPr="00547101" w:rsidRDefault="00BD057B"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sz w:val="16"/>
                <w:szCs w:val="16"/>
              </w:rPr>
              <w:t xml:space="preserve">Rys. </w:t>
            </w:r>
            <w:r>
              <w:rPr>
                <w:rFonts w:ascii="Arial" w:hAnsi="Arial" w:cs="Arial"/>
                <w:b/>
                <w:bCs/>
                <w:sz w:val="16"/>
                <w:szCs w:val="16"/>
              </w:rPr>
              <w:t>A</w:t>
            </w:r>
            <w:r w:rsidRPr="00547101">
              <w:rPr>
                <w:rFonts w:ascii="Arial" w:hAnsi="Arial" w:cs="Arial"/>
                <w:b/>
                <w:bCs/>
                <w:sz w:val="16"/>
                <w:szCs w:val="16"/>
              </w:rPr>
              <w:t>01</w:t>
            </w:r>
          </w:p>
        </w:tc>
      </w:tr>
      <w:tr w:rsidR="00584AD9" w:rsidRPr="00547101" w14:paraId="12841193" w14:textId="77777777" w:rsidTr="00621D5C">
        <w:tc>
          <w:tcPr>
            <w:cnfStyle w:val="001000000000" w:firstRow="0" w:lastRow="0" w:firstColumn="1" w:lastColumn="0" w:oddVBand="0" w:evenVBand="0" w:oddHBand="0" w:evenHBand="0" w:firstRowFirstColumn="0" w:firstRowLastColumn="0" w:lastRowFirstColumn="0" w:lastRowLastColumn="0"/>
            <w:tcW w:w="7938" w:type="dxa"/>
          </w:tcPr>
          <w:p w14:paraId="7579A546" w14:textId="1490761A" w:rsidR="00584AD9" w:rsidRPr="00547101" w:rsidRDefault="00584AD9" w:rsidP="00584AD9">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C – PROJEKT PRZEBUDOWY</w:t>
            </w:r>
          </w:p>
        </w:tc>
        <w:tc>
          <w:tcPr>
            <w:tcW w:w="1043" w:type="dxa"/>
            <w:vAlign w:val="center"/>
          </w:tcPr>
          <w:p w14:paraId="56C65A53" w14:textId="7D76236A" w:rsidR="00584AD9" w:rsidRPr="00547101" w:rsidRDefault="00584AD9" w:rsidP="00584AD9">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A</w:t>
            </w:r>
            <w:r w:rsidRPr="00547101">
              <w:rPr>
                <w:rFonts w:ascii="Arial" w:hAnsi="Arial" w:cs="Arial"/>
                <w:b/>
                <w:bCs/>
                <w:sz w:val="16"/>
                <w:szCs w:val="16"/>
              </w:rPr>
              <w:t>0</w:t>
            </w:r>
            <w:r>
              <w:rPr>
                <w:rFonts w:ascii="Arial" w:hAnsi="Arial" w:cs="Arial"/>
                <w:b/>
                <w:bCs/>
                <w:sz w:val="16"/>
                <w:szCs w:val="16"/>
              </w:rPr>
              <w:t>2</w:t>
            </w:r>
          </w:p>
        </w:tc>
      </w:tr>
      <w:tr w:rsidR="00BD057B" w:rsidRPr="00547101" w14:paraId="3D3C8F73"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tcPr>
          <w:p w14:paraId="7E689200" w14:textId="14B0AE95" w:rsidR="00BD057B" w:rsidRPr="00547101" w:rsidRDefault="00BD057B" w:rsidP="00621D5C">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A – SUFITY PODWIESZANE</w:t>
            </w:r>
          </w:p>
        </w:tc>
        <w:tc>
          <w:tcPr>
            <w:tcW w:w="1043" w:type="dxa"/>
            <w:vAlign w:val="center"/>
          </w:tcPr>
          <w:p w14:paraId="0CB60077" w14:textId="0415C95B" w:rsidR="00BD057B" w:rsidRPr="00547101" w:rsidRDefault="00BD057B"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sz w:val="16"/>
                <w:szCs w:val="16"/>
              </w:rPr>
              <w:t xml:space="preserve">Rys. </w:t>
            </w:r>
            <w:r>
              <w:rPr>
                <w:rFonts w:ascii="Arial" w:hAnsi="Arial" w:cs="Arial"/>
                <w:b/>
                <w:bCs/>
                <w:sz w:val="16"/>
                <w:szCs w:val="16"/>
              </w:rPr>
              <w:t>A</w:t>
            </w:r>
            <w:r w:rsidRPr="00547101">
              <w:rPr>
                <w:rFonts w:ascii="Arial" w:hAnsi="Arial" w:cs="Arial"/>
                <w:b/>
                <w:bCs/>
                <w:sz w:val="16"/>
                <w:szCs w:val="16"/>
              </w:rPr>
              <w:t>0</w:t>
            </w:r>
            <w:r w:rsidR="00584AD9">
              <w:rPr>
                <w:rFonts w:ascii="Arial" w:hAnsi="Arial" w:cs="Arial"/>
                <w:b/>
                <w:bCs/>
                <w:sz w:val="16"/>
                <w:szCs w:val="16"/>
              </w:rPr>
              <w:t>3</w:t>
            </w:r>
          </w:p>
        </w:tc>
      </w:tr>
      <w:tr w:rsidR="00584AD9" w:rsidRPr="00547101" w14:paraId="54F8D242" w14:textId="77777777" w:rsidTr="00621D5C">
        <w:tc>
          <w:tcPr>
            <w:cnfStyle w:val="001000000000" w:firstRow="0" w:lastRow="0" w:firstColumn="1" w:lastColumn="0" w:oddVBand="0" w:evenVBand="0" w:oddHBand="0" w:evenHBand="0" w:firstRowFirstColumn="0" w:firstRowLastColumn="0" w:lastRowFirstColumn="0" w:lastRowLastColumn="0"/>
            <w:tcW w:w="7938" w:type="dxa"/>
          </w:tcPr>
          <w:p w14:paraId="5E4696DC" w14:textId="64408B31" w:rsidR="00584AD9" w:rsidRPr="00547101" w:rsidRDefault="00584AD9" w:rsidP="00584AD9">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C – SUFITY PODWIESZANE</w:t>
            </w:r>
          </w:p>
        </w:tc>
        <w:tc>
          <w:tcPr>
            <w:tcW w:w="1043" w:type="dxa"/>
            <w:vAlign w:val="center"/>
          </w:tcPr>
          <w:p w14:paraId="55165647" w14:textId="1E91A176" w:rsidR="00584AD9" w:rsidRPr="00547101" w:rsidRDefault="00584AD9" w:rsidP="00584AD9">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A</w:t>
            </w:r>
            <w:r w:rsidRPr="00547101">
              <w:rPr>
                <w:rFonts w:ascii="Arial" w:hAnsi="Arial" w:cs="Arial"/>
                <w:b/>
                <w:bCs/>
                <w:sz w:val="16"/>
                <w:szCs w:val="16"/>
              </w:rPr>
              <w:t>0</w:t>
            </w:r>
            <w:r>
              <w:rPr>
                <w:rFonts w:ascii="Arial" w:hAnsi="Arial" w:cs="Arial"/>
                <w:b/>
                <w:bCs/>
                <w:sz w:val="16"/>
                <w:szCs w:val="16"/>
              </w:rPr>
              <w:t>4</w:t>
            </w:r>
          </w:p>
        </w:tc>
      </w:tr>
      <w:tr w:rsidR="00074284" w:rsidRPr="00547101" w14:paraId="252C8163"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tcPr>
          <w:p w14:paraId="57580DC9" w14:textId="7E1C26C7" w:rsidR="00074284" w:rsidRPr="00547101" w:rsidRDefault="00BD057B" w:rsidP="00621D5C">
            <w:pPr>
              <w:ind w:left="0" w:firstLine="0"/>
              <w:rPr>
                <w:rFonts w:ascii="Arial" w:hAnsi="Arial" w:cs="Arial"/>
                <w:sz w:val="16"/>
                <w:szCs w:val="16"/>
              </w:rPr>
            </w:pPr>
            <w:r>
              <w:rPr>
                <w:rFonts w:ascii="Arial" w:hAnsi="Arial" w:cs="Arial"/>
                <w:b w:val="0"/>
                <w:bCs w:val="0"/>
                <w:sz w:val="16"/>
                <w:szCs w:val="16"/>
              </w:rPr>
              <w:t>PRZEKRÓJ AA</w:t>
            </w:r>
          </w:p>
        </w:tc>
        <w:tc>
          <w:tcPr>
            <w:tcW w:w="1043" w:type="dxa"/>
            <w:vAlign w:val="center"/>
          </w:tcPr>
          <w:p w14:paraId="6815BE25" w14:textId="1BF7F83A"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547101">
              <w:rPr>
                <w:rFonts w:ascii="Arial" w:hAnsi="Arial" w:cs="Arial"/>
                <w:sz w:val="16"/>
                <w:szCs w:val="16"/>
              </w:rPr>
              <w:t xml:space="preserve">Rys. </w:t>
            </w:r>
            <w:r w:rsidRPr="00547101">
              <w:rPr>
                <w:rFonts w:ascii="Arial" w:hAnsi="Arial" w:cs="Arial"/>
                <w:b/>
                <w:bCs/>
                <w:sz w:val="16"/>
                <w:szCs w:val="16"/>
              </w:rPr>
              <w:t>A0</w:t>
            </w:r>
            <w:r w:rsidR="00584AD9">
              <w:rPr>
                <w:rFonts w:ascii="Arial" w:hAnsi="Arial" w:cs="Arial"/>
                <w:b/>
                <w:bCs/>
                <w:sz w:val="16"/>
                <w:szCs w:val="16"/>
              </w:rPr>
              <w:t>5</w:t>
            </w:r>
          </w:p>
        </w:tc>
      </w:tr>
      <w:tr w:rsidR="00584AD9" w:rsidRPr="00547101" w14:paraId="64E6AE63" w14:textId="77777777" w:rsidTr="00621D5C">
        <w:tc>
          <w:tcPr>
            <w:cnfStyle w:val="001000000000" w:firstRow="0" w:lastRow="0" w:firstColumn="1" w:lastColumn="0" w:oddVBand="0" w:evenVBand="0" w:oddHBand="0" w:evenHBand="0" w:firstRowFirstColumn="0" w:firstRowLastColumn="0" w:lastRowFirstColumn="0" w:lastRowLastColumn="0"/>
            <w:tcW w:w="7938" w:type="dxa"/>
          </w:tcPr>
          <w:p w14:paraId="2A42A75C" w14:textId="397052FE" w:rsidR="00584AD9" w:rsidRDefault="00584AD9" w:rsidP="00584AD9">
            <w:pPr>
              <w:ind w:left="0" w:firstLine="0"/>
              <w:rPr>
                <w:rFonts w:ascii="Arial" w:hAnsi="Arial" w:cs="Arial"/>
                <w:sz w:val="16"/>
                <w:szCs w:val="16"/>
              </w:rPr>
            </w:pPr>
            <w:r>
              <w:rPr>
                <w:rFonts w:ascii="Arial" w:hAnsi="Arial" w:cs="Arial"/>
                <w:b w:val="0"/>
                <w:bCs w:val="0"/>
                <w:sz w:val="16"/>
                <w:szCs w:val="16"/>
              </w:rPr>
              <w:t>PRZEKRÓJ BB</w:t>
            </w:r>
          </w:p>
        </w:tc>
        <w:tc>
          <w:tcPr>
            <w:tcW w:w="1043" w:type="dxa"/>
            <w:vAlign w:val="center"/>
          </w:tcPr>
          <w:p w14:paraId="5A1B505C" w14:textId="3C2F4EED" w:rsidR="00584AD9" w:rsidRPr="00547101" w:rsidRDefault="00584AD9" w:rsidP="00584AD9">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sidRPr="00547101">
              <w:rPr>
                <w:rFonts w:ascii="Arial" w:hAnsi="Arial" w:cs="Arial"/>
                <w:b/>
                <w:bCs/>
                <w:sz w:val="16"/>
                <w:szCs w:val="16"/>
              </w:rPr>
              <w:t>A0</w:t>
            </w:r>
            <w:r>
              <w:rPr>
                <w:rFonts w:ascii="Arial" w:hAnsi="Arial" w:cs="Arial"/>
                <w:b/>
                <w:bCs/>
                <w:sz w:val="16"/>
                <w:szCs w:val="16"/>
              </w:rPr>
              <w:t>6</w:t>
            </w:r>
          </w:p>
        </w:tc>
      </w:tr>
      <w:tr w:rsidR="00BD057B" w:rsidRPr="00547101" w14:paraId="17931457"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tcPr>
          <w:p w14:paraId="6885CFC6" w14:textId="2549AE82" w:rsidR="00BD057B" w:rsidRDefault="00BD057B" w:rsidP="00621D5C">
            <w:pPr>
              <w:ind w:left="0" w:firstLine="0"/>
              <w:rPr>
                <w:rFonts w:ascii="Arial" w:hAnsi="Arial" w:cs="Arial"/>
                <w:b w:val="0"/>
                <w:bCs w:val="0"/>
                <w:sz w:val="16"/>
                <w:szCs w:val="16"/>
              </w:rPr>
            </w:pPr>
            <w:r>
              <w:rPr>
                <w:rFonts w:ascii="Arial" w:hAnsi="Arial" w:cs="Arial"/>
                <w:b w:val="0"/>
                <w:bCs w:val="0"/>
                <w:sz w:val="16"/>
                <w:szCs w:val="16"/>
              </w:rPr>
              <w:t>WYKAZ OKIEN, DRZWI I NAŚWIETLI</w:t>
            </w:r>
          </w:p>
        </w:tc>
        <w:tc>
          <w:tcPr>
            <w:tcW w:w="1043" w:type="dxa"/>
            <w:vAlign w:val="center"/>
          </w:tcPr>
          <w:p w14:paraId="7080C85A" w14:textId="0A3F24DF" w:rsidR="00BD057B" w:rsidRPr="00547101" w:rsidRDefault="00BD057B"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sidRPr="00547101">
              <w:rPr>
                <w:rFonts w:ascii="Arial" w:hAnsi="Arial" w:cs="Arial"/>
                <w:b/>
                <w:bCs/>
                <w:sz w:val="16"/>
                <w:szCs w:val="16"/>
              </w:rPr>
              <w:t>A0</w:t>
            </w:r>
            <w:r w:rsidR="00584AD9">
              <w:rPr>
                <w:rFonts w:ascii="Arial" w:hAnsi="Arial" w:cs="Arial"/>
                <w:b/>
                <w:bCs/>
                <w:sz w:val="16"/>
                <w:szCs w:val="16"/>
              </w:rPr>
              <w:t>7</w:t>
            </w:r>
          </w:p>
        </w:tc>
      </w:tr>
      <w:tr w:rsidR="00074284" w:rsidRPr="00547101" w14:paraId="5D23FFD2"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376C74AE" w14:textId="77777777" w:rsidR="00074284" w:rsidRPr="00547101" w:rsidRDefault="00074284" w:rsidP="00621D5C">
            <w:pPr>
              <w:ind w:left="0" w:firstLine="0"/>
              <w:rPr>
                <w:rFonts w:ascii="Arial" w:hAnsi="Arial" w:cs="Arial"/>
                <w:sz w:val="16"/>
                <w:szCs w:val="16"/>
              </w:rPr>
            </w:pPr>
            <w:r w:rsidRPr="00547101">
              <w:rPr>
                <w:rFonts w:ascii="Arial" w:hAnsi="Arial" w:cs="Arial"/>
                <w:sz w:val="16"/>
                <w:szCs w:val="16"/>
              </w:rPr>
              <w:t xml:space="preserve">STRONA TYTUŁOWA TOMU 3 – </w:t>
            </w:r>
            <w:r>
              <w:rPr>
                <w:rFonts w:ascii="Arial" w:hAnsi="Arial" w:cs="Arial"/>
                <w:sz w:val="16"/>
                <w:szCs w:val="16"/>
              </w:rPr>
              <w:t>ZAŁĄCZNIKI PROJEKTU BUDOWLANEGO</w:t>
            </w:r>
          </w:p>
        </w:tc>
        <w:tc>
          <w:tcPr>
            <w:tcW w:w="1043" w:type="dxa"/>
            <w:vAlign w:val="center"/>
          </w:tcPr>
          <w:p w14:paraId="56C4F626" w14:textId="77777777" w:rsidR="00074284" w:rsidRPr="00547101" w:rsidRDefault="00074284"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b/>
                <w:bCs/>
                <w:sz w:val="16"/>
                <w:szCs w:val="16"/>
              </w:rPr>
              <w:t>1</w:t>
            </w:r>
          </w:p>
        </w:tc>
      </w:tr>
      <w:tr w:rsidR="00074284" w:rsidRPr="00547101" w14:paraId="55A56FD7"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491A0A55"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SPIS TREŚCI</w:t>
            </w:r>
            <w:r w:rsidRPr="00547101">
              <w:rPr>
                <w:rFonts w:ascii="Arial" w:hAnsi="Arial" w:cs="Arial"/>
                <w:sz w:val="16"/>
                <w:szCs w:val="16"/>
              </w:rPr>
              <w:t xml:space="preserve"> </w:t>
            </w:r>
            <w:r w:rsidRPr="00547101">
              <w:rPr>
                <w:rFonts w:ascii="Arial" w:hAnsi="Arial" w:cs="Arial"/>
                <w:b w:val="0"/>
                <w:bCs w:val="0"/>
                <w:sz w:val="16"/>
                <w:szCs w:val="16"/>
              </w:rPr>
              <w:t xml:space="preserve">TOMU 3 – </w:t>
            </w:r>
            <w:r>
              <w:rPr>
                <w:rFonts w:ascii="Arial" w:hAnsi="Arial" w:cs="Arial"/>
                <w:b w:val="0"/>
                <w:bCs w:val="0"/>
                <w:sz w:val="16"/>
                <w:szCs w:val="16"/>
              </w:rPr>
              <w:t>ZAŁĄCZNIKI PROJEKTU BUDOWLANEGO</w:t>
            </w:r>
          </w:p>
        </w:tc>
        <w:tc>
          <w:tcPr>
            <w:tcW w:w="1043" w:type="dxa"/>
            <w:vAlign w:val="center"/>
          </w:tcPr>
          <w:p w14:paraId="070B4011" w14:textId="77777777" w:rsidR="00074284" w:rsidRPr="00547101" w:rsidRDefault="00074284" w:rsidP="00621D5C">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547101">
              <w:rPr>
                <w:rFonts w:ascii="Arial" w:hAnsi="Arial" w:cs="Arial"/>
                <w:b/>
                <w:bCs/>
                <w:sz w:val="16"/>
                <w:szCs w:val="16"/>
              </w:rPr>
              <w:t>2</w:t>
            </w:r>
          </w:p>
        </w:tc>
      </w:tr>
      <w:tr w:rsidR="00074284" w:rsidRPr="00547101" w14:paraId="1DFF28C8"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277CA855" w14:textId="77777777" w:rsidR="00074284" w:rsidRPr="00547101" w:rsidRDefault="00074284" w:rsidP="00621D5C">
            <w:pPr>
              <w:ind w:left="0" w:firstLine="0"/>
              <w:rPr>
                <w:rFonts w:ascii="Arial" w:hAnsi="Arial" w:cs="Arial"/>
                <w:sz w:val="16"/>
                <w:szCs w:val="16"/>
              </w:rPr>
            </w:pPr>
            <w:r w:rsidRPr="00547101">
              <w:rPr>
                <w:rFonts w:ascii="Arial" w:hAnsi="Arial" w:cs="Arial"/>
                <w:b w:val="0"/>
                <w:bCs w:val="0"/>
                <w:sz w:val="16"/>
                <w:szCs w:val="16"/>
              </w:rPr>
              <w:t xml:space="preserve">INFORMACJA BIOZ </w:t>
            </w:r>
          </w:p>
        </w:tc>
        <w:tc>
          <w:tcPr>
            <w:tcW w:w="1043" w:type="dxa"/>
            <w:vAlign w:val="center"/>
          </w:tcPr>
          <w:p w14:paraId="74528D2F" w14:textId="401D4F5F" w:rsidR="00074284" w:rsidRPr="00547101" w:rsidRDefault="00FA4F31" w:rsidP="00621D5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b/>
                <w:bCs/>
                <w:sz w:val="16"/>
                <w:szCs w:val="16"/>
              </w:rPr>
              <w:t>3</w:t>
            </w:r>
            <w:r w:rsidR="00074284" w:rsidRPr="00547101">
              <w:rPr>
                <w:rFonts w:ascii="Arial" w:hAnsi="Arial" w:cs="Arial"/>
                <w:b/>
                <w:bCs/>
                <w:sz w:val="16"/>
                <w:szCs w:val="16"/>
              </w:rPr>
              <w:t>-</w:t>
            </w:r>
            <w:r>
              <w:rPr>
                <w:rFonts w:ascii="Arial" w:hAnsi="Arial" w:cs="Arial"/>
                <w:b/>
                <w:bCs/>
                <w:sz w:val="16"/>
                <w:szCs w:val="16"/>
              </w:rPr>
              <w:t>4</w:t>
            </w:r>
          </w:p>
        </w:tc>
      </w:tr>
      <w:tr w:rsidR="00120C45" w:rsidRPr="00547101" w14:paraId="3B1550E6"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38" w:type="dxa"/>
            <w:vAlign w:val="center"/>
          </w:tcPr>
          <w:p w14:paraId="01D2B980" w14:textId="1788FF8C" w:rsidR="00120C45" w:rsidRPr="00547101" w:rsidRDefault="00120C45" w:rsidP="00120C45">
            <w:pPr>
              <w:ind w:left="0" w:firstLine="0"/>
              <w:rPr>
                <w:rFonts w:ascii="Arial" w:hAnsi="Arial" w:cs="Arial"/>
                <w:sz w:val="16"/>
                <w:szCs w:val="16"/>
              </w:rPr>
            </w:pPr>
            <w:r>
              <w:rPr>
                <w:rFonts w:ascii="Arial" w:hAnsi="Arial" w:cs="Arial"/>
                <w:b w:val="0"/>
                <w:bCs w:val="0"/>
                <w:sz w:val="16"/>
                <w:szCs w:val="16"/>
              </w:rPr>
              <w:t xml:space="preserve">EKSPERTYZA – OCENA TECHNICZNA ISTNIEJĄCEGO BUDYNKU </w:t>
            </w:r>
          </w:p>
        </w:tc>
        <w:tc>
          <w:tcPr>
            <w:tcW w:w="1043" w:type="dxa"/>
            <w:vAlign w:val="center"/>
          </w:tcPr>
          <w:p w14:paraId="0C23237E" w14:textId="7DC06616" w:rsidR="00120C45" w:rsidRDefault="00120C45" w:rsidP="00120C45">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E94F85" w:rsidRPr="00547101" w14:paraId="4A3A9CA7" w14:textId="77777777" w:rsidTr="00621D5C">
        <w:tc>
          <w:tcPr>
            <w:cnfStyle w:val="001000000000" w:firstRow="0" w:lastRow="0" w:firstColumn="1" w:lastColumn="0" w:oddVBand="0" w:evenVBand="0" w:oddHBand="0" w:evenHBand="0" w:firstRowFirstColumn="0" w:firstRowLastColumn="0" w:lastRowFirstColumn="0" w:lastRowLastColumn="0"/>
            <w:tcW w:w="7938" w:type="dxa"/>
            <w:vAlign w:val="center"/>
          </w:tcPr>
          <w:p w14:paraId="3D454B37" w14:textId="0F4F02EB" w:rsidR="00E94F85" w:rsidRDefault="00E94F85" w:rsidP="00E94F85">
            <w:pPr>
              <w:ind w:left="0" w:firstLine="0"/>
              <w:rPr>
                <w:rFonts w:ascii="Arial" w:hAnsi="Arial" w:cs="Arial"/>
                <w:sz w:val="16"/>
                <w:szCs w:val="16"/>
              </w:rPr>
            </w:pPr>
            <w:r>
              <w:rPr>
                <w:rFonts w:ascii="Arial" w:hAnsi="Arial" w:cs="Arial"/>
                <w:b w:val="0"/>
                <w:bCs w:val="0"/>
                <w:sz w:val="16"/>
                <w:szCs w:val="16"/>
              </w:rPr>
              <w:t>OPINIA SANITARNA ZNS.9022.2.2023</w:t>
            </w:r>
          </w:p>
        </w:tc>
        <w:tc>
          <w:tcPr>
            <w:tcW w:w="1043" w:type="dxa"/>
            <w:vAlign w:val="center"/>
          </w:tcPr>
          <w:p w14:paraId="26634AD5" w14:textId="1FB59131" w:rsidR="00E94F85" w:rsidRDefault="00E94F85" w:rsidP="00E94F85">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6-7</w:t>
            </w:r>
          </w:p>
        </w:tc>
      </w:tr>
    </w:tbl>
    <w:p w14:paraId="27D20A9A" w14:textId="324738B9" w:rsidR="006E0E0B" w:rsidRDefault="006E0E0B" w:rsidP="006E0E0B">
      <w:pPr>
        <w:ind w:left="0" w:firstLine="0"/>
        <w:contextualSpacing/>
        <w:mirrorIndents/>
        <w:rPr>
          <w:rFonts w:ascii="Arial" w:hAnsi="Arial" w:cs="Arial"/>
        </w:rPr>
      </w:pPr>
    </w:p>
    <w:p w14:paraId="1196BB24" w14:textId="5E960096" w:rsidR="00621D5C" w:rsidRDefault="00621D5C" w:rsidP="006E0E0B">
      <w:pPr>
        <w:ind w:left="0" w:firstLine="0"/>
        <w:contextualSpacing/>
        <w:mirrorIndents/>
        <w:rPr>
          <w:rFonts w:ascii="Arial" w:hAnsi="Arial" w:cs="Arial"/>
        </w:rPr>
      </w:pPr>
    </w:p>
    <w:p w14:paraId="7F2AED2A" w14:textId="2CD956C0" w:rsidR="00621D5C" w:rsidRDefault="00621D5C" w:rsidP="006E0E0B">
      <w:pPr>
        <w:ind w:left="0" w:firstLine="0"/>
        <w:contextualSpacing/>
        <w:mirrorIndents/>
        <w:rPr>
          <w:rFonts w:ascii="Arial" w:hAnsi="Arial" w:cs="Arial"/>
        </w:rPr>
      </w:pPr>
    </w:p>
    <w:p w14:paraId="28E1CC35" w14:textId="7963D987" w:rsidR="00621D5C" w:rsidRDefault="00621D5C" w:rsidP="006E0E0B">
      <w:pPr>
        <w:ind w:left="0" w:firstLine="0"/>
        <w:contextualSpacing/>
        <w:mirrorIndents/>
        <w:rPr>
          <w:rFonts w:ascii="Arial" w:hAnsi="Arial" w:cs="Arial"/>
        </w:rPr>
      </w:pPr>
    </w:p>
    <w:p w14:paraId="069D0CCD" w14:textId="5200D895" w:rsidR="00621D5C" w:rsidRDefault="00621D5C" w:rsidP="006E0E0B">
      <w:pPr>
        <w:ind w:left="0" w:firstLine="0"/>
        <w:contextualSpacing/>
        <w:mirrorIndents/>
        <w:rPr>
          <w:rFonts w:ascii="Arial" w:hAnsi="Arial" w:cs="Arial"/>
        </w:rPr>
      </w:pPr>
    </w:p>
    <w:p w14:paraId="0581AA3E" w14:textId="5A6CC565" w:rsidR="00621D5C" w:rsidRDefault="00621D5C" w:rsidP="006E0E0B">
      <w:pPr>
        <w:ind w:left="0" w:firstLine="0"/>
        <w:contextualSpacing/>
        <w:mirrorIndents/>
        <w:rPr>
          <w:rFonts w:ascii="Arial" w:hAnsi="Arial" w:cs="Arial"/>
        </w:rPr>
      </w:pPr>
    </w:p>
    <w:p w14:paraId="70848FDE" w14:textId="289025DF" w:rsidR="00621D5C" w:rsidRDefault="00621D5C" w:rsidP="006E0E0B">
      <w:pPr>
        <w:ind w:left="0" w:firstLine="0"/>
        <w:contextualSpacing/>
        <w:mirrorIndents/>
        <w:rPr>
          <w:rFonts w:ascii="Arial" w:hAnsi="Arial" w:cs="Arial"/>
        </w:rPr>
      </w:pPr>
    </w:p>
    <w:p w14:paraId="3D0996FB" w14:textId="33F1F327" w:rsidR="00621D5C" w:rsidRDefault="00621D5C" w:rsidP="006E0E0B">
      <w:pPr>
        <w:ind w:left="0" w:firstLine="0"/>
        <w:contextualSpacing/>
        <w:mirrorIndents/>
        <w:rPr>
          <w:rFonts w:ascii="Arial" w:hAnsi="Arial" w:cs="Arial"/>
        </w:rPr>
      </w:pPr>
    </w:p>
    <w:p w14:paraId="6409DC15" w14:textId="77777777" w:rsidR="00621D5C" w:rsidRDefault="00621D5C" w:rsidP="006E0E0B">
      <w:pPr>
        <w:ind w:left="0" w:firstLine="0"/>
        <w:contextualSpacing/>
        <w:mirrorIndents/>
        <w:rPr>
          <w:rFonts w:ascii="Arial" w:hAnsi="Arial" w:cs="Arial"/>
        </w:rPr>
      </w:pPr>
    </w:p>
    <w:tbl>
      <w:tblPr>
        <w:tblStyle w:val="Zwykatabela1"/>
        <w:tblW w:w="9072" w:type="dxa"/>
        <w:tblLayout w:type="fixed"/>
        <w:tblLook w:val="04A0" w:firstRow="1" w:lastRow="0" w:firstColumn="1" w:lastColumn="0" w:noHBand="0" w:noVBand="1"/>
      </w:tblPr>
      <w:tblGrid>
        <w:gridCol w:w="2972"/>
        <w:gridCol w:w="6100"/>
      </w:tblGrid>
      <w:tr w:rsidR="002345BD" w:rsidRPr="00E94F85" w14:paraId="2A2E615D" w14:textId="77777777" w:rsidTr="00621D5C">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9602C1" w14:textId="23DDEAA5" w:rsidR="006F3462" w:rsidRPr="00EB52DA" w:rsidRDefault="006F3462" w:rsidP="00621D5C">
            <w:pPr>
              <w:ind w:left="0" w:firstLine="0"/>
              <w:contextualSpacing/>
              <w:mirrorIndents/>
              <w:rPr>
                <w:rFonts w:ascii="Arial" w:hAnsi="Arial" w:cs="Arial"/>
                <w:sz w:val="12"/>
                <w:szCs w:val="12"/>
              </w:rPr>
            </w:pPr>
          </w:p>
          <w:p w14:paraId="3457E88E" w14:textId="77777777" w:rsidR="00195B0D" w:rsidRPr="00195B0D" w:rsidRDefault="00195B0D" w:rsidP="00621D5C">
            <w:pPr>
              <w:ind w:left="0" w:firstLine="0"/>
              <w:contextualSpacing/>
              <w:mirrorIndents/>
              <w:rPr>
                <w:rFonts w:ascii="Arial" w:hAnsi="Arial" w:cs="Arial"/>
                <w:sz w:val="12"/>
                <w:szCs w:val="12"/>
              </w:rPr>
            </w:pPr>
          </w:p>
          <w:p w14:paraId="40F47071" w14:textId="1E68C4F0" w:rsidR="006F3462" w:rsidRPr="008A4152" w:rsidRDefault="00195B0D" w:rsidP="00621D5C">
            <w:pPr>
              <w:ind w:left="0" w:firstLine="0"/>
              <w:contextualSpacing/>
              <w:mirrorIndents/>
              <w:rPr>
                <w:rFonts w:ascii="Arial" w:hAnsi="Arial" w:cs="Arial"/>
                <w:b w:val="0"/>
                <w:bCs w:val="0"/>
                <w:sz w:val="24"/>
                <w:szCs w:val="28"/>
              </w:rPr>
            </w:pPr>
            <w:r w:rsidRPr="00EB52DA">
              <w:rPr>
                <w:rFonts w:ascii="Arial" w:hAnsi="Arial" w:cs="Arial"/>
                <w:noProof/>
              </w:rPr>
              <w:drawing>
                <wp:anchor distT="0" distB="0" distL="114300" distR="114300" simplePos="0" relativeHeight="251661312" behindDoc="0" locked="0" layoutInCell="1" allowOverlap="1" wp14:anchorId="03E38B44" wp14:editId="7FAD205A">
                  <wp:simplePos x="0" y="0"/>
                  <wp:positionH relativeFrom="margin">
                    <wp:posOffset>47625</wp:posOffset>
                  </wp:positionH>
                  <wp:positionV relativeFrom="margin">
                    <wp:posOffset>143510</wp:posOffset>
                  </wp:positionV>
                  <wp:extent cx="1624330" cy="59055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433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6F3462" w:rsidRPr="008A4152">
              <w:rPr>
                <w:rFonts w:ascii="Arial" w:hAnsi="Arial" w:cs="Arial"/>
                <w:b w:val="0"/>
                <w:bCs w:val="0"/>
                <w:sz w:val="24"/>
                <w:szCs w:val="28"/>
              </w:rPr>
              <w:t>JEDNOSTKA PROJEKTOWA</w:t>
            </w:r>
          </w:p>
          <w:p w14:paraId="7C8A8014" w14:textId="77777777" w:rsidR="006F3462" w:rsidRPr="00EB52DA" w:rsidRDefault="006F3462" w:rsidP="00621D5C">
            <w:pPr>
              <w:ind w:left="0" w:firstLine="0"/>
              <w:contextualSpacing/>
              <w:mirrorIndents/>
              <w:rPr>
                <w:rFonts w:ascii="Arial" w:hAnsi="Arial" w:cs="Arial"/>
                <w:sz w:val="16"/>
                <w:szCs w:val="16"/>
              </w:rPr>
            </w:pPr>
            <w:r w:rsidRPr="00EB52DA">
              <w:rPr>
                <w:rFonts w:ascii="Arial" w:hAnsi="Arial" w:cs="Arial"/>
                <w:sz w:val="16"/>
                <w:szCs w:val="16"/>
              </w:rPr>
              <w:t>WOJEWÓDZKIE PRZEDSIĘBIORSTWO USŁUG INWESTYCYJNYCH SP. Z O.O</w:t>
            </w:r>
          </w:p>
          <w:p w14:paraId="68608815" w14:textId="77777777" w:rsidR="006F3462" w:rsidRPr="00EB52DA" w:rsidRDefault="006F3462" w:rsidP="00621D5C">
            <w:pPr>
              <w:ind w:left="0" w:firstLine="0"/>
              <w:contextualSpacing/>
              <w:mirrorIndents/>
              <w:rPr>
                <w:rFonts w:ascii="Arial" w:hAnsi="Arial" w:cs="Arial"/>
                <w:sz w:val="16"/>
                <w:szCs w:val="16"/>
              </w:rPr>
            </w:pPr>
            <w:r w:rsidRPr="00EB52DA">
              <w:rPr>
                <w:rFonts w:ascii="Arial" w:hAnsi="Arial" w:cs="Arial"/>
                <w:sz w:val="16"/>
                <w:szCs w:val="16"/>
              </w:rPr>
              <w:t>ul. Warszawska 70,  06-400 Ciechanów</w:t>
            </w:r>
          </w:p>
          <w:p w14:paraId="5364D8B7" w14:textId="2B81605C" w:rsidR="006F3462" w:rsidRPr="00AC2449" w:rsidRDefault="006F3462" w:rsidP="00621D5C">
            <w:pPr>
              <w:widowControl w:val="0"/>
              <w:ind w:left="0" w:firstLine="0"/>
              <w:rPr>
                <w:rStyle w:val="Hipercze"/>
                <w:b w:val="0"/>
                <w:bCs w:val="0"/>
                <w:lang w:val="fr-FR"/>
              </w:rPr>
            </w:pPr>
            <w:r w:rsidRPr="00120CC3">
              <w:rPr>
                <w:rFonts w:ascii="Arial" w:hAnsi="Arial" w:cs="Arial"/>
                <w:sz w:val="16"/>
                <w:szCs w:val="16"/>
                <w:lang w:val="fr-FR"/>
              </w:rPr>
              <w:t xml:space="preserve">tel. 23 6722964 e-mail: </w:t>
            </w:r>
            <w:hyperlink r:id="rId10" w:history="1">
              <w:r w:rsidRPr="00120CC3">
                <w:rPr>
                  <w:rStyle w:val="Hipercze"/>
                  <w:rFonts w:ascii="Arial" w:hAnsi="Arial"/>
                  <w:sz w:val="16"/>
                  <w:szCs w:val="16"/>
                  <w:lang w:val="fr-FR"/>
                </w:rPr>
                <w:t>biuro@wpui.pl</w:t>
              </w:r>
            </w:hyperlink>
          </w:p>
          <w:p w14:paraId="1F340847" w14:textId="7947D289" w:rsidR="006F3462" w:rsidRPr="006F3462" w:rsidRDefault="006F3462" w:rsidP="00621D5C">
            <w:pPr>
              <w:widowControl w:val="0"/>
              <w:ind w:left="0" w:firstLine="0"/>
              <w:jc w:val="center"/>
              <w:rPr>
                <w:rFonts w:ascii="Arial" w:eastAsia="ArialMT" w:hAnsi="Arial" w:cs="Arial"/>
                <w:sz w:val="16"/>
                <w:szCs w:val="16"/>
                <w:lang w:val="fr-FR"/>
              </w:rPr>
            </w:pPr>
          </w:p>
        </w:tc>
      </w:tr>
      <w:tr w:rsidR="002345BD" w:rsidRPr="005D79B8" w14:paraId="0903EC36" w14:textId="77777777" w:rsidTr="00621D5C">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059F0E5" w14:textId="77777777" w:rsidR="002345BD" w:rsidRPr="006F3462" w:rsidRDefault="002345BD" w:rsidP="00621D5C">
            <w:pPr>
              <w:ind w:left="0" w:firstLine="0"/>
              <w:rPr>
                <w:rFonts w:ascii="Arial" w:eastAsia="ArialMT" w:hAnsi="Arial" w:cs="Arial"/>
                <w:sz w:val="16"/>
                <w:szCs w:val="16"/>
                <w:lang w:val="fr-FR"/>
              </w:rPr>
            </w:pP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257B5F4E" w14:textId="77777777" w:rsidR="002345BD" w:rsidRPr="005D79B8" w:rsidRDefault="002345B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r>
              <w:rPr>
                <w:rFonts w:ascii="Arial" w:eastAsia="ArialMT" w:hAnsi="Arial" w:cs="Arial"/>
                <w:sz w:val="16"/>
                <w:szCs w:val="16"/>
              </w:rPr>
              <w:t>TOM 1 PROJEKTU BUDOWLANEGO</w:t>
            </w:r>
          </w:p>
        </w:tc>
      </w:tr>
      <w:tr w:rsidR="002345BD" w:rsidRPr="005D79B8" w14:paraId="7A79CC55" w14:textId="77777777" w:rsidTr="00621D5C">
        <w:trPr>
          <w:trHeight w:val="717"/>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68981EB" w14:textId="77777777" w:rsidR="002345BD" w:rsidRPr="00660C98" w:rsidRDefault="002345BD" w:rsidP="00621D5C">
            <w:pPr>
              <w:ind w:left="0" w:firstLine="0"/>
              <w:rPr>
                <w:rFonts w:ascii="Arial" w:hAnsi="Arial" w:cs="Arial"/>
                <w:sz w:val="18"/>
                <w:szCs w:val="18"/>
              </w:rPr>
            </w:pPr>
            <w:r w:rsidRPr="005D79B8">
              <w:rPr>
                <w:rFonts w:ascii="Arial" w:eastAsia="ArialMT" w:hAnsi="Arial" w:cs="Arial"/>
                <w:sz w:val="16"/>
                <w:szCs w:val="16"/>
              </w:rPr>
              <w:t>ELEMENT PROJEKTU 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144A1E51" w14:textId="77777777" w:rsidR="002345BD" w:rsidRPr="005D79B8" w:rsidRDefault="002345B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D79B8">
              <w:rPr>
                <w:rFonts w:ascii="Arial" w:eastAsia="ArialMT" w:hAnsi="Arial" w:cs="Arial"/>
                <w:sz w:val="16"/>
                <w:szCs w:val="16"/>
              </w:rPr>
              <w:t>PROJEKT ZAGOSPODAROWANIA TERENU</w:t>
            </w:r>
          </w:p>
        </w:tc>
      </w:tr>
      <w:tr w:rsidR="002345BD" w:rsidRPr="00EB52DA" w14:paraId="166CB980" w14:textId="77777777" w:rsidTr="00621D5C">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DE7CA9F" w14:textId="77777777" w:rsidR="002345BD" w:rsidRPr="00945AF6" w:rsidRDefault="002345BD" w:rsidP="00621D5C">
            <w:pPr>
              <w:ind w:left="0" w:firstLine="0"/>
              <w:rPr>
                <w:rFonts w:ascii="Arial" w:hAnsi="Arial" w:cs="Arial"/>
                <w:sz w:val="16"/>
                <w:szCs w:val="16"/>
              </w:rPr>
            </w:pPr>
            <w:r w:rsidRPr="00945AF6">
              <w:rPr>
                <w:rFonts w:ascii="Arial" w:hAnsi="Arial" w:cs="Arial"/>
                <w:sz w:val="16"/>
                <w:szCs w:val="16"/>
              </w:rPr>
              <w:t>NAZWA ZAMIERZENIA</w:t>
            </w:r>
          </w:p>
          <w:p w14:paraId="50551B97" w14:textId="77777777" w:rsidR="002345BD" w:rsidRPr="00945AF6" w:rsidRDefault="002345BD" w:rsidP="00621D5C">
            <w:pPr>
              <w:ind w:left="0" w:firstLine="0"/>
              <w:rPr>
                <w:rFonts w:ascii="Arial" w:eastAsia="ArialMT"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6C1043EC" w14:textId="77777777" w:rsidR="002345BD" w:rsidRDefault="002345B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p>
          <w:p w14:paraId="4E7DB264" w14:textId="1578D321" w:rsidR="00195B0D" w:rsidRPr="008A4152" w:rsidRDefault="00195B0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bookmarkStart w:id="3" w:name="_Hlk130795967"/>
            <w:r w:rsidRPr="008A4152">
              <w:rPr>
                <w:rFonts w:ascii="Arial" w:eastAsia="ArialMT" w:hAnsi="Arial" w:cs="Arial"/>
                <w:sz w:val="16"/>
                <w:szCs w:val="16"/>
              </w:rPr>
              <w:t xml:space="preserve">PRZEBUDOWA POMIESZCZEŃ ODDZIAŁU </w:t>
            </w:r>
            <w:r w:rsidR="001816AA">
              <w:rPr>
                <w:rFonts w:ascii="Arial" w:eastAsia="ArialMT" w:hAnsi="Arial" w:cs="Arial"/>
                <w:sz w:val="16"/>
                <w:szCs w:val="16"/>
              </w:rPr>
              <w:t>GINEKOLOGICZNO</w:t>
            </w:r>
            <w:r w:rsidR="00D62CF0">
              <w:rPr>
                <w:rFonts w:ascii="Arial" w:eastAsia="ArialMT" w:hAnsi="Arial" w:cs="Arial"/>
                <w:sz w:val="16"/>
                <w:szCs w:val="16"/>
              </w:rPr>
              <w:t xml:space="preserve"> </w:t>
            </w:r>
            <w:r w:rsidR="001816AA">
              <w:rPr>
                <w:rFonts w:ascii="Arial" w:eastAsia="ArialMT" w:hAnsi="Arial" w:cs="Arial"/>
                <w:sz w:val="16"/>
                <w:szCs w:val="16"/>
              </w:rPr>
              <w:t>-POŁOŻNICZEGO I NEONATOLOGICZNEGO</w:t>
            </w:r>
            <w:r w:rsidRPr="008A4152">
              <w:rPr>
                <w:rFonts w:ascii="Arial" w:eastAsia="ArialMT" w:hAnsi="Arial" w:cs="Arial"/>
                <w:sz w:val="16"/>
                <w:szCs w:val="16"/>
              </w:rPr>
              <w:t xml:space="preserve"> </w:t>
            </w:r>
          </w:p>
          <w:p w14:paraId="47317394" w14:textId="77777777" w:rsidR="00195B0D" w:rsidRPr="008A4152" w:rsidRDefault="00195B0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r w:rsidRPr="008A4152">
              <w:rPr>
                <w:rFonts w:ascii="Arial" w:eastAsia="ArialMT" w:hAnsi="Arial" w:cs="Arial"/>
                <w:sz w:val="16"/>
                <w:szCs w:val="16"/>
              </w:rPr>
              <w:t>W SPECJALISTYCZNYM SZPITALU WOJEWÓDZKIM W CIECHANOWIE</w:t>
            </w:r>
          </w:p>
          <w:bookmarkEnd w:id="3"/>
          <w:p w14:paraId="43D67C56" w14:textId="77777777" w:rsidR="002345BD" w:rsidRPr="00945AF6" w:rsidRDefault="002345BD" w:rsidP="00621D5C">
            <w:pPr>
              <w:widowControl w:val="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p>
        </w:tc>
      </w:tr>
      <w:tr w:rsidR="002345BD" w:rsidRPr="00EB52DA" w14:paraId="31ED2CE8" w14:textId="77777777" w:rsidTr="00621D5C">
        <w:trPr>
          <w:trHeight w:val="946"/>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64151733" w14:textId="77777777" w:rsidR="002345BD" w:rsidRPr="00945AF6" w:rsidRDefault="002345BD" w:rsidP="00621D5C">
            <w:pPr>
              <w:ind w:left="0" w:firstLine="0"/>
              <w:rPr>
                <w:rFonts w:ascii="Arial" w:hAnsi="Arial" w:cs="Arial"/>
                <w:sz w:val="16"/>
                <w:szCs w:val="16"/>
              </w:rPr>
            </w:pPr>
            <w:r w:rsidRPr="00945AF6">
              <w:rPr>
                <w:rFonts w:ascii="Arial" w:hAnsi="Arial" w:cs="Arial"/>
                <w:sz w:val="16"/>
                <w:szCs w:val="16"/>
              </w:rPr>
              <w:t>ADRES OBIEKTU</w:t>
            </w:r>
          </w:p>
          <w:p w14:paraId="1827E61B" w14:textId="77777777" w:rsidR="002345BD" w:rsidRPr="00945AF6" w:rsidRDefault="002345BD" w:rsidP="00621D5C">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73A1E8CF" w14:textId="77777777" w:rsidR="00195B0D" w:rsidRPr="008A4152" w:rsidRDefault="00195B0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 xml:space="preserve">Ciechanów ,  ul. Powstańców Wielkopolskich 2,  dz. ew. nr. 4306/28 </w:t>
            </w:r>
          </w:p>
          <w:p w14:paraId="767CEF17" w14:textId="6C8462A5" w:rsidR="002345BD" w:rsidRPr="00945AF6" w:rsidRDefault="00195B0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OBRĘB EWIDENCYJNY:  ŚRÓDMIEŚCIE</w:t>
            </w:r>
          </w:p>
        </w:tc>
      </w:tr>
      <w:tr w:rsidR="002345BD" w:rsidRPr="00EB52DA" w14:paraId="3D503931" w14:textId="77777777" w:rsidTr="00621D5C">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2E09B51" w14:textId="77777777" w:rsidR="002345BD" w:rsidRPr="00945AF6" w:rsidRDefault="002345BD" w:rsidP="00621D5C">
            <w:pPr>
              <w:ind w:left="0" w:firstLine="0"/>
              <w:rPr>
                <w:rFonts w:ascii="Arial" w:hAnsi="Arial" w:cs="Arial"/>
                <w:sz w:val="16"/>
                <w:szCs w:val="16"/>
              </w:rPr>
            </w:pPr>
            <w:r w:rsidRPr="00945AF6">
              <w:rPr>
                <w:rFonts w:ascii="Arial" w:hAnsi="Arial" w:cs="Arial"/>
                <w:sz w:val="16"/>
                <w:szCs w:val="16"/>
              </w:rPr>
              <w:t>KATEGORIA OBIEKTU</w:t>
            </w:r>
          </w:p>
          <w:p w14:paraId="2DB366DE" w14:textId="77777777" w:rsidR="002345BD" w:rsidRPr="00945AF6" w:rsidRDefault="002345BD" w:rsidP="00621D5C">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567E109D" w14:textId="08DCA1F4" w:rsidR="002345BD" w:rsidRPr="00945AF6" w:rsidRDefault="00195B0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B90F90">
              <w:rPr>
                <w:rFonts w:ascii="Arial" w:hAnsi="Arial" w:cs="Arial"/>
                <w:sz w:val="16"/>
                <w:szCs w:val="16"/>
              </w:rPr>
              <w:t xml:space="preserve">Kategoria </w:t>
            </w:r>
            <w:r>
              <w:rPr>
                <w:rFonts w:ascii="Arial" w:hAnsi="Arial" w:cs="Arial"/>
                <w:sz w:val="16"/>
                <w:szCs w:val="16"/>
              </w:rPr>
              <w:t>XI</w:t>
            </w:r>
          </w:p>
        </w:tc>
      </w:tr>
      <w:tr w:rsidR="002345BD" w:rsidRPr="00FB576D" w14:paraId="0114B700" w14:textId="77777777" w:rsidTr="00621D5C">
        <w:trPr>
          <w:trHeight w:val="381"/>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9AEE4B1" w14:textId="77777777" w:rsidR="002345BD" w:rsidRPr="00945AF6" w:rsidRDefault="002345BD" w:rsidP="00621D5C">
            <w:pPr>
              <w:ind w:left="0" w:firstLine="0"/>
              <w:rPr>
                <w:rFonts w:ascii="Arial" w:hAnsi="Arial" w:cs="Arial"/>
                <w:sz w:val="16"/>
                <w:szCs w:val="16"/>
              </w:rPr>
            </w:pPr>
            <w:r w:rsidRPr="009A2AA8">
              <w:rPr>
                <w:rFonts w:ascii="Arial" w:hAnsi="Arial" w:cs="Arial"/>
                <w:sz w:val="16"/>
                <w:szCs w:val="16"/>
              </w:rPr>
              <w:t>INWESTOR</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5588369D" w14:textId="77777777" w:rsidR="002345BD" w:rsidRDefault="002345B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0A3BE101" w14:textId="77777777" w:rsidR="00195B0D" w:rsidRPr="008A4152" w:rsidRDefault="00195B0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Specjalistyczny Szpital Wojewódzki w Ciechanowie</w:t>
            </w:r>
          </w:p>
          <w:p w14:paraId="3633A8F9" w14:textId="77777777" w:rsidR="00195B0D" w:rsidRPr="008A4152" w:rsidRDefault="00195B0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Samodzielny Publiczny Zakład Opieki Zdrowotnej</w:t>
            </w:r>
          </w:p>
          <w:p w14:paraId="5E33B788" w14:textId="77777777" w:rsidR="002345BD" w:rsidRPr="00FB576D" w:rsidRDefault="002345B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2345BD" w:rsidRPr="00EB52DA" w14:paraId="6AF21701" w14:textId="77777777" w:rsidTr="00621D5C">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2BD1F45" w14:textId="77777777" w:rsidR="002345BD" w:rsidRPr="00945AF6" w:rsidRDefault="002345BD" w:rsidP="00621D5C">
            <w:pPr>
              <w:ind w:left="0" w:firstLine="0"/>
              <w:rPr>
                <w:rFonts w:ascii="Arial" w:hAnsi="Arial" w:cs="Arial"/>
                <w:sz w:val="16"/>
                <w:szCs w:val="16"/>
              </w:rPr>
            </w:pPr>
            <w:r w:rsidRPr="00945AF6">
              <w:rPr>
                <w:rFonts w:ascii="Arial" w:hAnsi="Arial" w:cs="Arial"/>
                <w:sz w:val="16"/>
                <w:szCs w:val="16"/>
              </w:rPr>
              <w:t>ADRES</w:t>
            </w:r>
          </w:p>
          <w:p w14:paraId="7C654A3E" w14:textId="77777777" w:rsidR="002345BD" w:rsidRPr="00945AF6" w:rsidRDefault="002345BD" w:rsidP="00621D5C">
            <w:pPr>
              <w:ind w:left="0" w:firstLine="0"/>
              <w:rPr>
                <w:rFonts w:ascii="Arial" w:hAnsi="Arial" w:cs="Arial"/>
                <w:sz w:val="16"/>
                <w:szCs w:val="16"/>
              </w:rPr>
            </w:pPr>
            <w:r w:rsidRPr="00945AF6">
              <w:rPr>
                <w:rFonts w:ascii="Arial" w:hAnsi="Arial" w:cs="Arial"/>
                <w:sz w:val="16"/>
                <w:szCs w:val="16"/>
              </w:rPr>
              <w:t>INWESTORA</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10F68502" w14:textId="77777777" w:rsidR="00195B0D" w:rsidRDefault="00195B0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54916C77" w14:textId="5E4ED2B6" w:rsidR="00195B0D" w:rsidRPr="008A4152" w:rsidRDefault="00195B0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ul. Powstańców Wielkopolskich 2</w:t>
            </w:r>
          </w:p>
          <w:p w14:paraId="69FB072A" w14:textId="77777777" w:rsidR="00195B0D" w:rsidRPr="008A4152" w:rsidRDefault="00195B0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06-400 Ciechanów, woj. Mazowieckie</w:t>
            </w:r>
          </w:p>
          <w:p w14:paraId="54DE305C" w14:textId="385FF6F2" w:rsidR="002345BD" w:rsidRPr="00945AF6" w:rsidRDefault="002345B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2345BD" w:rsidRPr="00EB52DA" w14:paraId="3DDBD203" w14:textId="77777777" w:rsidTr="00621D5C">
        <w:trPr>
          <w:trHeight w:val="25"/>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64697C8B" w14:textId="77777777" w:rsidR="002345BD" w:rsidRPr="00945AF6" w:rsidRDefault="002345BD" w:rsidP="00621D5C">
            <w:pPr>
              <w:ind w:left="0" w:firstLine="0"/>
              <w:rPr>
                <w:rFonts w:ascii="Arial" w:hAnsi="Arial" w:cs="Arial"/>
                <w:sz w:val="16"/>
                <w:szCs w:val="16"/>
              </w:rPr>
            </w:pPr>
            <w:r w:rsidRPr="00945AF6">
              <w:rPr>
                <w:rFonts w:ascii="Arial" w:hAnsi="Arial" w:cs="Arial"/>
                <w:sz w:val="16"/>
                <w:szCs w:val="16"/>
              </w:rPr>
              <w:t>SPECJALNOŚĆ: ARCHITEKTURA</w:t>
            </w:r>
          </w:p>
        </w:tc>
      </w:tr>
      <w:tr w:rsidR="002345BD" w:rsidRPr="00EB52DA" w14:paraId="048DDDE8"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35149E0C" w14:textId="77777777" w:rsidR="002345BD" w:rsidRPr="008F42DC" w:rsidRDefault="002345BD" w:rsidP="00621D5C">
            <w:pPr>
              <w:ind w:left="0" w:firstLine="0"/>
              <w:rPr>
                <w:rFonts w:ascii="Arial" w:hAnsi="Arial" w:cs="Arial"/>
                <w:b w:val="0"/>
                <w:bCs w:val="0"/>
                <w:sz w:val="12"/>
                <w:szCs w:val="12"/>
              </w:rPr>
            </w:pPr>
          </w:p>
          <w:p w14:paraId="73000DD8" w14:textId="77777777" w:rsidR="002345BD" w:rsidRPr="00283C6B" w:rsidRDefault="002345BD" w:rsidP="00621D5C">
            <w:pPr>
              <w:ind w:left="0" w:firstLine="0"/>
              <w:rPr>
                <w:rFonts w:ascii="Arial" w:hAnsi="Arial" w:cs="Arial"/>
                <w:sz w:val="14"/>
                <w:szCs w:val="14"/>
              </w:rPr>
            </w:pPr>
            <w:r w:rsidRPr="00283C6B">
              <w:rPr>
                <w:rFonts w:ascii="Arial" w:hAnsi="Arial" w:cs="Arial"/>
                <w:sz w:val="14"/>
                <w:szCs w:val="14"/>
              </w:rPr>
              <w:t>Projektant:</w:t>
            </w:r>
          </w:p>
          <w:p w14:paraId="64200F5A" w14:textId="77777777" w:rsidR="002345BD" w:rsidRPr="00283C6B" w:rsidRDefault="002345BD" w:rsidP="00621D5C">
            <w:pPr>
              <w:ind w:left="0" w:firstLine="0"/>
              <w:rPr>
                <w:rFonts w:ascii="Arial" w:hAnsi="Arial" w:cs="Arial"/>
                <w:sz w:val="14"/>
                <w:szCs w:val="14"/>
              </w:rPr>
            </w:pPr>
            <w:r w:rsidRPr="00283C6B">
              <w:rPr>
                <w:rFonts w:ascii="Arial" w:hAnsi="Arial" w:cs="Arial"/>
                <w:sz w:val="14"/>
                <w:szCs w:val="14"/>
              </w:rPr>
              <w:t>mgr inż. arch. Andrzej Tromski</w:t>
            </w:r>
          </w:p>
          <w:p w14:paraId="3CF9E183" w14:textId="77777777" w:rsidR="002345BD" w:rsidRPr="00283C6B" w:rsidRDefault="002345BD" w:rsidP="00621D5C">
            <w:pPr>
              <w:ind w:left="0" w:firstLine="0"/>
              <w:rPr>
                <w:rFonts w:ascii="Arial" w:hAnsi="Arial" w:cs="Arial"/>
                <w:sz w:val="14"/>
                <w:szCs w:val="14"/>
              </w:rPr>
            </w:pPr>
            <w:proofErr w:type="spellStart"/>
            <w:r w:rsidRPr="00283C6B">
              <w:rPr>
                <w:rFonts w:ascii="Arial" w:hAnsi="Arial" w:cs="Arial"/>
                <w:sz w:val="14"/>
                <w:szCs w:val="14"/>
              </w:rPr>
              <w:t>upr</w:t>
            </w:r>
            <w:proofErr w:type="spellEnd"/>
            <w:r w:rsidRPr="00283C6B">
              <w:rPr>
                <w:rFonts w:ascii="Arial" w:hAnsi="Arial" w:cs="Arial"/>
                <w:sz w:val="14"/>
                <w:szCs w:val="14"/>
              </w:rPr>
              <w:t>. do projekt. bez ograniczeń</w:t>
            </w:r>
          </w:p>
          <w:p w14:paraId="594D350E" w14:textId="77777777" w:rsidR="002345BD" w:rsidRPr="00283C6B" w:rsidRDefault="002345BD" w:rsidP="00621D5C">
            <w:pPr>
              <w:ind w:left="0" w:firstLine="0"/>
              <w:rPr>
                <w:rFonts w:ascii="Arial" w:hAnsi="Arial" w:cs="Arial"/>
                <w:sz w:val="14"/>
                <w:szCs w:val="14"/>
              </w:rPr>
            </w:pPr>
            <w:r w:rsidRPr="00283C6B">
              <w:rPr>
                <w:rFonts w:ascii="Arial" w:hAnsi="Arial" w:cs="Arial"/>
                <w:sz w:val="14"/>
                <w:szCs w:val="14"/>
              </w:rPr>
              <w:t>w specjalności architektonicznej</w:t>
            </w:r>
          </w:p>
          <w:p w14:paraId="01F94B75" w14:textId="77777777" w:rsidR="002345BD" w:rsidRDefault="002345BD" w:rsidP="00621D5C">
            <w:pPr>
              <w:ind w:left="0" w:firstLine="0"/>
              <w:rPr>
                <w:rFonts w:ascii="Arial" w:hAnsi="Arial" w:cs="Arial"/>
                <w:b w:val="0"/>
                <w:bCs w:val="0"/>
                <w:sz w:val="14"/>
                <w:szCs w:val="14"/>
              </w:rPr>
            </w:pPr>
            <w:r w:rsidRPr="00283C6B">
              <w:rPr>
                <w:rFonts w:ascii="Arial" w:hAnsi="Arial" w:cs="Arial"/>
                <w:sz w:val="14"/>
                <w:szCs w:val="14"/>
              </w:rPr>
              <w:t xml:space="preserve">nr </w:t>
            </w:r>
            <w:proofErr w:type="spellStart"/>
            <w:r w:rsidRPr="00283C6B">
              <w:rPr>
                <w:rFonts w:ascii="Arial" w:hAnsi="Arial" w:cs="Arial"/>
                <w:sz w:val="14"/>
                <w:szCs w:val="14"/>
              </w:rPr>
              <w:t>upr</w:t>
            </w:r>
            <w:proofErr w:type="spellEnd"/>
            <w:r w:rsidRPr="00283C6B">
              <w:rPr>
                <w:rFonts w:ascii="Arial" w:hAnsi="Arial" w:cs="Arial"/>
                <w:sz w:val="14"/>
                <w:szCs w:val="14"/>
              </w:rPr>
              <w:t>. MA/136/08</w:t>
            </w:r>
          </w:p>
          <w:p w14:paraId="53D07429" w14:textId="77777777" w:rsidR="002345BD" w:rsidRPr="008F42DC" w:rsidRDefault="002345BD" w:rsidP="00621D5C">
            <w:pPr>
              <w:ind w:left="0" w:firstLine="0"/>
              <w:rPr>
                <w:rFonts w:ascii="Arial" w:hAnsi="Arial" w:cs="Arial"/>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7F052C9F" w14:textId="77777777" w:rsidR="002345BD" w:rsidRPr="00283C6B" w:rsidRDefault="002345BD"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p>
        </w:tc>
      </w:tr>
      <w:tr w:rsidR="002345BD" w:rsidRPr="00EB52DA" w14:paraId="28C6DE61" w14:textId="77777777" w:rsidTr="00621D5C">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5186B06C" w14:textId="77777777" w:rsidR="002345BD" w:rsidRPr="008F42DC" w:rsidRDefault="002345BD" w:rsidP="00621D5C">
            <w:pPr>
              <w:ind w:left="0" w:firstLine="0"/>
              <w:rPr>
                <w:rFonts w:ascii="Arial" w:hAnsi="Arial" w:cs="Arial"/>
                <w:b w:val="0"/>
                <w:bCs w:val="0"/>
                <w:sz w:val="12"/>
                <w:szCs w:val="12"/>
              </w:rPr>
            </w:pPr>
          </w:p>
          <w:p w14:paraId="372B0058" w14:textId="77777777" w:rsidR="002345BD" w:rsidRPr="007C587E" w:rsidRDefault="002345BD" w:rsidP="00621D5C">
            <w:pPr>
              <w:ind w:left="0" w:firstLine="0"/>
              <w:rPr>
                <w:rFonts w:ascii="Arial" w:hAnsi="Arial" w:cs="Arial"/>
                <w:sz w:val="14"/>
                <w:szCs w:val="14"/>
              </w:rPr>
            </w:pPr>
            <w:r>
              <w:rPr>
                <w:rFonts w:ascii="Arial" w:hAnsi="Arial" w:cs="Arial"/>
                <w:sz w:val="14"/>
                <w:szCs w:val="14"/>
              </w:rPr>
              <w:t>Projektant s</w:t>
            </w:r>
            <w:r w:rsidRPr="007C587E">
              <w:rPr>
                <w:rFonts w:ascii="Arial" w:hAnsi="Arial" w:cs="Arial"/>
                <w:sz w:val="14"/>
                <w:szCs w:val="14"/>
              </w:rPr>
              <w:t>prawdzający:</w:t>
            </w:r>
          </w:p>
          <w:p w14:paraId="07B8F309" w14:textId="77777777" w:rsidR="002345BD" w:rsidRPr="007C587E" w:rsidRDefault="002345BD" w:rsidP="00621D5C">
            <w:pPr>
              <w:ind w:left="0" w:firstLine="0"/>
              <w:rPr>
                <w:rFonts w:ascii="Arial" w:hAnsi="Arial" w:cs="Arial"/>
                <w:sz w:val="14"/>
                <w:szCs w:val="14"/>
              </w:rPr>
            </w:pPr>
            <w:r w:rsidRPr="007C587E">
              <w:rPr>
                <w:rFonts w:ascii="Arial" w:hAnsi="Arial" w:cs="Arial"/>
                <w:sz w:val="14"/>
                <w:szCs w:val="14"/>
              </w:rPr>
              <w:t>mgr inż. arch. Jacek Jaśkowiec</w:t>
            </w:r>
          </w:p>
          <w:p w14:paraId="5D50432F" w14:textId="77777777" w:rsidR="002345BD" w:rsidRPr="007C587E" w:rsidRDefault="002345BD" w:rsidP="00621D5C">
            <w:pPr>
              <w:ind w:left="0" w:firstLine="0"/>
              <w:rPr>
                <w:rFonts w:ascii="Arial" w:hAnsi="Arial" w:cs="Arial"/>
                <w:sz w:val="14"/>
                <w:szCs w:val="14"/>
              </w:rPr>
            </w:pPr>
            <w:proofErr w:type="spellStart"/>
            <w:r w:rsidRPr="007C587E">
              <w:rPr>
                <w:rFonts w:ascii="Arial" w:hAnsi="Arial" w:cs="Arial"/>
                <w:sz w:val="14"/>
                <w:szCs w:val="14"/>
              </w:rPr>
              <w:t>upr</w:t>
            </w:r>
            <w:proofErr w:type="spellEnd"/>
            <w:r w:rsidRPr="007C587E">
              <w:rPr>
                <w:rFonts w:ascii="Arial" w:hAnsi="Arial" w:cs="Arial"/>
                <w:sz w:val="14"/>
                <w:szCs w:val="14"/>
              </w:rPr>
              <w:t>. do projekt. bez ograniczeń</w:t>
            </w:r>
          </w:p>
          <w:p w14:paraId="6B2E54A3" w14:textId="77777777" w:rsidR="002345BD" w:rsidRPr="007C587E" w:rsidRDefault="002345BD" w:rsidP="00621D5C">
            <w:pPr>
              <w:ind w:left="0" w:firstLine="0"/>
              <w:rPr>
                <w:rFonts w:ascii="Arial" w:hAnsi="Arial" w:cs="Arial"/>
                <w:sz w:val="14"/>
                <w:szCs w:val="14"/>
              </w:rPr>
            </w:pPr>
            <w:r w:rsidRPr="007C587E">
              <w:rPr>
                <w:rFonts w:ascii="Arial" w:hAnsi="Arial" w:cs="Arial"/>
                <w:sz w:val="14"/>
                <w:szCs w:val="14"/>
              </w:rPr>
              <w:t>w specjalności architektonicznej</w:t>
            </w:r>
          </w:p>
          <w:p w14:paraId="6B71E700" w14:textId="77777777" w:rsidR="002345BD" w:rsidRDefault="002345BD" w:rsidP="00621D5C">
            <w:pPr>
              <w:ind w:left="0" w:firstLine="0"/>
              <w:rPr>
                <w:rFonts w:ascii="Arial" w:hAnsi="Arial" w:cs="Arial"/>
                <w:b w:val="0"/>
                <w:bCs w:val="0"/>
                <w:sz w:val="14"/>
                <w:szCs w:val="14"/>
              </w:rPr>
            </w:pPr>
            <w:r w:rsidRPr="007C587E">
              <w:rPr>
                <w:rFonts w:ascii="Arial" w:hAnsi="Arial" w:cs="Arial"/>
                <w:sz w:val="14"/>
                <w:szCs w:val="14"/>
              </w:rPr>
              <w:t xml:space="preserve">nr </w:t>
            </w:r>
            <w:proofErr w:type="spellStart"/>
            <w:r w:rsidRPr="007C587E">
              <w:rPr>
                <w:rFonts w:ascii="Arial" w:hAnsi="Arial" w:cs="Arial"/>
                <w:sz w:val="14"/>
                <w:szCs w:val="14"/>
              </w:rPr>
              <w:t>upr</w:t>
            </w:r>
            <w:proofErr w:type="spellEnd"/>
            <w:r w:rsidRPr="007C587E">
              <w:rPr>
                <w:rFonts w:ascii="Arial" w:hAnsi="Arial" w:cs="Arial"/>
                <w:sz w:val="14"/>
                <w:szCs w:val="14"/>
              </w:rPr>
              <w:t>. Cie-76/91</w:t>
            </w:r>
          </w:p>
          <w:p w14:paraId="0BB7D986" w14:textId="77777777" w:rsidR="002345BD" w:rsidRPr="008F42DC" w:rsidRDefault="002345BD" w:rsidP="00621D5C">
            <w:pPr>
              <w:ind w:left="0" w:firstLine="0"/>
              <w:rPr>
                <w:rFonts w:ascii="Arial" w:hAnsi="Arial" w:cs="Arial"/>
                <w:b w:val="0"/>
                <w:bCs w:val="0"/>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27209A29" w14:textId="77777777" w:rsidR="002345BD" w:rsidRPr="00283C6B" w:rsidRDefault="002345BD" w:rsidP="00621D5C">
            <w:pPr>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p>
        </w:tc>
      </w:tr>
      <w:tr w:rsidR="002345BD" w:rsidRPr="00EB52DA" w14:paraId="13A1999D"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0B2488D2" w14:textId="5B13AB0D" w:rsidR="002345BD" w:rsidRPr="00945AF6" w:rsidRDefault="002345BD" w:rsidP="00621D5C">
            <w:pPr>
              <w:ind w:left="0" w:firstLine="0"/>
              <w:rPr>
                <w:rFonts w:ascii="Arial" w:hAnsi="Arial" w:cs="Arial"/>
                <w:sz w:val="16"/>
                <w:szCs w:val="16"/>
              </w:rPr>
            </w:pPr>
            <w:r w:rsidRPr="00945AF6">
              <w:rPr>
                <w:rFonts w:ascii="Arial" w:hAnsi="Arial" w:cs="Arial"/>
                <w:sz w:val="16"/>
                <w:szCs w:val="16"/>
              </w:rPr>
              <w:t xml:space="preserve">DATA OPRACOWANIA:  </w:t>
            </w:r>
            <w:r w:rsidR="008A4152">
              <w:rPr>
                <w:rFonts w:ascii="Arial" w:hAnsi="Arial" w:cs="Arial"/>
                <w:sz w:val="16"/>
                <w:szCs w:val="16"/>
              </w:rPr>
              <w:t>26.11.2022</w:t>
            </w:r>
          </w:p>
        </w:tc>
      </w:tr>
    </w:tbl>
    <w:p w14:paraId="3FED7FE6" w14:textId="7F54A88B" w:rsidR="006E0E0B" w:rsidRDefault="006E0E0B" w:rsidP="006E0E0B">
      <w:pPr>
        <w:ind w:left="0" w:firstLine="0"/>
        <w:contextualSpacing/>
        <w:mirrorIndents/>
        <w:rPr>
          <w:rFonts w:ascii="Arial" w:hAnsi="Arial" w:cs="Arial"/>
        </w:rPr>
      </w:pPr>
    </w:p>
    <w:p w14:paraId="6DD2EA8F" w14:textId="4F7D58C6" w:rsidR="00FF7B94" w:rsidRDefault="00FF7B94" w:rsidP="006E0E0B">
      <w:pPr>
        <w:ind w:left="0" w:firstLine="0"/>
        <w:contextualSpacing/>
        <w:mirrorIndents/>
        <w:rPr>
          <w:rFonts w:ascii="Arial" w:hAnsi="Arial" w:cs="Arial"/>
        </w:rPr>
      </w:pPr>
    </w:p>
    <w:p w14:paraId="16C38244" w14:textId="77777777" w:rsidR="00FF7B94" w:rsidRDefault="00FF7B94" w:rsidP="006E0E0B">
      <w:pPr>
        <w:ind w:left="0" w:firstLine="0"/>
        <w:contextualSpacing/>
        <w:mirrorIndents/>
        <w:rPr>
          <w:rFonts w:ascii="Arial" w:hAnsi="Arial" w:cs="Arial"/>
        </w:rPr>
      </w:pPr>
    </w:p>
    <w:p w14:paraId="15507F1D" w14:textId="77777777" w:rsidR="006E0E0B" w:rsidRDefault="006E0E0B" w:rsidP="006E0E0B">
      <w:pPr>
        <w:ind w:left="0" w:firstLine="0"/>
        <w:contextualSpacing/>
        <w:mirrorIndents/>
        <w:rPr>
          <w:rFonts w:ascii="Arial" w:hAnsi="Arial" w:cs="Arial"/>
        </w:rPr>
      </w:pPr>
    </w:p>
    <w:p w14:paraId="4C2925DF" w14:textId="77777777" w:rsidR="006E0E0B" w:rsidRDefault="006E0E0B" w:rsidP="006E0E0B">
      <w:pPr>
        <w:ind w:left="0" w:firstLine="0"/>
        <w:contextualSpacing/>
        <w:mirrorIndents/>
        <w:rPr>
          <w:rFonts w:ascii="Arial" w:hAnsi="Arial" w:cs="Arial"/>
        </w:rPr>
      </w:pPr>
    </w:p>
    <w:p w14:paraId="619EA78A" w14:textId="77777777" w:rsidR="006E0E0B" w:rsidRDefault="006E0E0B" w:rsidP="006E0E0B">
      <w:pPr>
        <w:ind w:left="0" w:firstLine="0"/>
        <w:contextualSpacing/>
        <w:mirrorIndents/>
        <w:rPr>
          <w:rFonts w:ascii="Arial" w:hAnsi="Arial" w:cs="Arial"/>
        </w:rPr>
      </w:pPr>
    </w:p>
    <w:p w14:paraId="3861EA28" w14:textId="1F60D607" w:rsidR="00A87FB5" w:rsidRDefault="00A87FB5" w:rsidP="00BE3634">
      <w:pPr>
        <w:rPr>
          <w:rFonts w:ascii="Arial" w:hAnsi="Arial" w:cs="Arial"/>
        </w:rPr>
      </w:pPr>
    </w:p>
    <w:p w14:paraId="400D2510" w14:textId="77777777" w:rsidR="00BE3634" w:rsidRPr="00EB52DA" w:rsidRDefault="00BE3634" w:rsidP="00BE3634">
      <w:pPr>
        <w:rPr>
          <w:rFonts w:ascii="Arial" w:hAnsi="Arial" w:cs="Arial"/>
        </w:rPr>
      </w:pPr>
    </w:p>
    <w:p w14:paraId="5353A09E" w14:textId="50918902" w:rsidR="00BE3634" w:rsidRDefault="00BE3634" w:rsidP="00BE3634">
      <w:pPr>
        <w:rPr>
          <w:rFonts w:ascii="Arial" w:hAnsi="Arial" w:cs="Arial"/>
        </w:rPr>
      </w:pPr>
    </w:p>
    <w:p w14:paraId="7A41E48E" w14:textId="4CEA2767" w:rsidR="006F3462" w:rsidRDefault="006F3462" w:rsidP="00BE3634">
      <w:pPr>
        <w:rPr>
          <w:rFonts w:ascii="Arial" w:hAnsi="Arial" w:cs="Arial"/>
        </w:rPr>
      </w:pPr>
    </w:p>
    <w:p w14:paraId="4DF67229" w14:textId="02865D46" w:rsidR="006F3462" w:rsidRDefault="006F3462" w:rsidP="00BE3634">
      <w:pPr>
        <w:rPr>
          <w:rFonts w:ascii="Arial" w:hAnsi="Arial" w:cs="Arial"/>
        </w:rPr>
      </w:pPr>
    </w:p>
    <w:p w14:paraId="77B4F9C1" w14:textId="74DE4B36" w:rsidR="006F3462" w:rsidRDefault="006F3462" w:rsidP="00BE3634">
      <w:pPr>
        <w:rPr>
          <w:rFonts w:ascii="Arial" w:hAnsi="Arial" w:cs="Arial"/>
        </w:rPr>
      </w:pPr>
    </w:p>
    <w:p w14:paraId="0EF84F54" w14:textId="670814F7" w:rsidR="006F3462" w:rsidRDefault="006F3462" w:rsidP="00BE3634">
      <w:pPr>
        <w:rPr>
          <w:rFonts w:ascii="Arial" w:hAnsi="Arial" w:cs="Arial"/>
        </w:rPr>
      </w:pPr>
    </w:p>
    <w:p w14:paraId="3C194490" w14:textId="30681351" w:rsidR="006F3462" w:rsidRDefault="006F3462" w:rsidP="00BE3634">
      <w:pPr>
        <w:rPr>
          <w:rFonts w:ascii="Arial" w:hAnsi="Arial" w:cs="Arial"/>
        </w:rPr>
      </w:pPr>
    </w:p>
    <w:p w14:paraId="23B9DD73" w14:textId="2C714225" w:rsidR="006F3462" w:rsidRDefault="006F3462" w:rsidP="00BE3634">
      <w:pPr>
        <w:rPr>
          <w:rFonts w:ascii="Arial" w:hAnsi="Arial" w:cs="Arial"/>
        </w:rPr>
      </w:pPr>
    </w:p>
    <w:p w14:paraId="10035638" w14:textId="6B0F4E79" w:rsidR="006F3462" w:rsidRDefault="006F3462" w:rsidP="00BE3634">
      <w:pPr>
        <w:rPr>
          <w:rFonts w:ascii="Arial" w:hAnsi="Arial" w:cs="Arial"/>
        </w:rPr>
      </w:pPr>
    </w:p>
    <w:p w14:paraId="454277A3" w14:textId="21F46F79" w:rsidR="006F3462" w:rsidRDefault="006F3462" w:rsidP="00BE3634">
      <w:pPr>
        <w:rPr>
          <w:rFonts w:ascii="Arial" w:hAnsi="Arial" w:cs="Arial"/>
        </w:rPr>
      </w:pPr>
    </w:p>
    <w:p w14:paraId="396544D5" w14:textId="77777777" w:rsidR="006F3462" w:rsidRPr="00EB52DA" w:rsidRDefault="006F3462" w:rsidP="00BE3634">
      <w:pPr>
        <w:rPr>
          <w:rFonts w:ascii="Arial" w:hAnsi="Arial" w:cs="Arial"/>
        </w:rPr>
      </w:pPr>
    </w:p>
    <w:p w14:paraId="455CBB93" w14:textId="341EC410" w:rsidR="00FF7B94" w:rsidRDefault="00FF7B94" w:rsidP="00BE3634">
      <w:pPr>
        <w:rPr>
          <w:rFonts w:ascii="Arial" w:hAnsi="Arial" w:cs="Arial"/>
          <w:sz w:val="28"/>
          <w:szCs w:val="28"/>
          <w:u w:val="single"/>
        </w:rPr>
      </w:pPr>
    </w:p>
    <w:p w14:paraId="1B5478F9" w14:textId="12B1B629" w:rsidR="004F0118" w:rsidRDefault="004F0118" w:rsidP="00BE3634">
      <w:pPr>
        <w:rPr>
          <w:rFonts w:ascii="Arial" w:hAnsi="Arial" w:cs="Arial"/>
          <w:sz w:val="28"/>
          <w:szCs w:val="28"/>
          <w:u w:val="single"/>
        </w:rPr>
      </w:pPr>
    </w:p>
    <w:p w14:paraId="46A6043B" w14:textId="77777777" w:rsidR="004F0118" w:rsidRDefault="004F0118" w:rsidP="00BE3634">
      <w:pPr>
        <w:rPr>
          <w:rFonts w:ascii="Arial" w:hAnsi="Arial" w:cs="Arial"/>
          <w:sz w:val="28"/>
          <w:szCs w:val="28"/>
          <w:u w:val="single"/>
        </w:rPr>
      </w:pPr>
    </w:p>
    <w:p w14:paraId="658B2508" w14:textId="0A7A0050" w:rsidR="001E4810" w:rsidRDefault="001E4810" w:rsidP="00BE3634">
      <w:pPr>
        <w:rPr>
          <w:rFonts w:ascii="Arial" w:hAnsi="Arial" w:cs="Arial"/>
          <w:sz w:val="28"/>
          <w:szCs w:val="28"/>
          <w:u w:val="single"/>
        </w:rPr>
      </w:pPr>
    </w:p>
    <w:p w14:paraId="056AB87C" w14:textId="6A342218" w:rsidR="00621D5C" w:rsidRDefault="00621D5C" w:rsidP="00BE3634">
      <w:pPr>
        <w:rPr>
          <w:rFonts w:ascii="Arial" w:hAnsi="Arial" w:cs="Arial"/>
          <w:sz w:val="28"/>
          <w:szCs w:val="28"/>
          <w:u w:val="single"/>
        </w:rPr>
      </w:pPr>
    </w:p>
    <w:p w14:paraId="6D0CE3A2" w14:textId="77777777" w:rsidR="00621D5C" w:rsidRDefault="00621D5C" w:rsidP="00BE3634">
      <w:pPr>
        <w:rPr>
          <w:rFonts w:ascii="Arial" w:hAnsi="Arial" w:cs="Arial"/>
          <w:sz w:val="28"/>
          <w:szCs w:val="28"/>
          <w:u w:val="single"/>
        </w:rPr>
      </w:pPr>
    </w:p>
    <w:p w14:paraId="55E17F13" w14:textId="46D4D657" w:rsidR="00B8324B" w:rsidRDefault="00B8324B" w:rsidP="00BE3634">
      <w:pPr>
        <w:rPr>
          <w:rFonts w:ascii="Arial" w:hAnsi="Arial" w:cs="Arial"/>
          <w:sz w:val="28"/>
          <w:szCs w:val="28"/>
          <w:u w:val="single"/>
        </w:rPr>
      </w:pPr>
    </w:p>
    <w:p w14:paraId="7C8BAB43" w14:textId="60B1C54D" w:rsidR="00BE3634" w:rsidRPr="00EF3C0C" w:rsidRDefault="00BE3634" w:rsidP="00BE3634">
      <w:pPr>
        <w:jc w:val="center"/>
        <w:rPr>
          <w:rFonts w:ascii="Arial" w:hAnsi="Arial" w:cs="Arial"/>
          <w:sz w:val="24"/>
          <w:szCs w:val="24"/>
        </w:rPr>
      </w:pPr>
      <w:bookmarkStart w:id="4" w:name="_Hlk45265470"/>
      <w:r w:rsidRPr="00EF3C0C">
        <w:rPr>
          <w:rFonts w:ascii="Arial" w:hAnsi="Arial" w:cs="Arial"/>
          <w:sz w:val="24"/>
          <w:szCs w:val="24"/>
        </w:rPr>
        <w:t>SPIS TREŚCI</w:t>
      </w:r>
      <w:r w:rsidR="00D86CFF">
        <w:rPr>
          <w:rFonts w:ascii="Arial" w:hAnsi="Arial" w:cs="Arial"/>
          <w:sz w:val="24"/>
          <w:szCs w:val="24"/>
        </w:rPr>
        <w:t xml:space="preserve"> TOMU 1</w:t>
      </w:r>
    </w:p>
    <w:p w14:paraId="4010CC83" w14:textId="3FF48952" w:rsidR="00EF3C0C" w:rsidRPr="00EF3C0C" w:rsidRDefault="00EF3C0C" w:rsidP="00BE3634">
      <w:pPr>
        <w:jc w:val="center"/>
        <w:rPr>
          <w:rFonts w:ascii="Arial" w:hAnsi="Arial" w:cs="Arial"/>
          <w:sz w:val="24"/>
          <w:szCs w:val="24"/>
        </w:rPr>
      </w:pPr>
      <w:r w:rsidRPr="00EF3C0C">
        <w:rPr>
          <w:rFonts w:ascii="Arial" w:hAnsi="Arial" w:cs="Arial"/>
          <w:sz w:val="24"/>
          <w:szCs w:val="24"/>
        </w:rPr>
        <w:t>PROJEKTU ZAGOSPODAROWANIA TERENU</w:t>
      </w:r>
    </w:p>
    <w:p w14:paraId="153619F6" w14:textId="77777777" w:rsidR="00BE3634" w:rsidRPr="00EB52DA" w:rsidRDefault="00BE3634" w:rsidP="00BE3634">
      <w:pPr>
        <w:rPr>
          <w:rFonts w:ascii="Arial" w:hAnsi="Arial" w:cs="Arial"/>
        </w:rPr>
      </w:pPr>
    </w:p>
    <w:bookmarkEnd w:id="4"/>
    <w:p w14:paraId="690F91ED" w14:textId="541A9D62" w:rsidR="00BE3634" w:rsidRDefault="00BE3634" w:rsidP="00BE3634">
      <w:pPr>
        <w:rPr>
          <w:rFonts w:ascii="Arial" w:hAnsi="Arial" w:cs="Arial"/>
        </w:rPr>
      </w:pPr>
    </w:p>
    <w:tbl>
      <w:tblPr>
        <w:tblStyle w:val="Zwykatabela2"/>
        <w:tblW w:w="0" w:type="auto"/>
        <w:tblLook w:val="04A0" w:firstRow="1" w:lastRow="0" w:firstColumn="1" w:lastColumn="0" w:noHBand="0" w:noVBand="1"/>
      </w:tblPr>
      <w:tblGrid>
        <w:gridCol w:w="7230"/>
        <w:gridCol w:w="1751"/>
      </w:tblGrid>
      <w:tr w:rsidR="006E7A9A" w14:paraId="7AFAB911" w14:textId="77777777" w:rsidTr="005510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68C10B1D" w14:textId="663F3B4D" w:rsidR="006E7A9A" w:rsidRPr="00562EAE" w:rsidRDefault="006E7A9A" w:rsidP="006E7A9A">
            <w:pPr>
              <w:ind w:left="0" w:firstLine="0"/>
              <w:rPr>
                <w:rFonts w:ascii="Arial" w:hAnsi="Arial" w:cs="Arial"/>
                <w:sz w:val="16"/>
                <w:szCs w:val="16"/>
              </w:rPr>
            </w:pPr>
            <w:r>
              <w:rPr>
                <w:rFonts w:ascii="Arial" w:hAnsi="Arial" w:cs="Arial"/>
                <w:sz w:val="16"/>
                <w:szCs w:val="16"/>
              </w:rPr>
              <w:t>STRONA TYTUŁOWA</w:t>
            </w:r>
            <w:r w:rsidR="004E38CC">
              <w:rPr>
                <w:rFonts w:ascii="Arial" w:hAnsi="Arial" w:cs="Arial"/>
                <w:sz w:val="16"/>
                <w:szCs w:val="16"/>
              </w:rPr>
              <w:t xml:space="preserve"> </w:t>
            </w:r>
            <w:r w:rsidR="00B66D07">
              <w:rPr>
                <w:rFonts w:ascii="Arial" w:hAnsi="Arial" w:cs="Arial"/>
                <w:sz w:val="16"/>
                <w:szCs w:val="16"/>
              </w:rPr>
              <w:t>PROJEKTU ZAGOSPODAROWANIA TERENU</w:t>
            </w:r>
          </w:p>
        </w:tc>
        <w:tc>
          <w:tcPr>
            <w:tcW w:w="1751" w:type="dxa"/>
            <w:vAlign w:val="center"/>
          </w:tcPr>
          <w:p w14:paraId="50D448D3" w14:textId="03504670" w:rsidR="006E7A9A" w:rsidRPr="00562EAE" w:rsidRDefault="00B66D07" w:rsidP="006E7A9A">
            <w:pPr>
              <w:ind w:left="0" w:firstLine="0"/>
              <w:jc w:val="righ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3</w:t>
            </w:r>
          </w:p>
        </w:tc>
      </w:tr>
      <w:tr w:rsidR="006E7A9A" w14:paraId="75A7D442" w14:textId="77777777" w:rsidTr="00551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53F346AC" w14:textId="0BD6F197" w:rsidR="006E7A9A" w:rsidRPr="006E7A9A" w:rsidRDefault="006E7A9A" w:rsidP="006E7A9A">
            <w:pPr>
              <w:ind w:left="0" w:firstLine="0"/>
              <w:rPr>
                <w:rFonts w:ascii="Arial" w:hAnsi="Arial" w:cs="Arial"/>
                <w:b w:val="0"/>
                <w:bCs w:val="0"/>
                <w:sz w:val="16"/>
                <w:szCs w:val="16"/>
              </w:rPr>
            </w:pPr>
            <w:r w:rsidRPr="006E7A9A">
              <w:rPr>
                <w:rFonts w:ascii="Arial" w:hAnsi="Arial" w:cs="Arial"/>
                <w:b w:val="0"/>
                <w:bCs w:val="0"/>
                <w:sz w:val="16"/>
                <w:szCs w:val="16"/>
              </w:rPr>
              <w:t>SPIS TREŚCI</w:t>
            </w:r>
            <w:r w:rsidR="00B66D07">
              <w:rPr>
                <w:rFonts w:ascii="Arial" w:hAnsi="Arial" w:cs="Arial"/>
                <w:b w:val="0"/>
                <w:bCs w:val="0"/>
                <w:sz w:val="16"/>
                <w:szCs w:val="16"/>
              </w:rPr>
              <w:t xml:space="preserve"> TOMU 1 PROJEKTU ZAGOSPODAROWANIA TERENU</w:t>
            </w:r>
          </w:p>
        </w:tc>
        <w:tc>
          <w:tcPr>
            <w:tcW w:w="1751" w:type="dxa"/>
            <w:vAlign w:val="center"/>
          </w:tcPr>
          <w:p w14:paraId="36EB22EE" w14:textId="6DCEF474" w:rsidR="006E7A9A" w:rsidRPr="006E7A9A" w:rsidRDefault="00B66D07" w:rsidP="006E7A9A">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4</w:t>
            </w:r>
          </w:p>
        </w:tc>
      </w:tr>
      <w:tr w:rsidR="00432B21" w14:paraId="6CCA7AA2" w14:textId="77777777" w:rsidTr="00551075">
        <w:trPr>
          <w:trHeight w:val="153"/>
        </w:trPr>
        <w:tc>
          <w:tcPr>
            <w:cnfStyle w:val="001000000000" w:firstRow="0" w:lastRow="0" w:firstColumn="1" w:lastColumn="0" w:oddVBand="0" w:evenVBand="0" w:oddHBand="0" w:evenHBand="0" w:firstRowFirstColumn="0" w:firstRowLastColumn="0" w:lastRowFirstColumn="0" w:lastRowLastColumn="0"/>
            <w:tcW w:w="7230" w:type="dxa"/>
          </w:tcPr>
          <w:p w14:paraId="283AEE6C" w14:textId="6B576B3B" w:rsidR="00432B21" w:rsidRPr="00BE3EFE" w:rsidRDefault="00E94F85" w:rsidP="00432B21">
            <w:pPr>
              <w:ind w:left="0" w:firstLine="0"/>
              <w:rPr>
                <w:rFonts w:ascii="Arial" w:hAnsi="Arial" w:cs="Arial"/>
                <w:sz w:val="16"/>
                <w:szCs w:val="16"/>
              </w:rPr>
            </w:pPr>
            <w:hyperlink w:anchor="_OPIS_TECHNICZNY_DO" w:history="1">
              <w:r w:rsidR="00432B21" w:rsidRPr="00BE3EFE">
                <w:rPr>
                  <w:rFonts w:ascii="Arial" w:hAnsi="Arial" w:cs="Arial"/>
                  <w:sz w:val="16"/>
                  <w:szCs w:val="16"/>
                </w:rPr>
                <w:t>OPIS DO PROJEKTU ZAGOSPODAROWANIA TERENU</w:t>
              </w:r>
            </w:hyperlink>
          </w:p>
        </w:tc>
        <w:tc>
          <w:tcPr>
            <w:tcW w:w="1751" w:type="dxa"/>
          </w:tcPr>
          <w:p w14:paraId="77D97781" w14:textId="04AA7738" w:rsidR="00DB5255" w:rsidRPr="006E7A9A" w:rsidRDefault="00B66D07" w:rsidP="00432B21">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DB5255" w14:paraId="415465F0" w14:textId="77777777" w:rsidTr="00551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46C45D9C" w14:textId="33C5EEBA" w:rsidR="00DB5255" w:rsidRPr="006E7A9A" w:rsidRDefault="00034C81" w:rsidP="00DB5255">
            <w:pPr>
              <w:ind w:left="0" w:firstLine="0"/>
              <w:rPr>
                <w:rFonts w:ascii="Arial" w:hAnsi="Arial" w:cs="Arial"/>
                <w:b w:val="0"/>
                <w:bCs w:val="0"/>
                <w:sz w:val="16"/>
                <w:szCs w:val="16"/>
              </w:rPr>
            </w:pPr>
            <w:r>
              <w:rPr>
                <w:rFonts w:ascii="Arial" w:hAnsi="Arial" w:cs="Arial"/>
                <w:b w:val="0"/>
                <w:bCs w:val="0"/>
                <w:sz w:val="16"/>
                <w:szCs w:val="16"/>
              </w:rPr>
              <w:t>1</w:t>
            </w:r>
            <w:r w:rsidR="00DB5255" w:rsidRPr="006E7A9A">
              <w:rPr>
                <w:rFonts w:ascii="Arial" w:hAnsi="Arial" w:cs="Arial"/>
                <w:b w:val="0"/>
                <w:bCs w:val="0"/>
                <w:sz w:val="16"/>
                <w:szCs w:val="16"/>
              </w:rPr>
              <w:t xml:space="preserve">) </w:t>
            </w:r>
            <w:r w:rsidR="00E703EC">
              <w:rPr>
                <w:rFonts w:ascii="Arial" w:hAnsi="Arial" w:cs="Arial"/>
                <w:b w:val="0"/>
                <w:bCs w:val="0"/>
                <w:sz w:val="16"/>
                <w:szCs w:val="16"/>
              </w:rPr>
              <w:t>ZAKRES</w:t>
            </w:r>
            <w:r w:rsidR="00DB5255" w:rsidRPr="006E7A9A">
              <w:rPr>
                <w:rFonts w:ascii="Arial" w:hAnsi="Arial" w:cs="Arial"/>
                <w:b w:val="0"/>
                <w:bCs w:val="0"/>
                <w:sz w:val="16"/>
                <w:szCs w:val="16"/>
              </w:rPr>
              <w:t xml:space="preserve"> ZAMIERZENIA BUDOWLANEGO</w:t>
            </w:r>
          </w:p>
        </w:tc>
        <w:tc>
          <w:tcPr>
            <w:tcW w:w="1751" w:type="dxa"/>
            <w:vAlign w:val="center"/>
          </w:tcPr>
          <w:p w14:paraId="7647F379" w14:textId="623F5973" w:rsidR="00DB5255" w:rsidRPr="006E7A9A" w:rsidRDefault="00B66D07" w:rsidP="00DB5255">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DB5255" w14:paraId="19F4D8AF" w14:textId="77777777" w:rsidTr="00551075">
        <w:tc>
          <w:tcPr>
            <w:cnfStyle w:val="001000000000" w:firstRow="0" w:lastRow="0" w:firstColumn="1" w:lastColumn="0" w:oddVBand="0" w:evenVBand="0" w:oddHBand="0" w:evenHBand="0" w:firstRowFirstColumn="0" w:firstRowLastColumn="0" w:lastRowFirstColumn="0" w:lastRowLastColumn="0"/>
            <w:tcW w:w="7230" w:type="dxa"/>
            <w:vAlign w:val="center"/>
          </w:tcPr>
          <w:p w14:paraId="5DD78120" w14:textId="2CF6AFE7" w:rsidR="00DB5255" w:rsidRPr="006E7A9A" w:rsidRDefault="00034C81" w:rsidP="00DB5255">
            <w:pPr>
              <w:ind w:left="0" w:firstLine="0"/>
              <w:rPr>
                <w:rFonts w:ascii="Arial" w:hAnsi="Arial" w:cs="Arial"/>
                <w:b w:val="0"/>
                <w:bCs w:val="0"/>
                <w:sz w:val="16"/>
                <w:szCs w:val="16"/>
              </w:rPr>
            </w:pPr>
            <w:r>
              <w:rPr>
                <w:rFonts w:ascii="Arial" w:hAnsi="Arial" w:cs="Arial"/>
                <w:b w:val="0"/>
                <w:bCs w:val="0"/>
                <w:sz w:val="16"/>
                <w:szCs w:val="16"/>
              </w:rPr>
              <w:t>2</w:t>
            </w:r>
            <w:r w:rsidR="00DB5255" w:rsidRPr="006E7A9A">
              <w:rPr>
                <w:rFonts w:ascii="Arial" w:hAnsi="Arial" w:cs="Arial"/>
                <w:b w:val="0"/>
                <w:bCs w:val="0"/>
                <w:sz w:val="16"/>
                <w:szCs w:val="16"/>
              </w:rPr>
              <w:t xml:space="preserve">) ISTNIEJĄCY STAN ZAGOSPODAROWANIA </w:t>
            </w:r>
            <w:r w:rsidR="00E703EC">
              <w:rPr>
                <w:rFonts w:ascii="Arial" w:hAnsi="Arial" w:cs="Arial"/>
                <w:b w:val="0"/>
                <w:bCs w:val="0"/>
                <w:sz w:val="16"/>
                <w:szCs w:val="16"/>
              </w:rPr>
              <w:t>TERENU</w:t>
            </w:r>
          </w:p>
        </w:tc>
        <w:tc>
          <w:tcPr>
            <w:tcW w:w="1751" w:type="dxa"/>
            <w:vAlign w:val="center"/>
          </w:tcPr>
          <w:p w14:paraId="2F8199C5" w14:textId="3B712345" w:rsidR="00DB5255" w:rsidRPr="006E7A9A" w:rsidRDefault="00B66D07" w:rsidP="00DB5255">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DB5255" w14:paraId="4453569C" w14:textId="77777777" w:rsidTr="00551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61297B4D" w14:textId="3743C77F" w:rsidR="00DB5255" w:rsidRPr="006E7A9A" w:rsidRDefault="00034C81" w:rsidP="00DB5255">
            <w:pPr>
              <w:ind w:left="0" w:firstLine="0"/>
              <w:rPr>
                <w:rFonts w:ascii="Arial" w:hAnsi="Arial" w:cs="Arial"/>
                <w:b w:val="0"/>
                <w:bCs w:val="0"/>
                <w:sz w:val="16"/>
                <w:szCs w:val="16"/>
              </w:rPr>
            </w:pPr>
            <w:r>
              <w:rPr>
                <w:rFonts w:ascii="Arial" w:hAnsi="Arial" w:cs="Arial"/>
                <w:b w:val="0"/>
                <w:bCs w:val="0"/>
                <w:sz w:val="16"/>
                <w:szCs w:val="16"/>
              </w:rPr>
              <w:t>3</w:t>
            </w:r>
            <w:r w:rsidR="00DB5255" w:rsidRPr="006E7A9A">
              <w:rPr>
                <w:rFonts w:ascii="Arial" w:hAnsi="Arial" w:cs="Arial"/>
                <w:b w:val="0"/>
                <w:bCs w:val="0"/>
                <w:sz w:val="16"/>
                <w:szCs w:val="16"/>
              </w:rPr>
              <w:t>) PROJEKTOWANE ZAGOSPODAROWANIE TERENU</w:t>
            </w:r>
          </w:p>
        </w:tc>
        <w:tc>
          <w:tcPr>
            <w:tcW w:w="1751" w:type="dxa"/>
            <w:vAlign w:val="center"/>
          </w:tcPr>
          <w:p w14:paraId="0F6C2EFD" w14:textId="63F1FC31" w:rsidR="00DB5255" w:rsidRPr="006E7A9A" w:rsidRDefault="00402A18" w:rsidP="00DB5255">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DB5255" w14:paraId="315DAD41" w14:textId="77777777" w:rsidTr="00551075">
        <w:tc>
          <w:tcPr>
            <w:cnfStyle w:val="001000000000" w:firstRow="0" w:lastRow="0" w:firstColumn="1" w:lastColumn="0" w:oddVBand="0" w:evenVBand="0" w:oddHBand="0" w:evenHBand="0" w:firstRowFirstColumn="0" w:firstRowLastColumn="0" w:lastRowFirstColumn="0" w:lastRowLastColumn="0"/>
            <w:tcW w:w="7230" w:type="dxa"/>
            <w:vAlign w:val="center"/>
          </w:tcPr>
          <w:p w14:paraId="4C2E6913" w14:textId="4D2E73A0" w:rsidR="00DB5255" w:rsidRPr="006E7A9A" w:rsidRDefault="00034C81" w:rsidP="00DB5255">
            <w:pPr>
              <w:ind w:left="0" w:firstLine="0"/>
              <w:rPr>
                <w:rFonts w:ascii="Arial" w:hAnsi="Arial" w:cs="Arial"/>
                <w:b w:val="0"/>
                <w:bCs w:val="0"/>
                <w:sz w:val="16"/>
                <w:szCs w:val="16"/>
              </w:rPr>
            </w:pPr>
            <w:r>
              <w:rPr>
                <w:rFonts w:ascii="Arial" w:hAnsi="Arial" w:cs="Arial"/>
                <w:b w:val="0"/>
                <w:bCs w:val="0"/>
                <w:sz w:val="16"/>
                <w:szCs w:val="16"/>
              </w:rPr>
              <w:t>4</w:t>
            </w:r>
            <w:r w:rsidR="00DB5255" w:rsidRPr="006E7A9A">
              <w:rPr>
                <w:rFonts w:ascii="Arial" w:hAnsi="Arial" w:cs="Arial"/>
                <w:b w:val="0"/>
                <w:bCs w:val="0"/>
                <w:sz w:val="16"/>
                <w:szCs w:val="16"/>
              </w:rPr>
              <w:t xml:space="preserve">) ZESTAWIENIE </w:t>
            </w:r>
            <w:r w:rsidR="00E703EC">
              <w:rPr>
                <w:rFonts w:ascii="Arial" w:hAnsi="Arial" w:cs="Arial"/>
                <w:b w:val="0"/>
                <w:bCs w:val="0"/>
                <w:sz w:val="16"/>
                <w:szCs w:val="16"/>
              </w:rPr>
              <w:t>POWIERZCHNI</w:t>
            </w:r>
          </w:p>
        </w:tc>
        <w:tc>
          <w:tcPr>
            <w:tcW w:w="1751" w:type="dxa"/>
            <w:vAlign w:val="center"/>
          </w:tcPr>
          <w:p w14:paraId="2B81E5E8" w14:textId="62154DED" w:rsidR="00DB5255" w:rsidRPr="006E7A9A" w:rsidRDefault="00617892" w:rsidP="00DB5255">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DB5255" w14:paraId="6EA1E3A1" w14:textId="77777777" w:rsidTr="00551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71CC6463" w14:textId="23528F45" w:rsidR="00DB5255" w:rsidRPr="006E7A9A" w:rsidRDefault="00034C81" w:rsidP="00DB5255">
            <w:pPr>
              <w:ind w:left="0" w:firstLine="0"/>
              <w:rPr>
                <w:rFonts w:ascii="Arial" w:hAnsi="Arial" w:cs="Arial"/>
                <w:b w:val="0"/>
                <w:bCs w:val="0"/>
                <w:sz w:val="16"/>
                <w:szCs w:val="16"/>
              </w:rPr>
            </w:pPr>
            <w:r>
              <w:rPr>
                <w:rFonts w:ascii="Arial" w:hAnsi="Arial" w:cs="Arial"/>
                <w:b w:val="0"/>
                <w:bCs w:val="0"/>
                <w:sz w:val="16"/>
                <w:szCs w:val="16"/>
              </w:rPr>
              <w:t>5</w:t>
            </w:r>
            <w:r w:rsidR="00DB5255" w:rsidRPr="006E7A9A">
              <w:rPr>
                <w:rFonts w:ascii="Arial" w:hAnsi="Arial" w:cs="Arial"/>
                <w:b w:val="0"/>
                <w:bCs w:val="0"/>
                <w:sz w:val="16"/>
                <w:szCs w:val="16"/>
              </w:rPr>
              <w:t>) INFORMACJE I DANE</w:t>
            </w:r>
          </w:p>
        </w:tc>
        <w:tc>
          <w:tcPr>
            <w:tcW w:w="1751" w:type="dxa"/>
            <w:vAlign w:val="center"/>
          </w:tcPr>
          <w:p w14:paraId="493418A2" w14:textId="0273559F" w:rsidR="00DB5255" w:rsidRPr="006E7A9A" w:rsidRDefault="00617892" w:rsidP="00DB5255">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r w:rsidR="00402A18">
              <w:rPr>
                <w:rFonts w:ascii="Arial" w:hAnsi="Arial" w:cs="Arial"/>
                <w:b/>
                <w:bCs/>
                <w:sz w:val="16"/>
                <w:szCs w:val="16"/>
              </w:rPr>
              <w:t>6</w:t>
            </w:r>
          </w:p>
        </w:tc>
      </w:tr>
      <w:tr w:rsidR="00DB5255" w14:paraId="38097CA9" w14:textId="77777777" w:rsidTr="00C10078">
        <w:trPr>
          <w:trHeight w:val="99"/>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53A67D17" w14:textId="0A16A250" w:rsidR="00DB5255" w:rsidRPr="006E7A9A" w:rsidRDefault="00034C81" w:rsidP="00551075">
            <w:pPr>
              <w:ind w:left="0" w:firstLine="0"/>
              <w:jc w:val="both"/>
              <w:rPr>
                <w:rFonts w:ascii="Arial" w:hAnsi="Arial" w:cs="Arial"/>
                <w:b w:val="0"/>
                <w:bCs w:val="0"/>
                <w:sz w:val="16"/>
                <w:szCs w:val="16"/>
              </w:rPr>
            </w:pPr>
            <w:r>
              <w:rPr>
                <w:rFonts w:ascii="Arial" w:hAnsi="Arial" w:cs="Arial"/>
                <w:b w:val="0"/>
                <w:bCs w:val="0"/>
                <w:sz w:val="16"/>
                <w:szCs w:val="16"/>
              </w:rPr>
              <w:t>6</w:t>
            </w:r>
            <w:r w:rsidR="00DB5255" w:rsidRPr="006E7A9A">
              <w:rPr>
                <w:rFonts w:ascii="Arial" w:hAnsi="Arial" w:cs="Arial"/>
                <w:b w:val="0"/>
                <w:bCs w:val="0"/>
                <w:sz w:val="16"/>
                <w:szCs w:val="16"/>
              </w:rPr>
              <w:t>) DANE DOTYCZĄCE WARUNKÓW OCHRONY PRZECIWPOŻAROWEJ</w:t>
            </w:r>
          </w:p>
        </w:tc>
        <w:tc>
          <w:tcPr>
            <w:tcW w:w="1751" w:type="dxa"/>
            <w:vAlign w:val="center"/>
          </w:tcPr>
          <w:p w14:paraId="3519C0E2" w14:textId="15C5F0B3" w:rsidR="00DB5255" w:rsidRPr="006E7A9A" w:rsidRDefault="00617892" w:rsidP="00DB5255">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6</w:t>
            </w:r>
          </w:p>
        </w:tc>
      </w:tr>
      <w:tr w:rsidR="00DB5255" w14:paraId="4B7B9815" w14:textId="77777777" w:rsidTr="00551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5F004213" w14:textId="28CCB6DB" w:rsidR="00DB5255" w:rsidRPr="006E7A9A" w:rsidRDefault="00034C81" w:rsidP="00DB5255">
            <w:pPr>
              <w:ind w:left="0" w:firstLine="0"/>
              <w:rPr>
                <w:rFonts w:ascii="Arial" w:hAnsi="Arial" w:cs="Arial"/>
                <w:b w:val="0"/>
                <w:bCs w:val="0"/>
                <w:sz w:val="16"/>
                <w:szCs w:val="16"/>
              </w:rPr>
            </w:pPr>
            <w:r>
              <w:rPr>
                <w:rFonts w:ascii="Arial" w:hAnsi="Arial" w:cs="Arial"/>
                <w:b w:val="0"/>
                <w:bCs w:val="0"/>
                <w:sz w:val="16"/>
                <w:szCs w:val="16"/>
              </w:rPr>
              <w:t>7</w:t>
            </w:r>
            <w:r w:rsidR="00DB5255" w:rsidRPr="006E7A9A">
              <w:rPr>
                <w:rFonts w:ascii="Arial" w:hAnsi="Arial" w:cs="Arial"/>
                <w:b w:val="0"/>
                <w:bCs w:val="0"/>
                <w:sz w:val="16"/>
                <w:szCs w:val="16"/>
              </w:rPr>
              <w:t>) INNE NIEZBĘDNE DANE</w:t>
            </w:r>
          </w:p>
        </w:tc>
        <w:tc>
          <w:tcPr>
            <w:tcW w:w="1751" w:type="dxa"/>
            <w:vAlign w:val="center"/>
          </w:tcPr>
          <w:p w14:paraId="27F3B536" w14:textId="5B4AEE07" w:rsidR="00DB5255" w:rsidRPr="006E7A9A" w:rsidRDefault="00617892" w:rsidP="00DB5255">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6</w:t>
            </w:r>
          </w:p>
        </w:tc>
      </w:tr>
      <w:tr w:rsidR="00DB5255" w14:paraId="6ECFE968" w14:textId="77777777" w:rsidTr="00551075">
        <w:tc>
          <w:tcPr>
            <w:cnfStyle w:val="001000000000" w:firstRow="0" w:lastRow="0" w:firstColumn="1" w:lastColumn="0" w:oddVBand="0" w:evenVBand="0" w:oddHBand="0" w:evenHBand="0" w:firstRowFirstColumn="0" w:firstRowLastColumn="0" w:lastRowFirstColumn="0" w:lastRowLastColumn="0"/>
            <w:tcW w:w="7230" w:type="dxa"/>
            <w:vAlign w:val="center"/>
          </w:tcPr>
          <w:p w14:paraId="53794066" w14:textId="7503BA7B" w:rsidR="00DB5255" w:rsidRPr="006E7A9A" w:rsidRDefault="00034C81" w:rsidP="00DB5255">
            <w:pPr>
              <w:ind w:left="0" w:firstLine="0"/>
              <w:rPr>
                <w:rFonts w:ascii="Arial" w:hAnsi="Arial" w:cs="Arial"/>
                <w:b w:val="0"/>
                <w:bCs w:val="0"/>
                <w:sz w:val="16"/>
                <w:szCs w:val="16"/>
              </w:rPr>
            </w:pPr>
            <w:r>
              <w:rPr>
                <w:rFonts w:ascii="Arial" w:hAnsi="Arial" w:cs="Arial"/>
                <w:b w:val="0"/>
                <w:bCs w:val="0"/>
                <w:sz w:val="16"/>
                <w:szCs w:val="16"/>
              </w:rPr>
              <w:t>8</w:t>
            </w:r>
            <w:r w:rsidR="00DB5255" w:rsidRPr="006E7A9A">
              <w:rPr>
                <w:rFonts w:ascii="Arial" w:hAnsi="Arial" w:cs="Arial"/>
                <w:b w:val="0"/>
                <w:bCs w:val="0"/>
                <w:sz w:val="16"/>
                <w:szCs w:val="16"/>
              </w:rPr>
              <w:t>) INFORMACJ</w:t>
            </w:r>
            <w:r w:rsidR="00E703EC">
              <w:rPr>
                <w:rFonts w:ascii="Arial" w:hAnsi="Arial" w:cs="Arial"/>
                <w:b w:val="0"/>
                <w:bCs w:val="0"/>
                <w:sz w:val="16"/>
                <w:szCs w:val="16"/>
              </w:rPr>
              <w:t>A</w:t>
            </w:r>
            <w:r w:rsidR="00DB5255" w:rsidRPr="006E7A9A">
              <w:rPr>
                <w:rFonts w:ascii="Arial" w:hAnsi="Arial" w:cs="Arial"/>
                <w:b w:val="0"/>
                <w:bCs w:val="0"/>
                <w:sz w:val="16"/>
                <w:szCs w:val="16"/>
              </w:rPr>
              <w:t xml:space="preserve"> O OBSZARZE ODDZIAŁYWANIA OBIEKT</w:t>
            </w:r>
            <w:r w:rsidR="00271469">
              <w:rPr>
                <w:rFonts w:ascii="Arial" w:hAnsi="Arial" w:cs="Arial"/>
                <w:b w:val="0"/>
                <w:bCs w:val="0"/>
                <w:sz w:val="16"/>
                <w:szCs w:val="16"/>
              </w:rPr>
              <w:t>U</w:t>
            </w:r>
          </w:p>
        </w:tc>
        <w:tc>
          <w:tcPr>
            <w:tcW w:w="1751" w:type="dxa"/>
            <w:vAlign w:val="center"/>
          </w:tcPr>
          <w:p w14:paraId="6DA85BA0" w14:textId="209788EF" w:rsidR="00DB5255" w:rsidRPr="006E7A9A" w:rsidRDefault="00617892" w:rsidP="00DB5255">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6-7</w:t>
            </w:r>
          </w:p>
        </w:tc>
      </w:tr>
      <w:tr w:rsidR="00FB7F47" w14:paraId="029CECAD" w14:textId="77777777" w:rsidTr="00551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46671DFB" w14:textId="2BC6855F" w:rsidR="00FB7F47" w:rsidRDefault="00FB7F47" w:rsidP="00FB7F47">
            <w:pPr>
              <w:ind w:left="0" w:firstLine="0"/>
              <w:rPr>
                <w:rFonts w:ascii="Arial" w:hAnsi="Arial" w:cs="Arial"/>
                <w:sz w:val="16"/>
                <w:szCs w:val="16"/>
              </w:rPr>
            </w:pPr>
            <w:r>
              <w:rPr>
                <w:rFonts w:ascii="Arial" w:hAnsi="Arial" w:cs="Arial"/>
                <w:b w:val="0"/>
                <w:bCs w:val="0"/>
                <w:sz w:val="16"/>
                <w:szCs w:val="16"/>
              </w:rPr>
              <w:t>OŚWIADCZENIE PROJEKTANT</w:t>
            </w:r>
            <w:r w:rsidR="00835A39">
              <w:rPr>
                <w:rFonts w:ascii="Arial" w:hAnsi="Arial" w:cs="Arial"/>
                <w:b w:val="0"/>
                <w:bCs w:val="0"/>
                <w:sz w:val="16"/>
                <w:szCs w:val="16"/>
              </w:rPr>
              <w:t>ÓW</w:t>
            </w:r>
            <w:r>
              <w:rPr>
                <w:rFonts w:ascii="Arial" w:hAnsi="Arial" w:cs="Arial"/>
                <w:b w:val="0"/>
                <w:bCs w:val="0"/>
                <w:sz w:val="16"/>
                <w:szCs w:val="16"/>
              </w:rPr>
              <w:t xml:space="preserve"> I PROJEKTANT</w:t>
            </w:r>
            <w:r w:rsidR="00835A39">
              <w:rPr>
                <w:rFonts w:ascii="Arial" w:hAnsi="Arial" w:cs="Arial"/>
                <w:b w:val="0"/>
                <w:bCs w:val="0"/>
                <w:sz w:val="16"/>
                <w:szCs w:val="16"/>
              </w:rPr>
              <w:t>ÓW</w:t>
            </w:r>
            <w:r>
              <w:rPr>
                <w:rFonts w:ascii="Arial" w:hAnsi="Arial" w:cs="Arial"/>
                <w:b w:val="0"/>
                <w:bCs w:val="0"/>
                <w:sz w:val="16"/>
                <w:szCs w:val="16"/>
              </w:rPr>
              <w:t xml:space="preserve"> SPRAWDZAJĄC</w:t>
            </w:r>
            <w:r w:rsidR="00835A39">
              <w:rPr>
                <w:rFonts w:ascii="Arial" w:hAnsi="Arial" w:cs="Arial"/>
                <w:b w:val="0"/>
                <w:bCs w:val="0"/>
                <w:sz w:val="16"/>
                <w:szCs w:val="16"/>
              </w:rPr>
              <w:t>YCH</w:t>
            </w:r>
          </w:p>
        </w:tc>
        <w:tc>
          <w:tcPr>
            <w:tcW w:w="1751" w:type="dxa"/>
            <w:vAlign w:val="center"/>
          </w:tcPr>
          <w:p w14:paraId="7CF5F3F5" w14:textId="706D04E0" w:rsidR="00FB7F47" w:rsidRDefault="00617892" w:rsidP="00FB7F47">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8</w:t>
            </w:r>
          </w:p>
        </w:tc>
      </w:tr>
      <w:tr w:rsidR="00FB7F47" w14:paraId="6800E3D7" w14:textId="77777777" w:rsidTr="00551075">
        <w:tc>
          <w:tcPr>
            <w:cnfStyle w:val="001000000000" w:firstRow="0" w:lastRow="0" w:firstColumn="1" w:lastColumn="0" w:oddVBand="0" w:evenVBand="0" w:oddHBand="0" w:evenHBand="0" w:firstRowFirstColumn="0" w:firstRowLastColumn="0" w:lastRowFirstColumn="0" w:lastRowLastColumn="0"/>
            <w:tcW w:w="7230" w:type="dxa"/>
            <w:vAlign w:val="center"/>
          </w:tcPr>
          <w:p w14:paraId="760BCC14" w14:textId="31CFF7DA" w:rsidR="00FB7F47" w:rsidRDefault="00FB7F47" w:rsidP="00FB7F47">
            <w:pPr>
              <w:ind w:left="0" w:firstLine="0"/>
              <w:rPr>
                <w:rFonts w:ascii="Arial" w:hAnsi="Arial" w:cs="Arial"/>
                <w:sz w:val="16"/>
                <w:szCs w:val="16"/>
              </w:rPr>
            </w:pPr>
            <w:r>
              <w:rPr>
                <w:rFonts w:ascii="Arial" w:hAnsi="Arial" w:cs="Arial"/>
                <w:b w:val="0"/>
                <w:bCs w:val="0"/>
                <w:sz w:val="16"/>
                <w:szCs w:val="16"/>
              </w:rPr>
              <w:t>OŚW. PROJEKTANTA O BRAKU MOŻLIWOŚCI PODŁĄCZENIA DO SIECI CIEPŁOWNICZEJ</w:t>
            </w:r>
          </w:p>
        </w:tc>
        <w:tc>
          <w:tcPr>
            <w:tcW w:w="1751" w:type="dxa"/>
            <w:vAlign w:val="center"/>
          </w:tcPr>
          <w:p w14:paraId="3DA1171F" w14:textId="297FA325" w:rsidR="00FB7F47" w:rsidRDefault="00617892" w:rsidP="00FB7F47">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9</w:t>
            </w:r>
          </w:p>
        </w:tc>
      </w:tr>
      <w:tr w:rsidR="00FB7F47" w14:paraId="61EAF0E9" w14:textId="77777777" w:rsidTr="00551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30C48878" w14:textId="3DD17A3E" w:rsidR="00FB7F47" w:rsidRDefault="00FB7F47" w:rsidP="00FB7F47">
            <w:pPr>
              <w:ind w:left="0" w:firstLine="0"/>
              <w:rPr>
                <w:rFonts w:ascii="Arial" w:hAnsi="Arial" w:cs="Arial"/>
                <w:sz w:val="16"/>
                <w:szCs w:val="16"/>
              </w:rPr>
            </w:pPr>
            <w:r>
              <w:rPr>
                <w:rFonts w:ascii="Arial" w:hAnsi="Arial" w:cs="Arial"/>
                <w:b w:val="0"/>
                <w:bCs w:val="0"/>
                <w:sz w:val="16"/>
                <w:szCs w:val="16"/>
              </w:rPr>
              <w:t>UPRAWNIENIA I ZAŚWIADCZENIA PROJEKTANT</w:t>
            </w:r>
            <w:r w:rsidR="00390479">
              <w:rPr>
                <w:rFonts w:ascii="Arial" w:hAnsi="Arial" w:cs="Arial"/>
                <w:b w:val="0"/>
                <w:bCs w:val="0"/>
                <w:sz w:val="16"/>
                <w:szCs w:val="16"/>
              </w:rPr>
              <w:t>ÓW</w:t>
            </w:r>
            <w:r>
              <w:rPr>
                <w:rFonts w:ascii="Arial" w:hAnsi="Arial" w:cs="Arial"/>
                <w:b w:val="0"/>
                <w:bCs w:val="0"/>
                <w:sz w:val="16"/>
                <w:szCs w:val="16"/>
              </w:rPr>
              <w:t xml:space="preserve"> I </w:t>
            </w:r>
            <w:r w:rsidR="00390479">
              <w:rPr>
                <w:rFonts w:ascii="Arial" w:hAnsi="Arial" w:cs="Arial"/>
                <w:b w:val="0"/>
                <w:bCs w:val="0"/>
                <w:sz w:val="16"/>
                <w:szCs w:val="16"/>
              </w:rPr>
              <w:t xml:space="preserve">PROJ. </w:t>
            </w:r>
            <w:r>
              <w:rPr>
                <w:rFonts w:ascii="Arial" w:hAnsi="Arial" w:cs="Arial"/>
                <w:b w:val="0"/>
                <w:bCs w:val="0"/>
                <w:sz w:val="16"/>
                <w:szCs w:val="16"/>
              </w:rPr>
              <w:t>SPRAWDZAJĄC</w:t>
            </w:r>
            <w:r w:rsidR="00390479">
              <w:rPr>
                <w:rFonts w:ascii="Arial" w:hAnsi="Arial" w:cs="Arial"/>
                <w:b w:val="0"/>
                <w:bCs w:val="0"/>
                <w:sz w:val="16"/>
                <w:szCs w:val="16"/>
              </w:rPr>
              <w:t>YCH</w:t>
            </w:r>
          </w:p>
        </w:tc>
        <w:tc>
          <w:tcPr>
            <w:tcW w:w="1751" w:type="dxa"/>
            <w:vAlign w:val="center"/>
          </w:tcPr>
          <w:p w14:paraId="7EB431E4" w14:textId="62AF9E02" w:rsidR="00FB7F47" w:rsidRDefault="00FB7F47" w:rsidP="00FB7F47">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1</w:t>
            </w:r>
            <w:r w:rsidR="00617892">
              <w:rPr>
                <w:rFonts w:ascii="Arial" w:hAnsi="Arial" w:cs="Arial"/>
                <w:b/>
                <w:bCs/>
                <w:sz w:val="16"/>
                <w:szCs w:val="16"/>
              </w:rPr>
              <w:t>0</w:t>
            </w:r>
            <w:r>
              <w:rPr>
                <w:rFonts w:ascii="Arial" w:hAnsi="Arial" w:cs="Arial"/>
                <w:b/>
                <w:bCs/>
                <w:sz w:val="16"/>
                <w:szCs w:val="16"/>
              </w:rPr>
              <w:t>-</w:t>
            </w:r>
            <w:r w:rsidR="00617892">
              <w:rPr>
                <w:rFonts w:ascii="Arial" w:hAnsi="Arial" w:cs="Arial"/>
                <w:b/>
                <w:bCs/>
                <w:sz w:val="16"/>
                <w:szCs w:val="16"/>
              </w:rPr>
              <w:t>13</w:t>
            </w:r>
          </w:p>
        </w:tc>
      </w:tr>
      <w:tr w:rsidR="00DB5255" w14:paraId="4CDB89ED" w14:textId="77777777" w:rsidTr="006E7A9A">
        <w:tc>
          <w:tcPr>
            <w:cnfStyle w:val="001000000000" w:firstRow="0" w:lastRow="0" w:firstColumn="1" w:lastColumn="0" w:oddVBand="0" w:evenVBand="0" w:oddHBand="0" w:evenHBand="0" w:firstRowFirstColumn="0" w:firstRowLastColumn="0" w:lastRowFirstColumn="0" w:lastRowLastColumn="0"/>
            <w:tcW w:w="8981" w:type="dxa"/>
            <w:gridSpan w:val="2"/>
          </w:tcPr>
          <w:p w14:paraId="75A81932" w14:textId="6786ECF4" w:rsidR="00DB5255" w:rsidRPr="00562EAE" w:rsidRDefault="00DB5255" w:rsidP="00643E65">
            <w:pPr>
              <w:ind w:left="0" w:firstLine="0"/>
              <w:rPr>
                <w:rFonts w:ascii="Arial" w:hAnsi="Arial" w:cs="Arial"/>
                <w:b w:val="0"/>
                <w:bCs w:val="0"/>
                <w:sz w:val="18"/>
                <w:szCs w:val="18"/>
              </w:rPr>
            </w:pPr>
            <w:r w:rsidRPr="006E7A9A">
              <w:rPr>
                <w:rFonts w:ascii="Arial" w:hAnsi="Arial" w:cs="Arial"/>
                <w:sz w:val="16"/>
                <w:szCs w:val="16"/>
              </w:rPr>
              <w:t>WYKAZ RYSUNKÓW</w:t>
            </w:r>
          </w:p>
        </w:tc>
      </w:tr>
      <w:tr w:rsidR="00DB5255" w14:paraId="7423ACAF" w14:textId="77777777" w:rsidTr="00551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tcPr>
          <w:p w14:paraId="2E5A5905" w14:textId="2817C46E" w:rsidR="00DB5255" w:rsidRPr="00562EAE" w:rsidRDefault="00B66D07" w:rsidP="00DB5255">
            <w:pPr>
              <w:ind w:left="0" w:firstLine="0"/>
              <w:rPr>
                <w:rFonts w:ascii="Arial" w:hAnsi="Arial" w:cs="Arial"/>
                <w:sz w:val="16"/>
                <w:szCs w:val="16"/>
              </w:rPr>
            </w:pPr>
            <w:r>
              <w:rPr>
                <w:rFonts w:ascii="Arial" w:hAnsi="Arial" w:cs="Arial"/>
                <w:b w:val="0"/>
                <w:bCs w:val="0"/>
                <w:sz w:val="16"/>
                <w:szCs w:val="16"/>
              </w:rPr>
              <w:t xml:space="preserve">RYSUNEK PZT - </w:t>
            </w:r>
            <w:r w:rsidR="00DB5255" w:rsidRPr="006E7A9A">
              <w:rPr>
                <w:rFonts w:ascii="Arial" w:hAnsi="Arial" w:cs="Arial"/>
                <w:b w:val="0"/>
                <w:bCs w:val="0"/>
                <w:sz w:val="16"/>
                <w:szCs w:val="16"/>
              </w:rPr>
              <w:t>PROJEKT ZAGOSPODAROWANIA TERENU</w:t>
            </w:r>
          </w:p>
        </w:tc>
        <w:tc>
          <w:tcPr>
            <w:tcW w:w="1751" w:type="dxa"/>
          </w:tcPr>
          <w:p w14:paraId="5B15F34D" w14:textId="40B4FF0A" w:rsidR="00DB5255" w:rsidRPr="00551075" w:rsidRDefault="001E4810" w:rsidP="00DB5255">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PZT</w:t>
            </w:r>
          </w:p>
        </w:tc>
      </w:tr>
    </w:tbl>
    <w:p w14:paraId="0996C236" w14:textId="77A55008" w:rsidR="007D361B" w:rsidRDefault="007D361B" w:rsidP="00BE3634">
      <w:pPr>
        <w:rPr>
          <w:rFonts w:ascii="Arial" w:hAnsi="Arial" w:cs="Arial"/>
        </w:rPr>
      </w:pPr>
    </w:p>
    <w:p w14:paraId="1BFC2883" w14:textId="33AAE8C1" w:rsidR="007D361B" w:rsidRDefault="007D361B" w:rsidP="00BE3634">
      <w:pPr>
        <w:rPr>
          <w:rFonts w:ascii="Arial" w:hAnsi="Arial" w:cs="Arial"/>
        </w:rPr>
      </w:pPr>
    </w:p>
    <w:p w14:paraId="49DF6601" w14:textId="1A5906B6" w:rsidR="004F7615" w:rsidRDefault="004F7615" w:rsidP="00BE3634">
      <w:pPr>
        <w:rPr>
          <w:rFonts w:ascii="Arial" w:hAnsi="Arial" w:cs="Arial"/>
        </w:rPr>
      </w:pPr>
    </w:p>
    <w:p w14:paraId="5A8AE3DD" w14:textId="1D5474D2" w:rsidR="008F0CC0" w:rsidRDefault="008F0CC0" w:rsidP="00525DC5">
      <w:pPr>
        <w:ind w:left="0" w:firstLine="0"/>
        <w:contextualSpacing/>
        <w:mirrorIndents/>
        <w:rPr>
          <w:rFonts w:ascii="Arial" w:hAnsi="Arial" w:cs="Arial"/>
        </w:rPr>
      </w:pPr>
    </w:p>
    <w:p w14:paraId="4C126678" w14:textId="78F1DCB0" w:rsidR="008F0CC0" w:rsidRDefault="008F0CC0" w:rsidP="00525DC5">
      <w:pPr>
        <w:ind w:left="0" w:firstLine="0"/>
        <w:contextualSpacing/>
        <w:mirrorIndents/>
        <w:rPr>
          <w:rFonts w:ascii="Arial" w:hAnsi="Arial" w:cs="Arial"/>
        </w:rPr>
      </w:pPr>
    </w:p>
    <w:p w14:paraId="71AC36A2" w14:textId="76B8D7DD" w:rsidR="008F0CC0" w:rsidRDefault="008F0CC0" w:rsidP="00525DC5">
      <w:pPr>
        <w:ind w:left="0" w:firstLine="0"/>
        <w:contextualSpacing/>
        <w:mirrorIndents/>
        <w:rPr>
          <w:rFonts w:ascii="Arial" w:hAnsi="Arial" w:cs="Arial"/>
        </w:rPr>
      </w:pPr>
    </w:p>
    <w:p w14:paraId="2C3E3298" w14:textId="6927CE0D" w:rsidR="008F0CC0" w:rsidRDefault="008F0CC0" w:rsidP="00525DC5">
      <w:pPr>
        <w:ind w:left="0" w:firstLine="0"/>
        <w:contextualSpacing/>
        <w:mirrorIndents/>
        <w:rPr>
          <w:rFonts w:ascii="Arial" w:hAnsi="Arial" w:cs="Arial"/>
        </w:rPr>
      </w:pPr>
    </w:p>
    <w:p w14:paraId="3718CAF3" w14:textId="5DC65244" w:rsidR="008F0CC0" w:rsidRDefault="008F0CC0" w:rsidP="00525DC5">
      <w:pPr>
        <w:ind w:left="0" w:firstLine="0"/>
        <w:contextualSpacing/>
        <w:mirrorIndents/>
        <w:rPr>
          <w:rFonts w:ascii="Arial" w:hAnsi="Arial" w:cs="Arial"/>
        </w:rPr>
      </w:pPr>
    </w:p>
    <w:p w14:paraId="1C4EE494" w14:textId="19A3CE7F" w:rsidR="000A12E5" w:rsidRDefault="000A12E5" w:rsidP="00525DC5">
      <w:pPr>
        <w:ind w:left="0" w:firstLine="0"/>
        <w:contextualSpacing/>
        <w:mirrorIndents/>
        <w:rPr>
          <w:rFonts w:ascii="Arial" w:hAnsi="Arial" w:cs="Arial"/>
        </w:rPr>
      </w:pPr>
    </w:p>
    <w:p w14:paraId="3C35919D" w14:textId="6E2005B4" w:rsidR="000A12E5" w:rsidRDefault="000A12E5" w:rsidP="00525DC5">
      <w:pPr>
        <w:ind w:left="0" w:firstLine="0"/>
        <w:contextualSpacing/>
        <w:mirrorIndents/>
        <w:rPr>
          <w:rFonts w:ascii="Arial" w:hAnsi="Arial" w:cs="Arial"/>
        </w:rPr>
      </w:pPr>
    </w:p>
    <w:p w14:paraId="5D87CA24" w14:textId="6BF6278E" w:rsidR="000A12E5" w:rsidRDefault="000A12E5" w:rsidP="00525DC5">
      <w:pPr>
        <w:ind w:left="0" w:firstLine="0"/>
        <w:contextualSpacing/>
        <w:mirrorIndents/>
        <w:rPr>
          <w:rFonts w:ascii="Arial" w:hAnsi="Arial" w:cs="Arial"/>
        </w:rPr>
      </w:pPr>
    </w:p>
    <w:p w14:paraId="5D58580A" w14:textId="21364F60" w:rsidR="00B23D75" w:rsidRDefault="00B23D75" w:rsidP="00525DC5">
      <w:pPr>
        <w:ind w:left="0" w:firstLine="0"/>
        <w:contextualSpacing/>
        <w:mirrorIndents/>
        <w:rPr>
          <w:rFonts w:ascii="Arial" w:hAnsi="Arial" w:cs="Arial"/>
        </w:rPr>
      </w:pPr>
    </w:p>
    <w:p w14:paraId="3B8FE440" w14:textId="77777777" w:rsidR="00B23D75" w:rsidRDefault="00B23D75" w:rsidP="00525DC5">
      <w:pPr>
        <w:ind w:left="0" w:firstLine="0"/>
        <w:contextualSpacing/>
        <w:mirrorIndents/>
        <w:rPr>
          <w:rFonts w:ascii="Arial" w:hAnsi="Arial" w:cs="Arial"/>
        </w:rPr>
      </w:pPr>
    </w:p>
    <w:p w14:paraId="0FC93ABF" w14:textId="35DF793E" w:rsidR="000A12E5" w:rsidRDefault="000A12E5" w:rsidP="00525DC5">
      <w:pPr>
        <w:ind w:left="0" w:firstLine="0"/>
        <w:contextualSpacing/>
        <w:mirrorIndents/>
        <w:rPr>
          <w:rFonts w:ascii="Arial" w:hAnsi="Arial" w:cs="Arial"/>
        </w:rPr>
      </w:pPr>
    </w:p>
    <w:p w14:paraId="593B20C7" w14:textId="32DABA5E" w:rsidR="000A12E5" w:rsidRDefault="000A12E5" w:rsidP="00525DC5">
      <w:pPr>
        <w:ind w:left="0" w:firstLine="0"/>
        <w:contextualSpacing/>
        <w:mirrorIndents/>
        <w:rPr>
          <w:rFonts w:ascii="Arial" w:hAnsi="Arial" w:cs="Arial"/>
        </w:rPr>
      </w:pPr>
    </w:p>
    <w:p w14:paraId="0C2C739B" w14:textId="205BB16A" w:rsidR="007D7195" w:rsidRDefault="007D7195" w:rsidP="00525DC5">
      <w:pPr>
        <w:ind w:left="0" w:firstLine="0"/>
        <w:contextualSpacing/>
        <w:mirrorIndents/>
        <w:rPr>
          <w:rFonts w:ascii="Arial" w:hAnsi="Arial" w:cs="Arial"/>
        </w:rPr>
      </w:pPr>
    </w:p>
    <w:p w14:paraId="78B1FA82" w14:textId="5EE4469C" w:rsidR="007D7195" w:rsidRDefault="007D7195" w:rsidP="00525DC5">
      <w:pPr>
        <w:ind w:left="0" w:firstLine="0"/>
        <w:contextualSpacing/>
        <w:mirrorIndents/>
        <w:rPr>
          <w:rFonts w:ascii="Arial" w:hAnsi="Arial" w:cs="Arial"/>
        </w:rPr>
      </w:pPr>
    </w:p>
    <w:p w14:paraId="7675B266" w14:textId="1C49EA31" w:rsidR="007D7195" w:rsidRDefault="007D7195" w:rsidP="00525DC5">
      <w:pPr>
        <w:ind w:left="0" w:firstLine="0"/>
        <w:contextualSpacing/>
        <w:mirrorIndents/>
        <w:rPr>
          <w:rFonts w:ascii="Arial" w:hAnsi="Arial" w:cs="Arial"/>
        </w:rPr>
      </w:pPr>
    </w:p>
    <w:p w14:paraId="5AAA2C72" w14:textId="4D77F8AA" w:rsidR="007D7195" w:rsidRDefault="007D7195" w:rsidP="00525DC5">
      <w:pPr>
        <w:ind w:left="0" w:firstLine="0"/>
        <w:contextualSpacing/>
        <w:mirrorIndents/>
        <w:rPr>
          <w:rFonts w:ascii="Arial" w:hAnsi="Arial" w:cs="Arial"/>
        </w:rPr>
      </w:pPr>
    </w:p>
    <w:p w14:paraId="0E8B7724" w14:textId="17664A57" w:rsidR="007D7195" w:rsidRDefault="007D7195" w:rsidP="00525DC5">
      <w:pPr>
        <w:ind w:left="0" w:firstLine="0"/>
        <w:contextualSpacing/>
        <w:mirrorIndents/>
        <w:rPr>
          <w:rFonts w:ascii="Arial" w:hAnsi="Arial" w:cs="Arial"/>
        </w:rPr>
      </w:pPr>
    </w:p>
    <w:p w14:paraId="4A3EB02A" w14:textId="61F91CD0" w:rsidR="007D7195" w:rsidRDefault="007D7195" w:rsidP="00525DC5">
      <w:pPr>
        <w:ind w:left="0" w:firstLine="0"/>
        <w:contextualSpacing/>
        <w:mirrorIndents/>
        <w:rPr>
          <w:rFonts w:ascii="Arial" w:hAnsi="Arial" w:cs="Arial"/>
        </w:rPr>
      </w:pPr>
    </w:p>
    <w:p w14:paraId="2CD3446F" w14:textId="3D7A6412" w:rsidR="007D7195" w:rsidRDefault="007D7195" w:rsidP="00525DC5">
      <w:pPr>
        <w:ind w:left="0" w:firstLine="0"/>
        <w:contextualSpacing/>
        <w:mirrorIndents/>
        <w:rPr>
          <w:rFonts w:ascii="Arial" w:hAnsi="Arial" w:cs="Arial"/>
        </w:rPr>
      </w:pPr>
    </w:p>
    <w:p w14:paraId="1B5DEA7F" w14:textId="7CF9C973" w:rsidR="00074284" w:rsidRDefault="00074284" w:rsidP="00525DC5">
      <w:pPr>
        <w:ind w:left="0" w:firstLine="0"/>
        <w:contextualSpacing/>
        <w:mirrorIndents/>
        <w:rPr>
          <w:rFonts w:ascii="Arial" w:hAnsi="Arial" w:cs="Arial"/>
        </w:rPr>
      </w:pPr>
    </w:p>
    <w:p w14:paraId="15B22D47" w14:textId="6F7FB0DE" w:rsidR="00074284" w:rsidRDefault="00074284" w:rsidP="00525DC5">
      <w:pPr>
        <w:ind w:left="0" w:firstLine="0"/>
        <w:contextualSpacing/>
        <w:mirrorIndents/>
        <w:rPr>
          <w:rFonts w:ascii="Arial" w:hAnsi="Arial" w:cs="Arial"/>
        </w:rPr>
      </w:pPr>
    </w:p>
    <w:p w14:paraId="10B117B5" w14:textId="74E73352" w:rsidR="00074284" w:rsidRDefault="00074284" w:rsidP="00525DC5">
      <w:pPr>
        <w:ind w:left="0" w:firstLine="0"/>
        <w:contextualSpacing/>
        <w:mirrorIndents/>
        <w:rPr>
          <w:rFonts w:ascii="Arial" w:hAnsi="Arial" w:cs="Arial"/>
        </w:rPr>
      </w:pPr>
    </w:p>
    <w:p w14:paraId="64A8D64F" w14:textId="3C3288EA" w:rsidR="00074284" w:rsidRDefault="00074284" w:rsidP="00525DC5">
      <w:pPr>
        <w:ind w:left="0" w:firstLine="0"/>
        <w:contextualSpacing/>
        <w:mirrorIndents/>
        <w:rPr>
          <w:rFonts w:ascii="Arial" w:hAnsi="Arial" w:cs="Arial"/>
        </w:rPr>
      </w:pPr>
    </w:p>
    <w:p w14:paraId="79BB4847" w14:textId="20D0D2BE" w:rsidR="00074284" w:rsidRDefault="00074284" w:rsidP="00525DC5">
      <w:pPr>
        <w:ind w:left="0" w:firstLine="0"/>
        <w:contextualSpacing/>
        <w:mirrorIndents/>
        <w:rPr>
          <w:rFonts w:ascii="Arial" w:hAnsi="Arial" w:cs="Arial"/>
        </w:rPr>
      </w:pPr>
    </w:p>
    <w:p w14:paraId="06317BBF" w14:textId="3365151F" w:rsidR="00074284" w:rsidRDefault="00074284" w:rsidP="00525DC5">
      <w:pPr>
        <w:ind w:left="0" w:firstLine="0"/>
        <w:contextualSpacing/>
        <w:mirrorIndents/>
        <w:rPr>
          <w:rFonts w:ascii="Arial" w:hAnsi="Arial" w:cs="Arial"/>
        </w:rPr>
      </w:pPr>
    </w:p>
    <w:p w14:paraId="47E80BB8" w14:textId="2C167A4C" w:rsidR="00074284" w:rsidRDefault="00074284" w:rsidP="00525DC5">
      <w:pPr>
        <w:ind w:left="0" w:firstLine="0"/>
        <w:contextualSpacing/>
        <w:mirrorIndents/>
        <w:rPr>
          <w:rFonts w:ascii="Arial" w:hAnsi="Arial" w:cs="Arial"/>
        </w:rPr>
      </w:pPr>
    </w:p>
    <w:p w14:paraId="33739BCC" w14:textId="6AD8E076" w:rsidR="00F12B1F" w:rsidRDefault="00F12B1F" w:rsidP="00DC34D4">
      <w:pPr>
        <w:jc w:val="center"/>
      </w:pPr>
      <w:bookmarkStart w:id="5" w:name="_OPIS_TECHNICZNY_DO"/>
      <w:bookmarkStart w:id="6" w:name="_Toc41207795"/>
      <w:bookmarkStart w:id="7" w:name="_Toc41209840"/>
      <w:bookmarkEnd w:id="5"/>
    </w:p>
    <w:p w14:paraId="1D27F885" w14:textId="77777777" w:rsidR="00A95325" w:rsidRDefault="00A95325" w:rsidP="00DC34D4">
      <w:pPr>
        <w:jc w:val="center"/>
      </w:pPr>
    </w:p>
    <w:p w14:paraId="4C9BEAA2" w14:textId="70AD7251" w:rsidR="00BE3634" w:rsidRPr="00387156" w:rsidRDefault="00E94F85" w:rsidP="00DC34D4">
      <w:pPr>
        <w:jc w:val="center"/>
        <w:rPr>
          <w:rFonts w:ascii="Arial" w:hAnsi="Arial" w:cs="Arial"/>
          <w:sz w:val="28"/>
          <w:szCs w:val="28"/>
        </w:rPr>
      </w:pPr>
      <w:hyperlink w:anchor="_OPIS_TECHNICZNY_DO" w:history="1">
        <w:bookmarkStart w:id="8" w:name="_Toc54340785"/>
        <w:r w:rsidR="00BE3634" w:rsidRPr="00387156">
          <w:rPr>
            <w:rStyle w:val="Hipercze"/>
            <w:rFonts w:ascii="Arial" w:hAnsi="Arial" w:cs="Arial"/>
            <w:sz w:val="28"/>
            <w:szCs w:val="28"/>
            <w:u w:val="none"/>
          </w:rPr>
          <w:t>OPIS DO PROJEKTU ZAGOSPODAROWANIA TERENU</w:t>
        </w:r>
        <w:bookmarkEnd w:id="6"/>
        <w:bookmarkEnd w:id="7"/>
        <w:bookmarkEnd w:id="8"/>
      </w:hyperlink>
    </w:p>
    <w:p w14:paraId="0AD6E73D" w14:textId="5BE20C14" w:rsidR="00772FAA" w:rsidRDefault="00772FAA" w:rsidP="009A04D5">
      <w:pPr>
        <w:pStyle w:val="WW-Tekstpodstawowy3"/>
        <w:widowControl w:val="0"/>
        <w:ind w:right="0"/>
        <w:jc w:val="center"/>
        <w:rPr>
          <w:sz w:val="28"/>
          <w:szCs w:val="28"/>
        </w:rPr>
      </w:pPr>
    </w:p>
    <w:p w14:paraId="1D0F7854" w14:textId="0B5A9692" w:rsidR="004756A8" w:rsidRPr="001F015C" w:rsidRDefault="00034C81" w:rsidP="004756A8">
      <w:pPr>
        <w:rPr>
          <w:rFonts w:ascii="Arial" w:hAnsi="Arial" w:cs="Arial"/>
          <w:b/>
          <w:bCs/>
          <w:sz w:val="20"/>
          <w:szCs w:val="20"/>
        </w:rPr>
      </w:pPr>
      <w:bookmarkStart w:id="9" w:name="_Toc41207797"/>
      <w:bookmarkStart w:id="10" w:name="_Toc41209842"/>
      <w:r>
        <w:rPr>
          <w:rFonts w:ascii="Arial" w:hAnsi="Arial" w:cs="Arial"/>
          <w:b/>
          <w:bCs/>
          <w:sz w:val="20"/>
          <w:szCs w:val="20"/>
        </w:rPr>
        <w:t>1</w:t>
      </w:r>
      <w:r w:rsidR="004756A8" w:rsidRPr="001F015C">
        <w:rPr>
          <w:rFonts w:ascii="Arial" w:hAnsi="Arial" w:cs="Arial"/>
          <w:b/>
          <w:bCs/>
          <w:sz w:val="20"/>
          <w:szCs w:val="20"/>
        </w:rPr>
        <w:t xml:space="preserve">) </w:t>
      </w:r>
      <w:r w:rsidR="00B5537F">
        <w:rPr>
          <w:rFonts w:ascii="Arial" w:hAnsi="Arial" w:cs="Arial"/>
          <w:b/>
          <w:bCs/>
          <w:sz w:val="20"/>
          <w:szCs w:val="20"/>
        </w:rPr>
        <w:t>ZAKRES</w:t>
      </w:r>
      <w:r w:rsidR="004756A8" w:rsidRPr="001F015C">
        <w:rPr>
          <w:rFonts w:ascii="Arial" w:hAnsi="Arial" w:cs="Arial"/>
          <w:b/>
          <w:bCs/>
          <w:sz w:val="20"/>
          <w:szCs w:val="20"/>
        </w:rPr>
        <w:t xml:space="preserve"> ZAMIERZENIA BUDOWLANEGO</w:t>
      </w:r>
    </w:p>
    <w:p w14:paraId="7587F5FF" w14:textId="77777777" w:rsidR="004756A8" w:rsidRPr="00F4347F" w:rsidRDefault="004756A8" w:rsidP="004756A8">
      <w:pPr>
        <w:pStyle w:val="WW-Tekstpodstawowy3"/>
        <w:widowControl w:val="0"/>
        <w:ind w:left="0" w:right="0" w:firstLine="0"/>
        <w:rPr>
          <w:sz w:val="8"/>
          <w:szCs w:val="8"/>
        </w:rPr>
      </w:pPr>
    </w:p>
    <w:p w14:paraId="45807F7F" w14:textId="6493165C" w:rsidR="00B94D9A" w:rsidRPr="003E2196" w:rsidRDefault="00B5537F" w:rsidP="006B0B76">
      <w:pPr>
        <w:pStyle w:val="WW-Tekstpodstawowy3"/>
        <w:ind w:left="0" w:right="0" w:firstLine="0"/>
        <w:rPr>
          <w:sz w:val="20"/>
          <w:szCs w:val="20"/>
        </w:rPr>
      </w:pPr>
      <w:r>
        <w:rPr>
          <w:sz w:val="20"/>
          <w:szCs w:val="20"/>
        </w:rPr>
        <w:t xml:space="preserve">Zakres </w:t>
      </w:r>
      <w:r w:rsidRPr="00B5537F">
        <w:rPr>
          <w:sz w:val="20"/>
          <w:szCs w:val="20"/>
        </w:rPr>
        <w:t xml:space="preserve">zamierzenia budowlanego </w:t>
      </w:r>
      <w:r>
        <w:rPr>
          <w:sz w:val="20"/>
          <w:szCs w:val="20"/>
        </w:rPr>
        <w:t>obejmuje</w:t>
      </w:r>
      <w:r w:rsidR="009826D9">
        <w:rPr>
          <w:sz w:val="20"/>
          <w:szCs w:val="20"/>
        </w:rPr>
        <w:t xml:space="preserve"> </w:t>
      </w:r>
      <w:r w:rsidR="006B0B76">
        <w:rPr>
          <w:sz w:val="20"/>
          <w:szCs w:val="20"/>
        </w:rPr>
        <w:t xml:space="preserve">przebudowę części budynku głównego </w:t>
      </w:r>
      <w:r w:rsidR="006B0B76" w:rsidRPr="006B0B76">
        <w:rPr>
          <w:sz w:val="20"/>
          <w:szCs w:val="20"/>
        </w:rPr>
        <w:t>w Specjalistycznym Szpitalu Wojewódzkim w Ciechanowie</w:t>
      </w:r>
      <w:r w:rsidR="006B0B76">
        <w:rPr>
          <w:sz w:val="20"/>
          <w:szCs w:val="20"/>
        </w:rPr>
        <w:t>, w blok</w:t>
      </w:r>
      <w:r w:rsidR="001816AA">
        <w:rPr>
          <w:sz w:val="20"/>
          <w:szCs w:val="20"/>
        </w:rPr>
        <w:t>ach</w:t>
      </w:r>
      <w:r w:rsidR="006B0B76">
        <w:rPr>
          <w:sz w:val="20"/>
          <w:szCs w:val="20"/>
        </w:rPr>
        <w:t xml:space="preserve"> A </w:t>
      </w:r>
      <w:r w:rsidR="001816AA">
        <w:rPr>
          <w:sz w:val="20"/>
          <w:szCs w:val="20"/>
        </w:rPr>
        <w:t xml:space="preserve">i C </w:t>
      </w:r>
      <w:r w:rsidR="006B0B76">
        <w:rPr>
          <w:sz w:val="20"/>
          <w:szCs w:val="20"/>
        </w:rPr>
        <w:t xml:space="preserve">na I piętrze </w:t>
      </w:r>
      <w:r w:rsidR="006B0B76" w:rsidRPr="006B0B76">
        <w:rPr>
          <w:sz w:val="20"/>
          <w:szCs w:val="20"/>
        </w:rPr>
        <w:t>przy ulicy Powstańców Wielkopolskich 2 na działce nr 4306/28 z obrębu Śródmieście</w:t>
      </w:r>
      <w:r w:rsidR="006B0B76">
        <w:rPr>
          <w:sz w:val="20"/>
          <w:szCs w:val="20"/>
        </w:rPr>
        <w:t>.</w:t>
      </w:r>
    </w:p>
    <w:p w14:paraId="53E897AC" w14:textId="4550D881" w:rsidR="004756A8" w:rsidRPr="00875672" w:rsidRDefault="004756A8" w:rsidP="00B5537F">
      <w:pPr>
        <w:pStyle w:val="WW-Tekstpodstawowy3"/>
        <w:widowControl w:val="0"/>
        <w:ind w:left="0" w:right="0" w:firstLine="0"/>
        <w:rPr>
          <w:sz w:val="8"/>
          <w:szCs w:val="8"/>
        </w:rPr>
      </w:pPr>
    </w:p>
    <w:p w14:paraId="79B9FB10" w14:textId="14F4FEBF" w:rsidR="00BE3634" w:rsidRPr="001F015C" w:rsidRDefault="00034C81" w:rsidP="00B93818">
      <w:pPr>
        <w:rPr>
          <w:rFonts w:ascii="Arial" w:hAnsi="Arial" w:cs="Arial"/>
          <w:b/>
          <w:bCs/>
          <w:sz w:val="20"/>
          <w:szCs w:val="20"/>
        </w:rPr>
      </w:pPr>
      <w:r>
        <w:rPr>
          <w:rFonts w:ascii="Arial" w:hAnsi="Arial" w:cs="Arial"/>
          <w:b/>
          <w:bCs/>
          <w:sz w:val="20"/>
          <w:szCs w:val="20"/>
        </w:rPr>
        <w:t>2</w:t>
      </w:r>
      <w:r w:rsidR="00593C1F" w:rsidRPr="001F015C">
        <w:rPr>
          <w:rFonts w:ascii="Arial" w:hAnsi="Arial" w:cs="Arial"/>
          <w:b/>
          <w:bCs/>
          <w:sz w:val="20"/>
          <w:szCs w:val="20"/>
        </w:rPr>
        <w:t xml:space="preserve">) </w:t>
      </w:r>
      <w:r w:rsidR="00BE3634" w:rsidRPr="001F015C">
        <w:rPr>
          <w:rFonts w:ascii="Arial" w:hAnsi="Arial" w:cs="Arial"/>
          <w:b/>
          <w:bCs/>
          <w:sz w:val="20"/>
          <w:szCs w:val="20"/>
        </w:rPr>
        <w:t>ISTNIEJĄCY STAN ZAGOSPODAROWANIA TERENU</w:t>
      </w:r>
      <w:bookmarkEnd w:id="9"/>
      <w:bookmarkEnd w:id="10"/>
    </w:p>
    <w:p w14:paraId="6EE19E27" w14:textId="77777777" w:rsidR="00BE3634" w:rsidRPr="00F4347F" w:rsidRDefault="00BE3634" w:rsidP="00B96D8E">
      <w:pPr>
        <w:pStyle w:val="WW-Tekstpodstawowy3"/>
        <w:widowControl w:val="0"/>
        <w:ind w:left="0" w:right="0" w:firstLine="0"/>
        <w:rPr>
          <w:sz w:val="8"/>
          <w:szCs w:val="8"/>
        </w:rPr>
      </w:pPr>
    </w:p>
    <w:p w14:paraId="061B0383" w14:textId="5947819A" w:rsidR="005B6C96" w:rsidRPr="005B6C96" w:rsidRDefault="005B6C96" w:rsidP="005B6C96">
      <w:pPr>
        <w:pStyle w:val="WW-Tekstpodstawowy3"/>
        <w:ind w:left="0" w:right="0" w:firstLine="0"/>
        <w:rPr>
          <w:sz w:val="20"/>
          <w:szCs w:val="20"/>
        </w:rPr>
      </w:pPr>
      <w:r w:rsidRPr="005B6C96">
        <w:rPr>
          <w:sz w:val="20"/>
          <w:szCs w:val="20"/>
        </w:rPr>
        <w:t>Działka ew. nr. 4306/28 zabudowana jest kompleksem budynków szpitalnych. Powierzchnia działki wynosi 115 684,00 m</w:t>
      </w:r>
      <w:r w:rsidRPr="005B6C96">
        <w:rPr>
          <w:sz w:val="20"/>
          <w:szCs w:val="20"/>
          <w:vertAlign w:val="superscript"/>
        </w:rPr>
        <w:t>2</w:t>
      </w:r>
      <w:r w:rsidRPr="005B6C96">
        <w:rPr>
          <w:sz w:val="20"/>
          <w:szCs w:val="20"/>
        </w:rPr>
        <w:t>. Główny dostęp do działki z ulicy Powstańców Wielkopolskich. Do działki zapewniony jest również dostęp od strony południowej z ulicy Pułtuskiej oraz od strony wschodniej z ulicy gminnej bez nazwy, która dochodzi do ulicy Pułtuskiej od strony południowej. Do każdego z budynków na działce zapewniony jest dostęp drogą wewnętrzną. Niektóre z dróg wewnętrznych pełnią również funkcję drogi pożarowej. Po stronie południowej działki znajduje się lotnisko dla helikopterów ratowniczych. Teren uzbrojony jest w instalacje wodno-kanalizacyjną, elektryczną, gazową oraz sieć hydrantów przeciwpożarowych Ø 80 podziemnych i nadziemnych. Po stronie wschodniej działki znajduje się teren wyposażony w kolektory słoneczne.</w:t>
      </w:r>
    </w:p>
    <w:p w14:paraId="58E878B2" w14:textId="77777777" w:rsidR="00A04C0F" w:rsidRPr="00875672" w:rsidRDefault="00A04C0F" w:rsidP="00B96D8E">
      <w:pPr>
        <w:pStyle w:val="WW-Tekstpodstawowy3"/>
        <w:widowControl w:val="0"/>
        <w:ind w:left="0" w:right="0" w:firstLine="0"/>
        <w:rPr>
          <w:sz w:val="8"/>
          <w:szCs w:val="8"/>
        </w:rPr>
      </w:pPr>
    </w:p>
    <w:p w14:paraId="3FF3C72D" w14:textId="73632F41" w:rsidR="00BE3634" w:rsidRPr="001F015C" w:rsidRDefault="00034C81" w:rsidP="00B93818">
      <w:pPr>
        <w:rPr>
          <w:rFonts w:ascii="Arial" w:hAnsi="Arial" w:cs="Arial"/>
          <w:b/>
          <w:bCs/>
          <w:sz w:val="20"/>
          <w:szCs w:val="20"/>
        </w:rPr>
      </w:pPr>
      <w:bookmarkStart w:id="11" w:name="_Toc41207798"/>
      <w:bookmarkStart w:id="12" w:name="_Toc41209843"/>
      <w:r>
        <w:rPr>
          <w:rFonts w:ascii="Arial" w:hAnsi="Arial" w:cs="Arial"/>
          <w:b/>
          <w:bCs/>
          <w:sz w:val="20"/>
          <w:szCs w:val="20"/>
        </w:rPr>
        <w:t>3</w:t>
      </w:r>
      <w:r w:rsidR="00593C1F" w:rsidRPr="001F015C">
        <w:rPr>
          <w:rFonts w:ascii="Arial" w:hAnsi="Arial" w:cs="Arial"/>
          <w:b/>
          <w:bCs/>
          <w:sz w:val="20"/>
          <w:szCs w:val="20"/>
        </w:rPr>
        <w:t xml:space="preserve">) </w:t>
      </w:r>
      <w:bookmarkStart w:id="13" w:name="_Hlk59104300"/>
      <w:r w:rsidR="00BE3634" w:rsidRPr="001F015C">
        <w:rPr>
          <w:rFonts w:ascii="Arial" w:hAnsi="Arial" w:cs="Arial"/>
          <w:b/>
          <w:bCs/>
          <w:sz w:val="20"/>
          <w:szCs w:val="20"/>
        </w:rPr>
        <w:t>PROJEKTOWANE ZAGOSPODAROWANIE TERENU</w:t>
      </w:r>
      <w:bookmarkEnd w:id="11"/>
      <w:bookmarkEnd w:id="12"/>
    </w:p>
    <w:bookmarkEnd w:id="13"/>
    <w:p w14:paraId="062CF014" w14:textId="101BA201" w:rsidR="00BE3634" w:rsidRPr="00F4347F" w:rsidRDefault="00BE3634" w:rsidP="00B96D8E">
      <w:pPr>
        <w:pStyle w:val="WW-Tekstpodstawowy3"/>
        <w:widowControl w:val="0"/>
        <w:ind w:left="0" w:right="0" w:firstLine="0"/>
        <w:rPr>
          <w:sz w:val="8"/>
          <w:szCs w:val="8"/>
        </w:rPr>
      </w:pPr>
    </w:p>
    <w:p w14:paraId="08BCBD8E" w14:textId="3FC5B870" w:rsidR="009D2374" w:rsidRPr="009D2374" w:rsidRDefault="00263FFA" w:rsidP="009D2374">
      <w:pPr>
        <w:pStyle w:val="WW-Tekstpodstawowy3"/>
        <w:ind w:left="0" w:right="0" w:firstLine="0"/>
        <w:rPr>
          <w:sz w:val="20"/>
          <w:szCs w:val="20"/>
        </w:rPr>
      </w:pPr>
      <w:r w:rsidRPr="00263FFA">
        <w:rPr>
          <w:sz w:val="20"/>
          <w:szCs w:val="20"/>
        </w:rPr>
        <w:t>Projektowan</w:t>
      </w:r>
      <w:r w:rsidR="000A53F0">
        <w:rPr>
          <w:sz w:val="20"/>
          <w:szCs w:val="20"/>
        </w:rPr>
        <w:t>a inwestycja nie zmienia istniejącego</w:t>
      </w:r>
      <w:r w:rsidRPr="00263FFA">
        <w:rPr>
          <w:sz w:val="20"/>
          <w:szCs w:val="20"/>
        </w:rPr>
        <w:t xml:space="preserve"> zagospodarowani</w:t>
      </w:r>
      <w:r w:rsidR="000A53F0">
        <w:rPr>
          <w:sz w:val="20"/>
          <w:szCs w:val="20"/>
        </w:rPr>
        <w:t>a</w:t>
      </w:r>
      <w:r w:rsidRPr="00263FFA">
        <w:rPr>
          <w:sz w:val="20"/>
          <w:szCs w:val="20"/>
        </w:rPr>
        <w:t xml:space="preserve"> terenu</w:t>
      </w:r>
      <w:r w:rsidR="000A53F0">
        <w:rPr>
          <w:sz w:val="20"/>
          <w:szCs w:val="20"/>
        </w:rPr>
        <w:t>.</w:t>
      </w:r>
    </w:p>
    <w:p w14:paraId="79DE9790" w14:textId="108321AA" w:rsidR="00263FFA" w:rsidRPr="00F4347F" w:rsidRDefault="00263FFA" w:rsidP="009B0310">
      <w:pPr>
        <w:pStyle w:val="WW-Tekstpodstawowy3"/>
        <w:ind w:left="0" w:right="0" w:firstLine="0"/>
        <w:rPr>
          <w:sz w:val="8"/>
          <w:szCs w:val="8"/>
        </w:rPr>
      </w:pPr>
      <w:bookmarkStart w:id="14" w:name="_ROZWIĄZANIA_KONSTRUKCYJNE"/>
      <w:bookmarkEnd w:id="14"/>
    </w:p>
    <w:p w14:paraId="29C63BED" w14:textId="5818885C" w:rsidR="009B0310" w:rsidRDefault="00593C1F" w:rsidP="00B17FCA">
      <w:pPr>
        <w:pStyle w:val="WW-Tekstpodstawowy3"/>
        <w:widowControl w:val="0"/>
        <w:ind w:left="0" w:right="0" w:firstLine="0"/>
        <w:rPr>
          <w:sz w:val="20"/>
          <w:szCs w:val="20"/>
        </w:rPr>
      </w:pPr>
      <w:r w:rsidRPr="001F015C">
        <w:rPr>
          <w:sz w:val="20"/>
          <w:szCs w:val="20"/>
        </w:rPr>
        <w:t>3.1) Urządzenia budowlane związane z obiektami budowlanymi</w:t>
      </w:r>
      <w:r w:rsidR="009A2496">
        <w:rPr>
          <w:sz w:val="20"/>
          <w:szCs w:val="20"/>
        </w:rPr>
        <w:t>:</w:t>
      </w:r>
      <w:r w:rsidR="00B17FCA">
        <w:rPr>
          <w:sz w:val="20"/>
          <w:szCs w:val="20"/>
        </w:rPr>
        <w:t xml:space="preserve"> nie dotyczy.</w:t>
      </w:r>
    </w:p>
    <w:p w14:paraId="1834EEEC" w14:textId="77777777" w:rsidR="00BB38C5" w:rsidRPr="00560C48" w:rsidRDefault="00BB38C5" w:rsidP="00B96D8E">
      <w:pPr>
        <w:pStyle w:val="WW-Tekstpodstawowy3"/>
        <w:widowControl w:val="0"/>
        <w:ind w:left="0" w:right="0" w:firstLine="0"/>
        <w:rPr>
          <w:sz w:val="8"/>
          <w:szCs w:val="8"/>
        </w:rPr>
      </w:pPr>
    </w:p>
    <w:p w14:paraId="12D77371" w14:textId="0B4011D9" w:rsidR="00593C1F" w:rsidRPr="001F015C" w:rsidRDefault="00593C1F" w:rsidP="00B96D8E">
      <w:pPr>
        <w:pStyle w:val="WW-Tekstpodstawowy3"/>
        <w:widowControl w:val="0"/>
        <w:ind w:left="0" w:right="0" w:firstLine="0"/>
        <w:rPr>
          <w:sz w:val="20"/>
          <w:szCs w:val="20"/>
        </w:rPr>
      </w:pPr>
      <w:r w:rsidRPr="001F015C">
        <w:rPr>
          <w:sz w:val="20"/>
          <w:szCs w:val="20"/>
        </w:rPr>
        <w:t>3.2) Sposób odprowadzenia lub oczyszczania ścieków</w:t>
      </w:r>
      <w:r w:rsidR="00B24451">
        <w:rPr>
          <w:sz w:val="20"/>
          <w:szCs w:val="20"/>
        </w:rPr>
        <w:t>.</w:t>
      </w:r>
    </w:p>
    <w:p w14:paraId="715955DE" w14:textId="17DF38CC" w:rsidR="00B24451" w:rsidRDefault="00E5680D" w:rsidP="000A53F0">
      <w:pPr>
        <w:pStyle w:val="WW-Tekstpodstawowy3"/>
        <w:ind w:right="0"/>
        <w:rPr>
          <w:sz w:val="20"/>
          <w:szCs w:val="20"/>
        </w:rPr>
      </w:pPr>
      <w:r>
        <w:rPr>
          <w:sz w:val="20"/>
          <w:szCs w:val="20"/>
        </w:rPr>
        <w:tab/>
      </w:r>
      <w:r w:rsidR="00B42432">
        <w:rPr>
          <w:sz w:val="20"/>
          <w:szCs w:val="20"/>
        </w:rPr>
        <w:t xml:space="preserve">Ścieki socjalno-bytowe odprowadzane </w:t>
      </w:r>
      <w:r w:rsidR="000A53F0">
        <w:rPr>
          <w:sz w:val="20"/>
          <w:szCs w:val="20"/>
        </w:rPr>
        <w:t xml:space="preserve">na dotychczasowych zasadach do miejskiej sieci kanalizacji sanitarnej. </w:t>
      </w:r>
      <w:r w:rsidR="00387156">
        <w:rPr>
          <w:sz w:val="20"/>
          <w:szCs w:val="20"/>
        </w:rPr>
        <w:t>Wody opadowe z dach</w:t>
      </w:r>
      <w:r w:rsidR="000A53F0">
        <w:rPr>
          <w:sz w:val="20"/>
          <w:szCs w:val="20"/>
        </w:rPr>
        <w:t>ów budynków</w:t>
      </w:r>
      <w:r w:rsidR="00B42432">
        <w:rPr>
          <w:sz w:val="20"/>
          <w:szCs w:val="20"/>
        </w:rPr>
        <w:t xml:space="preserve"> odprowadzane będą </w:t>
      </w:r>
      <w:r w:rsidR="000A53F0">
        <w:rPr>
          <w:sz w:val="20"/>
          <w:szCs w:val="20"/>
        </w:rPr>
        <w:t>na dotychczasowych zasadach do miejskiej sieci kanalizacji deszczowej.</w:t>
      </w:r>
    </w:p>
    <w:p w14:paraId="2465F8F1" w14:textId="77777777" w:rsidR="00E5680D" w:rsidRPr="00B24451" w:rsidRDefault="00E5680D" w:rsidP="00B96D8E">
      <w:pPr>
        <w:pStyle w:val="WW-Tekstpodstawowy3"/>
        <w:widowControl w:val="0"/>
        <w:ind w:left="0" w:right="0" w:firstLine="0"/>
        <w:rPr>
          <w:sz w:val="8"/>
          <w:szCs w:val="8"/>
        </w:rPr>
      </w:pPr>
    </w:p>
    <w:p w14:paraId="3D19C198" w14:textId="5B474EB6" w:rsidR="00593C1F" w:rsidRPr="001F015C" w:rsidRDefault="00593C1F" w:rsidP="00B96D8E">
      <w:pPr>
        <w:pStyle w:val="WW-Tekstpodstawowy3"/>
        <w:widowControl w:val="0"/>
        <w:ind w:left="0" w:right="0" w:firstLine="0"/>
        <w:rPr>
          <w:sz w:val="20"/>
          <w:szCs w:val="20"/>
        </w:rPr>
      </w:pPr>
      <w:r w:rsidRPr="001F015C">
        <w:rPr>
          <w:sz w:val="20"/>
          <w:szCs w:val="20"/>
        </w:rPr>
        <w:t>3.3) Układ komunikacyjny</w:t>
      </w:r>
      <w:r w:rsidR="00204CE0">
        <w:rPr>
          <w:sz w:val="20"/>
          <w:szCs w:val="20"/>
        </w:rPr>
        <w:t>.</w:t>
      </w:r>
    </w:p>
    <w:p w14:paraId="01CCA8C1" w14:textId="14FA4CF9" w:rsidR="00E5680D" w:rsidRPr="00E5680D" w:rsidRDefault="005434FD" w:rsidP="00E5680D">
      <w:pPr>
        <w:pStyle w:val="WW-Tekstpodstawowy3"/>
        <w:ind w:right="0"/>
        <w:rPr>
          <w:sz w:val="20"/>
          <w:szCs w:val="20"/>
        </w:rPr>
      </w:pPr>
      <w:r>
        <w:rPr>
          <w:sz w:val="20"/>
          <w:szCs w:val="20"/>
        </w:rPr>
        <w:tab/>
      </w:r>
      <w:r w:rsidR="00B17FCA">
        <w:rPr>
          <w:sz w:val="20"/>
          <w:szCs w:val="20"/>
        </w:rPr>
        <w:t>Istniejący</w:t>
      </w:r>
      <w:r w:rsidR="005354CE">
        <w:rPr>
          <w:sz w:val="20"/>
          <w:szCs w:val="20"/>
        </w:rPr>
        <w:t xml:space="preserve"> u</w:t>
      </w:r>
      <w:r w:rsidR="00E5680D" w:rsidRPr="00E5680D">
        <w:rPr>
          <w:sz w:val="20"/>
          <w:szCs w:val="20"/>
        </w:rPr>
        <w:t xml:space="preserve">kład komunikacyjny </w:t>
      </w:r>
      <w:r w:rsidR="00250B61">
        <w:rPr>
          <w:sz w:val="20"/>
          <w:szCs w:val="20"/>
        </w:rPr>
        <w:t xml:space="preserve">bez zmian </w:t>
      </w:r>
      <w:r w:rsidR="005354CE">
        <w:rPr>
          <w:sz w:val="20"/>
          <w:szCs w:val="20"/>
        </w:rPr>
        <w:t xml:space="preserve">zapewnia </w:t>
      </w:r>
      <w:r w:rsidR="00DF0BF8">
        <w:rPr>
          <w:sz w:val="20"/>
          <w:szCs w:val="20"/>
        </w:rPr>
        <w:t xml:space="preserve">w sposób zorganizowany </w:t>
      </w:r>
      <w:r w:rsidR="005354CE">
        <w:rPr>
          <w:sz w:val="20"/>
          <w:szCs w:val="20"/>
        </w:rPr>
        <w:t xml:space="preserve">dostęp do </w:t>
      </w:r>
      <w:r w:rsidR="00250B61">
        <w:rPr>
          <w:sz w:val="20"/>
          <w:szCs w:val="20"/>
        </w:rPr>
        <w:t>wszystkich</w:t>
      </w:r>
      <w:r w:rsidR="00B17FCA">
        <w:rPr>
          <w:sz w:val="20"/>
          <w:szCs w:val="20"/>
        </w:rPr>
        <w:t xml:space="preserve"> budynk</w:t>
      </w:r>
      <w:r w:rsidR="00250B61">
        <w:rPr>
          <w:sz w:val="20"/>
          <w:szCs w:val="20"/>
        </w:rPr>
        <w:t>ów</w:t>
      </w:r>
      <w:r w:rsidR="00DF0BF8">
        <w:rPr>
          <w:sz w:val="20"/>
          <w:szCs w:val="20"/>
        </w:rPr>
        <w:t xml:space="preserve"> i </w:t>
      </w:r>
      <w:r w:rsidR="00B17FCA">
        <w:rPr>
          <w:sz w:val="20"/>
          <w:szCs w:val="20"/>
        </w:rPr>
        <w:t xml:space="preserve">istniejących </w:t>
      </w:r>
      <w:r w:rsidR="00DF0BF8">
        <w:rPr>
          <w:sz w:val="20"/>
          <w:szCs w:val="20"/>
        </w:rPr>
        <w:t>miejsc postojowych.</w:t>
      </w:r>
    </w:p>
    <w:p w14:paraId="4C3E18B1" w14:textId="77777777" w:rsidR="00A657F2" w:rsidRPr="00B24451" w:rsidRDefault="00A657F2" w:rsidP="00B96D8E">
      <w:pPr>
        <w:pStyle w:val="WW-Tekstpodstawowy3"/>
        <w:widowControl w:val="0"/>
        <w:ind w:left="0" w:right="0" w:firstLine="0"/>
        <w:rPr>
          <w:sz w:val="8"/>
          <w:szCs w:val="8"/>
        </w:rPr>
      </w:pPr>
    </w:p>
    <w:p w14:paraId="58BC0962" w14:textId="50655A55" w:rsidR="00593C1F" w:rsidRPr="001F015C" w:rsidRDefault="00593C1F" w:rsidP="00B96D8E">
      <w:pPr>
        <w:pStyle w:val="WW-Tekstpodstawowy3"/>
        <w:widowControl w:val="0"/>
        <w:ind w:left="0" w:right="0" w:firstLine="0"/>
        <w:rPr>
          <w:sz w:val="20"/>
          <w:szCs w:val="20"/>
        </w:rPr>
      </w:pPr>
      <w:r w:rsidRPr="001F015C">
        <w:rPr>
          <w:sz w:val="20"/>
          <w:szCs w:val="20"/>
        </w:rPr>
        <w:t>3.4) Sposób dostępu do drogi publicznej</w:t>
      </w:r>
      <w:r w:rsidR="00204CE0">
        <w:rPr>
          <w:sz w:val="20"/>
          <w:szCs w:val="20"/>
        </w:rPr>
        <w:t>.</w:t>
      </w:r>
    </w:p>
    <w:p w14:paraId="36F0FD1E" w14:textId="5694AD14" w:rsidR="00E5680D" w:rsidRPr="00E5680D" w:rsidRDefault="005434FD" w:rsidP="00E5680D">
      <w:pPr>
        <w:pStyle w:val="WW-Tekstpodstawowy3"/>
        <w:ind w:right="0"/>
        <w:rPr>
          <w:sz w:val="20"/>
          <w:szCs w:val="20"/>
        </w:rPr>
      </w:pPr>
      <w:r>
        <w:rPr>
          <w:sz w:val="20"/>
          <w:szCs w:val="20"/>
        </w:rPr>
        <w:tab/>
      </w:r>
      <w:r w:rsidR="00E5680D" w:rsidRPr="00E5680D">
        <w:rPr>
          <w:sz w:val="20"/>
          <w:szCs w:val="20"/>
        </w:rPr>
        <w:t xml:space="preserve">Dostęp do drogi publicznej </w:t>
      </w:r>
      <w:r w:rsidR="00385073">
        <w:rPr>
          <w:sz w:val="20"/>
          <w:szCs w:val="20"/>
        </w:rPr>
        <w:t xml:space="preserve">za pomocą </w:t>
      </w:r>
      <w:r w:rsidR="00B17FCA">
        <w:rPr>
          <w:sz w:val="20"/>
          <w:szCs w:val="20"/>
        </w:rPr>
        <w:t>istniejąc</w:t>
      </w:r>
      <w:r w:rsidR="00250B61">
        <w:rPr>
          <w:sz w:val="20"/>
          <w:szCs w:val="20"/>
        </w:rPr>
        <w:t>ych</w:t>
      </w:r>
      <w:r w:rsidR="007B29C6">
        <w:rPr>
          <w:sz w:val="20"/>
          <w:szCs w:val="20"/>
        </w:rPr>
        <w:t xml:space="preserve"> zjazd</w:t>
      </w:r>
      <w:r w:rsidR="00250B61">
        <w:rPr>
          <w:sz w:val="20"/>
          <w:szCs w:val="20"/>
        </w:rPr>
        <w:t>ów bez zmian</w:t>
      </w:r>
      <w:r w:rsidR="00385073">
        <w:rPr>
          <w:sz w:val="20"/>
          <w:szCs w:val="20"/>
        </w:rPr>
        <w:t>.</w:t>
      </w:r>
    </w:p>
    <w:p w14:paraId="4B309574" w14:textId="77777777" w:rsidR="000602FE" w:rsidRPr="00ED58F1" w:rsidRDefault="000602FE" w:rsidP="00B96D8E">
      <w:pPr>
        <w:pStyle w:val="WW-Tekstpodstawowy3"/>
        <w:widowControl w:val="0"/>
        <w:ind w:left="0" w:right="0" w:firstLine="0"/>
        <w:rPr>
          <w:sz w:val="8"/>
          <w:szCs w:val="8"/>
        </w:rPr>
      </w:pPr>
    </w:p>
    <w:p w14:paraId="422726F1" w14:textId="59A3822B" w:rsidR="00593C1F" w:rsidRPr="001F015C" w:rsidRDefault="00593C1F" w:rsidP="00B96D8E">
      <w:pPr>
        <w:pStyle w:val="WW-Tekstpodstawowy3"/>
        <w:widowControl w:val="0"/>
        <w:ind w:left="0" w:right="0" w:firstLine="0"/>
        <w:rPr>
          <w:sz w:val="20"/>
          <w:szCs w:val="20"/>
        </w:rPr>
      </w:pPr>
      <w:r w:rsidRPr="001F015C">
        <w:rPr>
          <w:sz w:val="20"/>
          <w:szCs w:val="20"/>
        </w:rPr>
        <w:t>3.5) Parametry techniczne sieci i urządzeń uzbrojenia terenu</w:t>
      </w:r>
      <w:r w:rsidR="00204CE0">
        <w:rPr>
          <w:sz w:val="20"/>
          <w:szCs w:val="20"/>
        </w:rPr>
        <w:t>.</w:t>
      </w:r>
    </w:p>
    <w:p w14:paraId="343991D7" w14:textId="11DC02A1" w:rsidR="00FB6D11" w:rsidRPr="00250B61" w:rsidRDefault="00250B61" w:rsidP="00250B61">
      <w:pPr>
        <w:pStyle w:val="WW-Tekstpodstawowy3"/>
        <w:ind w:right="0" w:firstLine="0"/>
        <w:rPr>
          <w:sz w:val="20"/>
          <w:szCs w:val="20"/>
        </w:rPr>
      </w:pPr>
      <w:r>
        <w:rPr>
          <w:sz w:val="20"/>
          <w:szCs w:val="20"/>
        </w:rPr>
        <w:t>Parametry techniczne istniejących sieci i uzbrojenia terenu bez zmian.</w:t>
      </w:r>
    </w:p>
    <w:p w14:paraId="146DCC87" w14:textId="3DBBBC9D" w:rsidR="00593C1F" w:rsidRPr="001F015C" w:rsidRDefault="00593C1F" w:rsidP="00B96D8E">
      <w:pPr>
        <w:pStyle w:val="WW-Tekstpodstawowy3"/>
        <w:widowControl w:val="0"/>
        <w:ind w:left="0" w:right="0" w:firstLine="0"/>
        <w:rPr>
          <w:sz w:val="20"/>
          <w:szCs w:val="20"/>
        </w:rPr>
      </w:pPr>
      <w:r w:rsidRPr="001F015C">
        <w:rPr>
          <w:sz w:val="20"/>
          <w:szCs w:val="20"/>
        </w:rPr>
        <w:t>3.6) Ukształtowanie terenu i układ zieleni</w:t>
      </w:r>
      <w:r w:rsidR="00573115">
        <w:rPr>
          <w:sz w:val="20"/>
          <w:szCs w:val="20"/>
        </w:rPr>
        <w:t>.</w:t>
      </w:r>
    </w:p>
    <w:p w14:paraId="30C9759A" w14:textId="4C36BEAF" w:rsidR="003643C4" w:rsidRDefault="00C136C0" w:rsidP="003643C4">
      <w:pPr>
        <w:pStyle w:val="WW-Tekstpodstawowy3"/>
        <w:ind w:right="0"/>
        <w:rPr>
          <w:sz w:val="20"/>
          <w:szCs w:val="20"/>
        </w:rPr>
      </w:pPr>
      <w:bookmarkStart w:id="15" w:name="_Hlk59104379"/>
      <w:r>
        <w:rPr>
          <w:sz w:val="20"/>
          <w:szCs w:val="20"/>
        </w:rPr>
        <w:tab/>
      </w:r>
      <w:r w:rsidR="004B256A">
        <w:rPr>
          <w:sz w:val="20"/>
          <w:szCs w:val="20"/>
        </w:rPr>
        <w:t>T</w:t>
      </w:r>
      <w:r w:rsidR="00573115" w:rsidRPr="00573115">
        <w:rPr>
          <w:sz w:val="20"/>
          <w:szCs w:val="20"/>
        </w:rPr>
        <w:t xml:space="preserve">eren </w:t>
      </w:r>
      <w:r w:rsidR="0080282D">
        <w:rPr>
          <w:sz w:val="20"/>
          <w:szCs w:val="20"/>
        </w:rPr>
        <w:t xml:space="preserve">z lekkim spadkiem w kierunku </w:t>
      </w:r>
      <w:r w:rsidR="00C56A91">
        <w:rPr>
          <w:sz w:val="20"/>
          <w:szCs w:val="20"/>
        </w:rPr>
        <w:t>za</w:t>
      </w:r>
      <w:r w:rsidR="0080282D">
        <w:rPr>
          <w:sz w:val="20"/>
          <w:szCs w:val="20"/>
        </w:rPr>
        <w:t xml:space="preserve">chodnim. </w:t>
      </w:r>
      <w:r w:rsidR="004B256A">
        <w:rPr>
          <w:sz w:val="20"/>
          <w:szCs w:val="20"/>
        </w:rPr>
        <w:t xml:space="preserve">Pozostała </w:t>
      </w:r>
      <w:r w:rsidR="0080282D">
        <w:rPr>
          <w:sz w:val="20"/>
          <w:szCs w:val="20"/>
        </w:rPr>
        <w:t xml:space="preserve">nieutwardzona </w:t>
      </w:r>
      <w:r w:rsidR="004B256A">
        <w:rPr>
          <w:sz w:val="20"/>
          <w:szCs w:val="20"/>
        </w:rPr>
        <w:t xml:space="preserve">część działki </w:t>
      </w:r>
      <w:r w:rsidR="00FB6D11">
        <w:rPr>
          <w:sz w:val="20"/>
          <w:szCs w:val="20"/>
        </w:rPr>
        <w:t>jako teren biologicznie czynny z urządzoną zielenią wysoką i niską</w:t>
      </w:r>
      <w:r w:rsidR="004B256A">
        <w:rPr>
          <w:sz w:val="20"/>
          <w:szCs w:val="20"/>
        </w:rPr>
        <w:t>.</w:t>
      </w:r>
      <w:r w:rsidR="00FB6D11">
        <w:rPr>
          <w:sz w:val="20"/>
          <w:szCs w:val="20"/>
        </w:rPr>
        <w:t xml:space="preserve"> </w:t>
      </w:r>
      <w:r w:rsidR="00B17FCA">
        <w:rPr>
          <w:sz w:val="20"/>
          <w:szCs w:val="20"/>
        </w:rPr>
        <w:t>Inwestycja nie koliduje z istniejącym drzewostanem.</w:t>
      </w:r>
      <w:r w:rsidR="00C56A91">
        <w:rPr>
          <w:sz w:val="20"/>
          <w:szCs w:val="20"/>
        </w:rPr>
        <w:t xml:space="preserve"> Inwestycja nie wymaga zmian w ukształtowaniu terenu.</w:t>
      </w:r>
    </w:p>
    <w:p w14:paraId="62AF0E33" w14:textId="77777777" w:rsidR="0091293F" w:rsidRPr="003643C4" w:rsidRDefault="0091293F" w:rsidP="0091293F">
      <w:pPr>
        <w:pStyle w:val="WW-Tekstpodstawowy3"/>
        <w:ind w:right="0"/>
        <w:rPr>
          <w:sz w:val="8"/>
          <w:szCs w:val="8"/>
        </w:rPr>
      </w:pPr>
    </w:p>
    <w:p w14:paraId="70C095A3" w14:textId="3E03EF03" w:rsidR="0091293F" w:rsidRDefault="0091293F" w:rsidP="0091293F">
      <w:pPr>
        <w:pStyle w:val="WW-Tekstpodstawowy3"/>
        <w:widowControl w:val="0"/>
        <w:ind w:left="0" w:right="0" w:firstLine="0"/>
        <w:rPr>
          <w:sz w:val="20"/>
          <w:szCs w:val="20"/>
        </w:rPr>
      </w:pPr>
      <w:r w:rsidRPr="001F015C">
        <w:rPr>
          <w:sz w:val="20"/>
          <w:szCs w:val="20"/>
        </w:rPr>
        <w:t>3.</w:t>
      </w:r>
      <w:r>
        <w:rPr>
          <w:sz w:val="20"/>
          <w:szCs w:val="20"/>
        </w:rPr>
        <w:t>7</w:t>
      </w:r>
      <w:r w:rsidRPr="001F015C">
        <w:rPr>
          <w:sz w:val="20"/>
          <w:szCs w:val="20"/>
        </w:rPr>
        <w:t xml:space="preserve">) </w:t>
      </w:r>
      <w:r>
        <w:rPr>
          <w:sz w:val="20"/>
          <w:szCs w:val="20"/>
        </w:rPr>
        <w:t>Zasilanie obiektu.</w:t>
      </w:r>
    </w:p>
    <w:p w14:paraId="273989A0" w14:textId="0523ED76" w:rsidR="0091293F" w:rsidRDefault="0091293F" w:rsidP="0091293F">
      <w:pPr>
        <w:pStyle w:val="WW-Tekstpodstawowy3"/>
        <w:ind w:right="0" w:firstLine="0"/>
        <w:rPr>
          <w:sz w:val="20"/>
          <w:szCs w:val="20"/>
        </w:rPr>
      </w:pPr>
      <w:r>
        <w:rPr>
          <w:sz w:val="20"/>
          <w:szCs w:val="20"/>
        </w:rPr>
        <w:t xml:space="preserve">Zasilanie obiektu </w:t>
      </w:r>
      <w:r w:rsidR="00C56A91">
        <w:rPr>
          <w:sz w:val="20"/>
          <w:szCs w:val="20"/>
        </w:rPr>
        <w:t>i istniejących przyłączy energetycznych bez zmian.</w:t>
      </w:r>
    </w:p>
    <w:p w14:paraId="11078697" w14:textId="77777777" w:rsidR="003643C4" w:rsidRPr="003643C4" w:rsidRDefault="003643C4" w:rsidP="003643C4">
      <w:pPr>
        <w:pStyle w:val="WW-Tekstpodstawowy3"/>
        <w:ind w:right="0"/>
        <w:rPr>
          <w:sz w:val="8"/>
          <w:szCs w:val="8"/>
        </w:rPr>
      </w:pPr>
    </w:p>
    <w:p w14:paraId="33C8F493" w14:textId="64456642" w:rsidR="003643C4" w:rsidRDefault="003643C4" w:rsidP="003643C4">
      <w:pPr>
        <w:pStyle w:val="WW-Tekstpodstawowy3"/>
        <w:widowControl w:val="0"/>
        <w:ind w:left="0" w:right="0" w:firstLine="0"/>
        <w:rPr>
          <w:sz w:val="20"/>
          <w:szCs w:val="20"/>
        </w:rPr>
      </w:pPr>
      <w:r w:rsidRPr="001F015C">
        <w:rPr>
          <w:sz w:val="20"/>
          <w:szCs w:val="20"/>
        </w:rPr>
        <w:t>3.</w:t>
      </w:r>
      <w:r w:rsidR="0091293F">
        <w:rPr>
          <w:sz w:val="20"/>
          <w:szCs w:val="20"/>
        </w:rPr>
        <w:t>8</w:t>
      </w:r>
      <w:r w:rsidRPr="001F015C">
        <w:rPr>
          <w:sz w:val="20"/>
          <w:szCs w:val="20"/>
        </w:rPr>
        <w:t xml:space="preserve">) </w:t>
      </w:r>
      <w:r>
        <w:rPr>
          <w:sz w:val="20"/>
          <w:szCs w:val="20"/>
        </w:rPr>
        <w:t>Oświetlenie zewnętrzne.</w:t>
      </w:r>
    </w:p>
    <w:p w14:paraId="10E204D8" w14:textId="11F2A255" w:rsidR="003643C4" w:rsidRDefault="003643C4" w:rsidP="003643C4">
      <w:pPr>
        <w:pStyle w:val="WW-Tekstpodstawowy3"/>
        <w:ind w:right="0" w:firstLine="0"/>
        <w:rPr>
          <w:sz w:val="20"/>
          <w:szCs w:val="20"/>
        </w:rPr>
      </w:pPr>
      <w:r>
        <w:rPr>
          <w:sz w:val="20"/>
          <w:szCs w:val="20"/>
        </w:rPr>
        <w:t>T</w:t>
      </w:r>
      <w:r w:rsidRPr="00573115">
        <w:rPr>
          <w:sz w:val="20"/>
          <w:szCs w:val="20"/>
        </w:rPr>
        <w:t xml:space="preserve">eren </w:t>
      </w:r>
      <w:r>
        <w:rPr>
          <w:sz w:val="20"/>
          <w:szCs w:val="20"/>
        </w:rPr>
        <w:t xml:space="preserve">inwestycji oświetlony </w:t>
      </w:r>
      <w:r w:rsidR="0036507C">
        <w:rPr>
          <w:sz w:val="20"/>
          <w:szCs w:val="20"/>
        </w:rPr>
        <w:t xml:space="preserve">istniejącymi </w:t>
      </w:r>
      <w:r>
        <w:rPr>
          <w:sz w:val="20"/>
          <w:szCs w:val="20"/>
        </w:rPr>
        <w:t>oprawami zewnętrznymi</w:t>
      </w:r>
      <w:r w:rsidR="0036507C">
        <w:rPr>
          <w:sz w:val="20"/>
          <w:szCs w:val="20"/>
        </w:rPr>
        <w:t xml:space="preserve"> </w:t>
      </w:r>
      <w:r>
        <w:rPr>
          <w:sz w:val="20"/>
          <w:szCs w:val="20"/>
        </w:rPr>
        <w:t>typu ulicznego</w:t>
      </w:r>
      <w:r w:rsidR="0036507C">
        <w:rPr>
          <w:sz w:val="20"/>
          <w:szCs w:val="20"/>
        </w:rPr>
        <w:t>. Projektowan</w:t>
      </w:r>
      <w:r w:rsidR="00C56A91">
        <w:rPr>
          <w:sz w:val="20"/>
          <w:szCs w:val="20"/>
        </w:rPr>
        <w:t>a</w:t>
      </w:r>
      <w:r w:rsidR="0036507C">
        <w:rPr>
          <w:sz w:val="20"/>
          <w:szCs w:val="20"/>
        </w:rPr>
        <w:t xml:space="preserve"> </w:t>
      </w:r>
      <w:r w:rsidR="00C56A91">
        <w:rPr>
          <w:sz w:val="20"/>
          <w:szCs w:val="20"/>
        </w:rPr>
        <w:t>inwestycja nie wymaga zmian w oświetleniu zewnętrznym.</w:t>
      </w:r>
    </w:p>
    <w:p w14:paraId="029BF314" w14:textId="014DFB2B" w:rsidR="003643C4" w:rsidRPr="00875672" w:rsidRDefault="003643C4" w:rsidP="00E5680D">
      <w:pPr>
        <w:pStyle w:val="WW-Tekstpodstawowy3"/>
        <w:ind w:right="0"/>
        <w:rPr>
          <w:sz w:val="8"/>
          <w:szCs w:val="8"/>
        </w:rPr>
      </w:pPr>
    </w:p>
    <w:p w14:paraId="638B4862" w14:textId="2C3B6B5B" w:rsidR="00BE3634" w:rsidRDefault="00034C81" w:rsidP="006A1DF3">
      <w:pPr>
        <w:ind w:left="0" w:firstLine="0"/>
        <w:rPr>
          <w:rFonts w:ascii="Arial" w:hAnsi="Arial" w:cs="Arial"/>
          <w:b/>
          <w:bCs/>
          <w:sz w:val="20"/>
          <w:szCs w:val="20"/>
        </w:rPr>
      </w:pPr>
      <w:bookmarkStart w:id="16" w:name="_ZESTAWIENIE_POWIERZCHNI_POSZCZEGÓLN"/>
      <w:bookmarkStart w:id="17" w:name="_Toc41207800"/>
      <w:bookmarkStart w:id="18" w:name="_Toc41209845"/>
      <w:bookmarkEnd w:id="16"/>
      <w:r>
        <w:rPr>
          <w:rFonts w:ascii="Arial" w:hAnsi="Arial" w:cs="Arial"/>
          <w:b/>
          <w:bCs/>
          <w:sz w:val="20"/>
          <w:szCs w:val="20"/>
        </w:rPr>
        <w:t>4</w:t>
      </w:r>
      <w:r w:rsidR="00577D97" w:rsidRPr="001F015C">
        <w:rPr>
          <w:rFonts w:ascii="Arial" w:hAnsi="Arial" w:cs="Arial"/>
          <w:b/>
          <w:bCs/>
          <w:sz w:val="20"/>
          <w:szCs w:val="20"/>
        </w:rPr>
        <w:t xml:space="preserve">) </w:t>
      </w:r>
      <w:r w:rsidR="00BE3634" w:rsidRPr="001F015C">
        <w:rPr>
          <w:rFonts w:ascii="Arial" w:hAnsi="Arial" w:cs="Arial"/>
          <w:b/>
          <w:bCs/>
          <w:sz w:val="20"/>
          <w:szCs w:val="20"/>
        </w:rPr>
        <w:t xml:space="preserve">ZESTAWIENIE </w:t>
      </w:r>
      <w:bookmarkEnd w:id="17"/>
      <w:bookmarkEnd w:id="18"/>
      <w:r w:rsidR="00573115">
        <w:rPr>
          <w:rFonts w:ascii="Arial" w:hAnsi="Arial" w:cs="Arial"/>
          <w:b/>
          <w:bCs/>
          <w:sz w:val="20"/>
          <w:szCs w:val="20"/>
        </w:rPr>
        <w:t>POWIERZCHNI</w:t>
      </w:r>
    </w:p>
    <w:p w14:paraId="46E9C4AD" w14:textId="77777777" w:rsidR="000114B2" w:rsidRPr="005F3AF9" w:rsidRDefault="000114B2" w:rsidP="000114B2">
      <w:pPr>
        <w:pStyle w:val="WW-Tekstpodstawowy3"/>
        <w:widowControl w:val="0"/>
        <w:ind w:right="0"/>
        <w:rPr>
          <w:sz w:val="8"/>
          <w:szCs w:val="8"/>
        </w:rPr>
      </w:pPr>
      <w:bookmarkStart w:id="19" w:name="_DANE_INFORMUJĄCE,_CZY"/>
      <w:bookmarkStart w:id="20" w:name="_Toc41207801"/>
      <w:bookmarkStart w:id="21" w:name="_Toc41209846"/>
      <w:bookmarkEnd w:id="15"/>
      <w:bookmarkEnd w:id="19"/>
    </w:p>
    <w:tbl>
      <w:tblPr>
        <w:tblStyle w:val="Tabela-Siatka"/>
        <w:tblW w:w="9351" w:type="dxa"/>
        <w:tblLook w:val="04A0" w:firstRow="1" w:lastRow="0" w:firstColumn="1" w:lastColumn="0" w:noHBand="0" w:noVBand="1"/>
      </w:tblPr>
      <w:tblGrid>
        <w:gridCol w:w="7650"/>
        <w:gridCol w:w="1701"/>
      </w:tblGrid>
      <w:tr w:rsidR="003164E7" w:rsidRPr="001F015C" w14:paraId="55401E21" w14:textId="77777777" w:rsidTr="003164E7">
        <w:tc>
          <w:tcPr>
            <w:tcW w:w="7650" w:type="dxa"/>
            <w:shd w:val="clear" w:color="auto" w:fill="D0CECE" w:themeFill="background2" w:themeFillShade="E6"/>
          </w:tcPr>
          <w:p w14:paraId="112B028F" w14:textId="77777777" w:rsidR="003164E7" w:rsidRPr="001F015C" w:rsidRDefault="003164E7" w:rsidP="000819FA">
            <w:pPr>
              <w:pStyle w:val="WW-Tekstpodstawowy3"/>
              <w:widowControl w:val="0"/>
              <w:ind w:right="0"/>
              <w:jc w:val="center"/>
              <w:rPr>
                <w:sz w:val="20"/>
                <w:szCs w:val="20"/>
              </w:rPr>
            </w:pPr>
            <w:r w:rsidRPr="001F015C">
              <w:rPr>
                <w:sz w:val="20"/>
                <w:szCs w:val="20"/>
              </w:rPr>
              <w:t>Analizowana powierzchnia</w:t>
            </w:r>
          </w:p>
        </w:tc>
        <w:tc>
          <w:tcPr>
            <w:tcW w:w="1701" w:type="dxa"/>
            <w:shd w:val="clear" w:color="auto" w:fill="D0CECE" w:themeFill="background2" w:themeFillShade="E6"/>
          </w:tcPr>
          <w:p w14:paraId="3A0DD608" w14:textId="77777777" w:rsidR="003164E7" w:rsidRPr="001F015C" w:rsidRDefault="003164E7" w:rsidP="000819FA">
            <w:pPr>
              <w:pStyle w:val="WW-Tekstpodstawowy3"/>
              <w:widowControl w:val="0"/>
              <w:ind w:right="0"/>
              <w:jc w:val="center"/>
              <w:rPr>
                <w:sz w:val="20"/>
                <w:szCs w:val="20"/>
              </w:rPr>
            </w:pPr>
            <w:r>
              <w:rPr>
                <w:sz w:val="20"/>
                <w:szCs w:val="20"/>
              </w:rPr>
              <w:t>Pow. m</w:t>
            </w:r>
            <w:r w:rsidRPr="007B1EC3">
              <w:rPr>
                <w:sz w:val="20"/>
                <w:szCs w:val="20"/>
                <w:vertAlign w:val="superscript"/>
              </w:rPr>
              <w:t>2</w:t>
            </w:r>
          </w:p>
        </w:tc>
      </w:tr>
      <w:tr w:rsidR="003164E7" w:rsidRPr="001F015C" w14:paraId="72E12DE2" w14:textId="77777777" w:rsidTr="003164E7">
        <w:tc>
          <w:tcPr>
            <w:tcW w:w="7650" w:type="dxa"/>
          </w:tcPr>
          <w:p w14:paraId="17D0BB1F" w14:textId="6F9D6469" w:rsidR="003164E7" w:rsidRPr="009949A9" w:rsidRDefault="003164E7" w:rsidP="003164E7">
            <w:pPr>
              <w:pStyle w:val="WW-Tekstpodstawowy3"/>
              <w:widowControl w:val="0"/>
              <w:ind w:left="0" w:right="0" w:firstLine="0"/>
              <w:rPr>
                <w:sz w:val="20"/>
                <w:szCs w:val="20"/>
              </w:rPr>
            </w:pPr>
            <w:r w:rsidRPr="007D62FC">
              <w:t>Powierzchnia działki ew. nr. 4306/28</w:t>
            </w:r>
          </w:p>
        </w:tc>
        <w:tc>
          <w:tcPr>
            <w:tcW w:w="1701" w:type="dxa"/>
          </w:tcPr>
          <w:p w14:paraId="3DA753A7" w14:textId="50A8F8BE" w:rsidR="003164E7" w:rsidRDefault="003164E7" w:rsidP="003164E7">
            <w:pPr>
              <w:pStyle w:val="WW-Tekstpodstawowy3"/>
              <w:widowControl w:val="0"/>
              <w:ind w:right="0"/>
              <w:jc w:val="right"/>
              <w:rPr>
                <w:sz w:val="20"/>
                <w:szCs w:val="20"/>
              </w:rPr>
            </w:pPr>
            <w:r w:rsidRPr="007D62FC">
              <w:t>115 684,0 m²</w:t>
            </w:r>
          </w:p>
        </w:tc>
      </w:tr>
      <w:tr w:rsidR="003164E7" w:rsidRPr="001F015C" w14:paraId="6BE01E7F" w14:textId="77777777" w:rsidTr="003164E7">
        <w:tc>
          <w:tcPr>
            <w:tcW w:w="7650" w:type="dxa"/>
          </w:tcPr>
          <w:p w14:paraId="43AA1A88" w14:textId="3EE14ED5" w:rsidR="003164E7" w:rsidRDefault="003164E7" w:rsidP="003164E7">
            <w:pPr>
              <w:pStyle w:val="WW-Tekstpodstawowy3"/>
              <w:widowControl w:val="0"/>
              <w:ind w:left="0" w:right="0" w:firstLine="0"/>
              <w:jc w:val="left"/>
              <w:rPr>
                <w:sz w:val="20"/>
                <w:szCs w:val="20"/>
              </w:rPr>
            </w:pPr>
            <w:r w:rsidRPr="007D62FC">
              <w:t>Powierzchnia zabudowy wszystkich budynków na działce</w:t>
            </w:r>
          </w:p>
        </w:tc>
        <w:tc>
          <w:tcPr>
            <w:tcW w:w="1701" w:type="dxa"/>
          </w:tcPr>
          <w:p w14:paraId="00E498FA" w14:textId="060D70CA" w:rsidR="003164E7" w:rsidRDefault="003164E7" w:rsidP="003164E7">
            <w:pPr>
              <w:pStyle w:val="WW-Tekstpodstawowy3"/>
              <w:widowControl w:val="0"/>
              <w:ind w:right="0"/>
              <w:jc w:val="right"/>
              <w:rPr>
                <w:sz w:val="20"/>
                <w:szCs w:val="20"/>
              </w:rPr>
            </w:pPr>
            <w:r w:rsidRPr="007D62FC">
              <w:t>15 965,7 m²</w:t>
            </w:r>
          </w:p>
        </w:tc>
      </w:tr>
      <w:tr w:rsidR="003164E7" w:rsidRPr="001F015C" w14:paraId="7A033743" w14:textId="77777777" w:rsidTr="003164E7">
        <w:tc>
          <w:tcPr>
            <w:tcW w:w="7650" w:type="dxa"/>
          </w:tcPr>
          <w:p w14:paraId="0FFECBE0" w14:textId="157B013F" w:rsidR="003164E7" w:rsidRPr="00763E82" w:rsidRDefault="003164E7" w:rsidP="003164E7">
            <w:pPr>
              <w:pStyle w:val="WW-Tekstpodstawowy3"/>
              <w:widowControl w:val="0"/>
              <w:ind w:left="0" w:right="0" w:firstLine="0"/>
              <w:jc w:val="left"/>
              <w:rPr>
                <w:sz w:val="20"/>
                <w:szCs w:val="20"/>
              </w:rPr>
            </w:pPr>
            <w:r w:rsidRPr="007D62FC">
              <w:t xml:space="preserve">Powierzchnia zabudowy budynku głównego szpitala </w:t>
            </w:r>
          </w:p>
        </w:tc>
        <w:tc>
          <w:tcPr>
            <w:tcW w:w="1701" w:type="dxa"/>
          </w:tcPr>
          <w:p w14:paraId="3CE00CD8" w14:textId="6A3CFC76" w:rsidR="003164E7" w:rsidRDefault="003164E7" w:rsidP="003164E7">
            <w:pPr>
              <w:pStyle w:val="WW-Tekstpodstawowy3"/>
              <w:widowControl w:val="0"/>
              <w:ind w:right="0"/>
              <w:jc w:val="right"/>
              <w:rPr>
                <w:sz w:val="20"/>
                <w:szCs w:val="20"/>
              </w:rPr>
            </w:pPr>
            <w:r w:rsidRPr="007D62FC">
              <w:t>9514</w:t>
            </w:r>
            <w:r>
              <w:t>,</w:t>
            </w:r>
            <w:r w:rsidRPr="007D62FC">
              <w:t>65</w:t>
            </w:r>
            <w:r w:rsidR="00533912">
              <w:t xml:space="preserve"> </w:t>
            </w:r>
            <w:r w:rsidRPr="007D62FC">
              <w:t>m²</w:t>
            </w:r>
          </w:p>
        </w:tc>
      </w:tr>
      <w:tr w:rsidR="003164E7" w:rsidRPr="001F015C" w14:paraId="48944A45" w14:textId="77777777" w:rsidTr="003164E7">
        <w:tc>
          <w:tcPr>
            <w:tcW w:w="7650" w:type="dxa"/>
          </w:tcPr>
          <w:p w14:paraId="1C13B238" w14:textId="0305177C" w:rsidR="003164E7" w:rsidRDefault="003164E7" w:rsidP="003164E7">
            <w:pPr>
              <w:pStyle w:val="WW-Tekstpodstawowy3"/>
              <w:widowControl w:val="0"/>
              <w:ind w:left="0" w:right="0" w:firstLine="0"/>
              <w:jc w:val="left"/>
              <w:rPr>
                <w:sz w:val="20"/>
                <w:szCs w:val="20"/>
              </w:rPr>
            </w:pPr>
            <w:r w:rsidRPr="007D62FC">
              <w:t>Powierzchnia zabudowy bloku A</w:t>
            </w:r>
          </w:p>
        </w:tc>
        <w:tc>
          <w:tcPr>
            <w:tcW w:w="1701" w:type="dxa"/>
          </w:tcPr>
          <w:p w14:paraId="3AA8C9C3" w14:textId="325461E9" w:rsidR="003164E7" w:rsidRDefault="003164E7" w:rsidP="003164E7">
            <w:pPr>
              <w:pStyle w:val="WW-Tekstpodstawowy3"/>
              <w:widowControl w:val="0"/>
              <w:ind w:right="0"/>
              <w:jc w:val="right"/>
              <w:rPr>
                <w:sz w:val="20"/>
                <w:szCs w:val="20"/>
              </w:rPr>
            </w:pPr>
            <w:bookmarkStart w:id="22" w:name="_Hlk130843834"/>
            <w:r w:rsidRPr="007D62FC">
              <w:t>1578</w:t>
            </w:r>
            <w:r w:rsidR="00533912">
              <w:t>,45</w:t>
            </w:r>
            <w:r w:rsidRPr="007D62FC">
              <w:t xml:space="preserve"> </w:t>
            </w:r>
            <w:bookmarkEnd w:id="22"/>
            <w:r w:rsidRPr="007D62FC">
              <w:t>m²</w:t>
            </w:r>
          </w:p>
        </w:tc>
      </w:tr>
      <w:tr w:rsidR="00D62CF0" w:rsidRPr="001F015C" w14:paraId="1BB56755" w14:textId="77777777" w:rsidTr="003164E7">
        <w:tc>
          <w:tcPr>
            <w:tcW w:w="7650" w:type="dxa"/>
          </w:tcPr>
          <w:p w14:paraId="700071BA" w14:textId="443C6F0B" w:rsidR="00D62CF0" w:rsidRPr="007D62FC" w:rsidRDefault="00D62CF0" w:rsidP="00D62CF0">
            <w:pPr>
              <w:pStyle w:val="WW-Tekstpodstawowy3"/>
              <w:widowControl w:val="0"/>
              <w:ind w:left="0" w:right="0" w:firstLine="0"/>
              <w:jc w:val="left"/>
            </w:pPr>
            <w:r w:rsidRPr="007D62FC">
              <w:t xml:space="preserve">Powierzchnia zabudowy bloku </w:t>
            </w:r>
            <w:r>
              <w:t>C</w:t>
            </w:r>
          </w:p>
        </w:tc>
        <w:tc>
          <w:tcPr>
            <w:tcW w:w="1701" w:type="dxa"/>
          </w:tcPr>
          <w:p w14:paraId="5C17E4E7" w14:textId="01579A8A" w:rsidR="00D62CF0" w:rsidRPr="007D62FC" w:rsidRDefault="00BD5D3D" w:rsidP="00D62CF0">
            <w:pPr>
              <w:pStyle w:val="WW-Tekstpodstawowy3"/>
              <w:widowControl w:val="0"/>
              <w:ind w:right="0"/>
              <w:jc w:val="right"/>
            </w:pPr>
            <w:r>
              <w:t>713,54</w:t>
            </w:r>
            <w:r w:rsidR="00D62CF0" w:rsidRPr="007D62FC">
              <w:t xml:space="preserve"> m²</w:t>
            </w:r>
          </w:p>
        </w:tc>
      </w:tr>
      <w:tr w:rsidR="003164E7" w:rsidRPr="001F015C" w14:paraId="52DBACDC" w14:textId="77777777" w:rsidTr="003164E7">
        <w:trPr>
          <w:trHeight w:val="197"/>
        </w:trPr>
        <w:tc>
          <w:tcPr>
            <w:tcW w:w="7650" w:type="dxa"/>
          </w:tcPr>
          <w:p w14:paraId="7BF21620" w14:textId="4A6AC4AC" w:rsidR="003164E7" w:rsidRDefault="003164E7" w:rsidP="003164E7">
            <w:pPr>
              <w:pStyle w:val="WW-Tekstpodstawowy3"/>
              <w:widowControl w:val="0"/>
              <w:ind w:left="0" w:right="0" w:firstLine="0"/>
              <w:jc w:val="left"/>
              <w:rPr>
                <w:sz w:val="20"/>
                <w:szCs w:val="20"/>
              </w:rPr>
            </w:pPr>
            <w:r w:rsidRPr="007D62FC">
              <w:t xml:space="preserve">Powierzchnia </w:t>
            </w:r>
            <w:r w:rsidR="00533912">
              <w:t xml:space="preserve">użytkowa </w:t>
            </w:r>
            <w:r w:rsidR="00E754AA">
              <w:t>podlegaj</w:t>
            </w:r>
            <w:r w:rsidR="00DF7F4C">
              <w:t>ą</w:t>
            </w:r>
            <w:r w:rsidR="00E754AA">
              <w:t xml:space="preserve">ca </w:t>
            </w:r>
            <w:r w:rsidR="00DF7F4C">
              <w:t xml:space="preserve">przebudowie </w:t>
            </w:r>
            <w:r w:rsidR="00533912">
              <w:t>w</w:t>
            </w:r>
            <w:r w:rsidRPr="007D62FC">
              <w:t xml:space="preserve"> bloku A</w:t>
            </w:r>
          </w:p>
        </w:tc>
        <w:tc>
          <w:tcPr>
            <w:tcW w:w="1701" w:type="dxa"/>
          </w:tcPr>
          <w:p w14:paraId="1147BA65" w14:textId="0DE1D7B9" w:rsidR="003164E7" w:rsidRDefault="00A70D12" w:rsidP="003164E7">
            <w:pPr>
              <w:pStyle w:val="WW-Tekstpodstawowy3"/>
              <w:widowControl w:val="0"/>
              <w:ind w:right="0"/>
              <w:jc w:val="right"/>
              <w:rPr>
                <w:sz w:val="20"/>
                <w:szCs w:val="20"/>
              </w:rPr>
            </w:pPr>
            <w:r>
              <w:t>1324,08</w:t>
            </w:r>
            <w:r w:rsidR="003164E7" w:rsidRPr="007D62FC">
              <w:t xml:space="preserve"> m²</w:t>
            </w:r>
          </w:p>
        </w:tc>
      </w:tr>
      <w:tr w:rsidR="00D62CF0" w:rsidRPr="001F015C" w14:paraId="7AB1BD2C" w14:textId="77777777" w:rsidTr="003164E7">
        <w:trPr>
          <w:trHeight w:val="197"/>
        </w:trPr>
        <w:tc>
          <w:tcPr>
            <w:tcW w:w="7650" w:type="dxa"/>
          </w:tcPr>
          <w:p w14:paraId="4A809102" w14:textId="021CC2D2" w:rsidR="00D62CF0" w:rsidRPr="007D62FC" w:rsidRDefault="00D62CF0" w:rsidP="00D62CF0">
            <w:pPr>
              <w:pStyle w:val="WW-Tekstpodstawowy3"/>
              <w:widowControl w:val="0"/>
              <w:ind w:left="0" w:right="0" w:firstLine="0"/>
              <w:jc w:val="left"/>
            </w:pPr>
            <w:r w:rsidRPr="007D62FC">
              <w:t xml:space="preserve">Powierzchnia </w:t>
            </w:r>
            <w:r>
              <w:t>użytkowa podlegająca przebudowie w</w:t>
            </w:r>
            <w:r w:rsidRPr="007D62FC">
              <w:t xml:space="preserve"> bloku </w:t>
            </w:r>
            <w:r>
              <w:t>C</w:t>
            </w:r>
          </w:p>
        </w:tc>
        <w:tc>
          <w:tcPr>
            <w:tcW w:w="1701" w:type="dxa"/>
          </w:tcPr>
          <w:p w14:paraId="4147CDDF" w14:textId="2FDA5A10" w:rsidR="00D62CF0" w:rsidRDefault="00A70D12" w:rsidP="00D62CF0">
            <w:pPr>
              <w:pStyle w:val="WW-Tekstpodstawowy3"/>
              <w:widowControl w:val="0"/>
              <w:ind w:right="0"/>
              <w:jc w:val="right"/>
            </w:pPr>
            <w:r>
              <w:t>498,89</w:t>
            </w:r>
            <w:r w:rsidR="00D62CF0" w:rsidRPr="007D62FC">
              <w:t xml:space="preserve"> m²</w:t>
            </w:r>
          </w:p>
        </w:tc>
      </w:tr>
    </w:tbl>
    <w:p w14:paraId="5EC4479F" w14:textId="77777777" w:rsidR="00810708" w:rsidRPr="00B00756" w:rsidRDefault="00810708" w:rsidP="00B93818">
      <w:pPr>
        <w:rPr>
          <w:rFonts w:ascii="Arial" w:hAnsi="Arial" w:cs="Arial"/>
          <w:b/>
          <w:bCs/>
          <w:sz w:val="12"/>
          <w:szCs w:val="12"/>
        </w:rPr>
      </w:pPr>
    </w:p>
    <w:p w14:paraId="0A62392E" w14:textId="32401076" w:rsidR="00BC63AF" w:rsidRPr="001F015C" w:rsidRDefault="00034C81" w:rsidP="00B93818">
      <w:pPr>
        <w:rPr>
          <w:rFonts w:ascii="Arial" w:hAnsi="Arial" w:cs="Arial"/>
          <w:b/>
          <w:bCs/>
          <w:sz w:val="20"/>
          <w:szCs w:val="20"/>
        </w:rPr>
      </w:pPr>
      <w:r>
        <w:rPr>
          <w:rFonts w:ascii="Arial" w:hAnsi="Arial" w:cs="Arial"/>
          <w:b/>
          <w:bCs/>
          <w:sz w:val="20"/>
          <w:szCs w:val="20"/>
        </w:rPr>
        <w:t>5</w:t>
      </w:r>
      <w:r w:rsidR="00A369E2" w:rsidRPr="001F015C">
        <w:rPr>
          <w:rFonts w:ascii="Arial" w:hAnsi="Arial" w:cs="Arial"/>
          <w:b/>
          <w:bCs/>
          <w:sz w:val="20"/>
          <w:szCs w:val="20"/>
        </w:rPr>
        <w:t xml:space="preserve">) </w:t>
      </w:r>
      <w:r w:rsidR="006A1DF3" w:rsidRPr="001F015C">
        <w:rPr>
          <w:rFonts w:ascii="Arial" w:hAnsi="Arial" w:cs="Arial"/>
          <w:b/>
          <w:bCs/>
          <w:sz w:val="20"/>
          <w:szCs w:val="20"/>
        </w:rPr>
        <w:t>INFORMACJE I DANE</w:t>
      </w:r>
    </w:p>
    <w:p w14:paraId="16E5DA40" w14:textId="0AF28B91" w:rsidR="00A369E2" w:rsidRPr="00476BC3" w:rsidRDefault="00A369E2" w:rsidP="00B93818">
      <w:pPr>
        <w:rPr>
          <w:rFonts w:ascii="Arial" w:hAnsi="Arial" w:cs="Arial"/>
          <w:sz w:val="8"/>
          <w:szCs w:val="8"/>
        </w:rPr>
      </w:pPr>
    </w:p>
    <w:p w14:paraId="4B69AD8C" w14:textId="12EC9D55" w:rsidR="00533912" w:rsidRDefault="00A369E2" w:rsidP="0052461B">
      <w:pPr>
        <w:pStyle w:val="Akapitzlist"/>
        <w:numPr>
          <w:ilvl w:val="0"/>
          <w:numId w:val="40"/>
        </w:numPr>
        <w:ind w:left="360"/>
        <w:jc w:val="both"/>
        <w:rPr>
          <w:szCs w:val="20"/>
        </w:rPr>
      </w:pPr>
      <w:r w:rsidRPr="008B7E37">
        <w:rPr>
          <w:szCs w:val="20"/>
        </w:rPr>
        <w:t xml:space="preserve">Ograniczenia i zakazy w zabudowie i zagospodarowaniu terenu wynikające z </w:t>
      </w:r>
      <w:r w:rsidR="00533912">
        <w:rPr>
          <w:szCs w:val="20"/>
        </w:rPr>
        <w:t>miejscowego planu zagospodarowania przestrzennego lub decyzji lokalizacji celu publicznego.</w:t>
      </w:r>
    </w:p>
    <w:p w14:paraId="2FA6634E" w14:textId="77777777" w:rsidR="00533912" w:rsidRPr="00533912" w:rsidRDefault="00533912" w:rsidP="00533912">
      <w:pPr>
        <w:pStyle w:val="WW-Tekstpodstawowy3"/>
        <w:ind w:right="0" w:firstLine="0"/>
        <w:rPr>
          <w:sz w:val="8"/>
          <w:szCs w:val="8"/>
        </w:rPr>
      </w:pPr>
    </w:p>
    <w:p w14:paraId="15E0E3A3" w14:textId="2150BA4E" w:rsidR="00A369E2" w:rsidRPr="00533912" w:rsidRDefault="00533912" w:rsidP="00533912">
      <w:pPr>
        <w:pStyle w:val="WW-Tekstpodstawowy3"/>
        <w:ind w:right="0" w:firstLine="0"/>
        <w:rPr>
          <w:sz w:val="20"/>
          <w:szCs w:val="20"/>
        </w:rPr>
      </w:pPr>
      <w:r>
        <w:rPr>
          <w:sz w:val="20"/>
          <w:szCs w:val="20"/>
        </w:rPr>
        <w:t>Teren działki nie jest objęty miejscowym planem zagospodarowania przestrzennego. Inwestycja nie wymaga uzyskania decyzji lokalizacji celu publicznego.</w:t>
      </w:r>
    </w:p>
    <w:p w14:paraId="45F196A4" w14:textId="77777777" w:rsidR="00BE43BF" w:rsidRPr="00720080" w:rsidRDefault="00BE43BF" w:rsidP="0052461B">
      <w:pPr>
        <w:ind w:left="0" w:firstLine="0"/>
        <w:jc w:val="both"/>
        <w:rPr>
          <w:rFonts w:ascii="Arial" w:hAnsi="Arial" w:cs="Arial"/>
          <w:i/>
          <w:iCs/>
          <w:sz w:val="8"/>
          <w:szCs w:val="8"/>
          <w:lang w:bidi="pl-PL"/>
        </w:rPr>
      </w:pPr>
    </w:p>
    <w:p w14:paraId="7B94C650" w14:textId="1588F78E" w:rsidR="00201FA0" w:rsidRPr="008B7E37" w:rsidRDefault="00A369E2" w:rsidP="0052461B">
      <w:pPr>
        <w:pStyle w:val="Akapitzlist"/>
        <w:numPr>
          <w:ilvl w:val="0"/>
          <w:numId w:val="40"/>
        </w:numPr>
        <w:ind w:left="360"/>
        <w:jc w:val="both"/>
        <w:rPr>
          <w:szCs w:val="20"/>
        </w:rPr>
      </w:pPr>
      <w:r w:rsidRPr="008B7E37">
        <w:rPr>
          <w:szCs w:val="20"/>
        </w:rPr>
        <w:lastRenderedPageBreak/>
        <w:t>Dane informujące, czy działka jest wpisana do rejestru zabytków oraz czy podlega ochronie na podstawie ustaleń miejscowego planu zagospodarowania przestrzennego</w:t>
      </w:r>
      <w:r w:rsidR="007616D2" w:rsidRPr="008B7E37">
        <w:rPr>
          <w:szCs w:val="20"/>
        </w:rPr>
        <w:t>.</w:t>
      </w:r>
    </w:p>
    <w:p w14:paraId="428DCC3E" w14:textId="77777777" w:rsidR="00201FA0" w:rsidRPr="00201FA0" w:rsidRDefault="00201FA0" w:rsidP="0052461B">
      <w:pPr>
        <w:pStyle w:val="Akapitzlist"/>
        <w:numPr>
          <w:ilvl w:val="0"/>
          <w:numId w:val="0"/>
        </w:numPr>
        <w:ind w:left="360"/>
        <w:rPr>
          <w:sz w:val="8"/>
          <w:szCs w:val="8"/>
        </w:rPr>
      </w:pPr>
    </w:p>
    <w:p w14:paraId="18BD5367" w14:textId="4ADB10B3" w:rsidR="007616D2" w:rsidRPr="000A4033" w:rsidRDefault="000A4033" w:rsidP="0052461B">
      <w:pPr>
        <w:pStyle w:val="WW-Tekstpodstawowy3"/>
        <w:widowControl w:val="0"/>
        <w:ind w:left="360" w:right="0" w:firstLine="0"/>
        <w:rPr>
          <w:sz w:val="20"/>
          <w:szCs w:val="20"/>
        </w:rPr>
      </w:pPr>
      <w:r w:rsidRPr="000A4033">
        <w:rPr>
          <w:sz w:val="20"/>
          <w:szCs w:val="20"/>
        </w:rPr>
        <w:t>Obszar inwestycji nie jest wpisany do rejestru zabytków</w:t>
      </w:r>
      <w:r>
        <w:rPr>
          <w:sz w:val="20"/>
          <w:szCs w:val="20"/>
        </w:rPr>
        <w:t>,</w:t>
      </w:r>
      <w:r w:rsidRPr="000A4033">
        <w:rPr>
          <w:sz w:val="20"/>
          <w:szCs w:val="20"/>
        </w:rPr>
        <w:t xml:space="preserve"> ani też nie jest wpisany do gminnej ewidencji zabytków</w:t>
      </w:r>
      <w:r w:rsidR="00201FA0" w:rsidRPr="000A4033">
        <w:rPr>
          <w:sz w:val="20"/>
          <w:szCs w:val="20"/>
        </w:rPr>
        <w:t>.</w:t>
      </w:r>
    </w:p>
    <w:p w14:paraId="5DDCBF12" w14:textId="77777777" w:rsidR="00201FA0" w:rsidRPr="00AD71F6" w:rsidRDefault="00201FA0" w:rsidP="0052461B">
      <w:pPr>
        <w:pStyle w:val="Akapitzlist"/>
        <w:numPr>
          <w:ilvl w:val="0"/>
          <w:numId w:val="0"/>
        </w:numPr>
        <w:ind w:left="360"/>
        <w:rPr>
          <w:sz w:val="8"/>
          <w:szCs w:val="8"/>
        </w:rPr>
      </w:pPr>
    </w:p>
    <w:p w14:paraId="4B47C5B4" w14:textId="572AB94C" w:rsidR="00A369E2" w:rsidRPr="008B7E37" w:rsidRDefault="00A369E2" w:rsidP="0052461B">
      <w:pPr>
        <w:pStyle w:val="Akapitzlist"/>
        <w:numPr>
          <w:ilvl w:val="0"/>
          <w:numId w:val="40"/>
        </w:numPr>
        <w:ind w:left="360"/>
        <w:jc w:val="both"/>
        <w:rPr>
          <w:szCs w:val="20"/>
        </w:rPr>
      </w:pPr>
      <w:r w:rsidRPr="008B7E37">
        <w:rPr>
          <w:szCs w:val="20"/>
        </w:rPr>
        <w:t>Dane określające wpływ eksploatacji górniczej na działkę zamierzenia budowlanego zagrożenia dla środowiska oraz higieny i zdrowia użytkowników projektowanych obiektów budowlanych</w:t>
      </w:r>
      <w:r w:rsidR="00CA7275" w:rsidRPr="008B7E37">
        <w:rPr>
          <w:szCs w:val="20"/>
        </w:rPr>
        <w:t>.</w:t>
      </w:r>
    </w:p>
    <w:p w14:paraId="1D137825" w14:textId="77777777" w:rsidR="00CA7275" w:rsidRPr="00CA7275" w:rsidRDefault="00CA7275" w:rsidP="0052461B">
      <w:pPr>
        <w:pStyle w:val="Akapitzlist"/>
        <w:numPr>
          <w:ilvl w:val="0"/>
          <w:numId w:val="0"/>
        </w:numPr>
        <w:ind w:left="360"/>
        <w:rPr>
          <w:sz w:val="8"/>
          <w:szCs w:val="8"/>
        </w:rPr>
      </w:pPr>
    </w:p>
    <w:p w14:paraId="500B59C0" w14:textId="654CBFDB" w:rsidR="00A369E2" w:rsidRPr="00BD4126" w:rsidRDefault="00A369E2" w:rsidP="0052461B">
      <w:pPr>
        <w:pStyle w:val="WW-Tekstpodstawowy3"/>
        <w:widowControl w:val="0"/>
        <w:ind w:left="360" w:right="0" w:firstLine="0"/>
        <w:rPr>
          <w:sz w:val="20"/>
          <w:szCs w:val="20"/>
        </w:rPr>
      </w:pPr>
      <w:r w:rsidRPr="00BD4126">
        <w:rPr>
          <w:sz w:val="20"/>
          <w:szCs w:val="20"/>
        </w:rPr>
        <w:t>Działka nie jest zlokalizowana w obrębie działań eksploatacji górniczej.</w:t>
      </w:r>
    </w:p>
    <w:p w14:paraId="4C691F42" w14:textId="77777777" w:rsidR="00CA7275" w:rsidRPr="00AD71F6" w:rsidRDefault="00CA7275" w:rsidP="0052461B">
      <w:pPr>
        <w:pStyle w:val="Akapitzlist"/>
        <w:numPr>
          <w:ilvl w:val="0"/>
          <w:numId w:val="0"/>
        </w:numPr>
        <w:ind w:left="360"/>
        <w:rPr>
          <w:sz w:val="8"/>
          <w:szCs w:val="8"/>
        </w:rPr>
      </w:pPr>
    </w:p>
    <w:p w14:paraId="0FDD673E" w14:textId="75955423" w:rsidR="00BE3634" w:rsidRPr="008B7E37" w:rsidRDefault="00A369E2" w:rsidP="0052461B">
      <w:pPr>
        <w:pStyle w:val="Akapitzlist"/>
        <w:numPr>
          <w:ilvl w:val="0"/>
          <w:numId w:val="40"/>
        </w:numPr>
        <w:ind w:left="360"/>
        <w:jc w:val="both"/>
        <w:rPr>
          <w:szCs w:val="20"/>
        </w:rPr>
      </w:pPr>
      <w:bookmarkStart w:id="23" w:name="_DANE_WYNIKAJĄCE_ZE"/>
      <w:bookmarkEnd w:id="20"/>
      <w:bookmarkEnd w:id="21"/>
      <w:bookmarkEnd w:id="23"/>
      <w:r w:rsidRPr="008B7E37">
        <w:rPr>
          <w:szCs w:val="20"/>
        </w:rPr>
        <w:t>Dane o charakterze, cechach istniejących i przewidywanych zagrożeń dla środowiska oraz higieny i zdrowia użytkowników projektowanych obiektów budowlanych i ich otoczenia w zakresie zgodnym z przepisami odrębnymi.</w:t>
      </w:r>
    </w:p>
    <w:p w14:paraId="7CC9C11E" w14:textId="77777777" w:rsidR="00CA7275" w:rsidRPr="00CA7275" w:rsidRDefault="00CA7275" w:rsidP="0052461B">
      <w:pPr>
        <w:pStyle w:val="Akapitzlist"/>
        <w:numPr>
          <w:ilvl w:val="0"/>
          <w:numId w:val="0"/>
        </w:numPr>
        <w:ind w:left="360"/>
        <w:jc w:val="both"/>
        <w:rPr>
          <w:sz w:val="8"/>
          <w:szCs w:val="8"/>
        </w:rPr>
      </w:pPr>
    </w:p>
    <w:p w14:paraId="5393CDE6" w14:textId="32DA2EB5" w:rsidR="00A369E2" w:rsidRDefault="00575C08" w:rsidP="0052461B">
      <w:pPr>
        <w:pStyle w:val="WW-Tekstpodstawowy3"/>
        <w:widowControl w:val="0"/>
        <w:ind w:left="360" w:right="0" w:firstLine="0"/>
        <w:rPr>
          <w:sz w:val="20"/>
          <w:szCs w:val="20"/>
        </w:rPr>
      </w:pPr>
      <w:r w:rsidRPr="001F015C">
        <w:rPr>
          <w:sz w:val="20"/>
          <w:szCs w:val="20"/>
        </w:rPr>
        <w:t xml:space="preserve">Projektowana inwestycja nie wpływa negatywnie na środowisko oraz higienę i zdrowie użytkowników </w:t>
      </w:r>
      <w:r w:rsidR="001C75CB">
        <w:rPr>
          <w:sz w:val="20"/>
          <w:szCs w:val="20"/>
        </w:rPr>
        <w:t>obiektu</w:t>
      </w:r>
      <w:r w:rsidRPr="001F015C">
        <w:rPr>
          <w:sz w:val="20"/>
          <w:szCs w:val="20"/>
        </w:rPr>
        <w:t>. Inwestycja nie emituje zanieczyszczeń gazowych, zapachowych, pyłowych i płynnych. Inwestycja nie wytwarza żadnych szkodliwych odpadów stałych uciążliwych dla otoczenia. Inwestycja nie emituje również hałasu, promieniowania (w tym promieniowania jonizującego) i nie wytwarza zakłóceń elektromagnetycznych i innych. Stałe odpady powstałe podczas budowy zgromadzone będą w kontenerze a następnie wywiezione przez wyspecjalizowaną firmę.</w:t>
      </w:r>
    </w:p>
    <w:p w14:paraId="5F33FD7F" w14:textId="77777777" w:rsidR="006C6943" w:rsidRPr="00875672" w:rsidRDefault="006C6943" w:rsidP="00B96D8E">
      <w:pPr>
        <w:pStyle w:val="WW-Tekstpodstawowy3"/>
        <w:widowControl w:val="0"/>
        <w:ind w:left="0" w:right="0" w:firstLine="0"/>
        <w:rPr>
          <w:sz w:val="8"/>
          <w:szCs w:val="8"/>
        </w:rPr>
      </w:pPr>
    </w:p>
    <w:p w14:paraId="46F04C3C" w14:textId="774BFBBD" w:rsidR="00A369E2" w:rsidRDefault="00034C81" w:rsidP="00034C81">
      <w:pPr>
        <w:pStyle w:val="WW-Tekstpodstawowy3"/>
        <w:widowControl w:val="0"/>
        <w:ind w:left="0" w:right="0" w:firstLine="0"/>
        <w:rPr>
          <w:b/>
          <w:bCs/>
          <w:sz w:val="20"/>
          <w:szCs w:val="20"/>
        </w:rPr>
      </w:pPr>
      <w:bookmarkStart w:id="24" w:name="_Hlk59104396"/>
      <w:r>
        <w:rPr>
          <w:b/>
          <w:bCs/>
          <w:sz w:val="20"/>
          <w:szCs w:val="20"/>
        </w:rPr>
        <w:t>6</w:t>
      </w:r>
      <w:r w:rsidR="00A369E2" w:rsidRPr="001F015C">
        <w:rPr>
          <w:b/>
          <w:bCs/>
          <w:sz w:val="20"/>
          <w:szCs w:val="20"/>
        </w:rPr>
        <w:t xml:space="preserve">) </w:t>
      </w:r>
      <w:r w:rsidR="006A1DF3" w:rsidRPr="001F015C">
        <w:rPr>
          <w:b/>
          <w:bCs/>
          <w:sz w:val="20"/>
          <w:szCs w:val="20"/>
        </w:rPr>
        <w:t>DANE DOTYCZĄCE WARUNKÓW OCHRONY PRZECIWPOŻAROWEJ, W SZCZEGÓLNOŚCI O DROGACH POŻAROWYCH  ORAZ PRZECIWPOŻAROWYM ZAOPATRZENIU W WODĘ, WRAZ Z ICH PARAMETRAMI TECHNICZNYMI</w:t>
      </w:r>
    </w:p>
    <w:bookmarkEnd w:id="0"/>
    <w:bookmarkEnd w:id="24"/>
    <w:p w14:paraId="1552794F" w14:textId="02453EE1" w:rsidR="004C4C42" w:rsidRDefault="00E311A4" w:rsidP="00AD71F6">
      <w:pPr>
        <w:pStyle w:val="WW-Tekstpodstawowy3"/>
        <w:widowControl w:val="0"/>
        <w:ind w:left="0" w:right="0" w:firstLine="0"/>
        <w:rPr>
          <w:sz w:val="20"/>
          <w:szCs w:val="20"/>
        </w:rPr>
      </w:pPr>
      <w:r w:rsidRPr="00532471">
        <w:rPr>
          <w:sz w:val="20"/>
          <w:szCs w:val="20"/>
        </w:rPr>
        <w:t>Dojazd pożarowy do budynku zapewni</w:t>
      </w:r>
      <w:r>
        <w:rPr>
          <w:sz w:val="20"/>
          <w:szCs w:val="20"/>
        </w:rPr>
        <w:t xml:space="preserve">ają drogi wewnętrzne wraz z dwoma istniejącymi wjazdami. </w:t>
      </w:r>
      <w:r w:rsidR="004C4C42">
        <w:rPr>
          <w:sz w:val="20"/>
          <w:szCs w:val="20"/>
        </w:rPr>
        <w:t>Do</w:t>
      </w:r>
      <w:r>
        <w:rPr>
          <w:sz w:val="20"/>
          <w:szCs w:val="20"/>
        </w:rPr>
        <w:t> </w:t>
      </w:r>
      <w:r w:rsidR="004C4C42">
        <w:rPr>
          <w:sz w:val="20"/>
          <w:szCs w:val="20"/>
        </w:rPr>
        <w:t>przeciwpożarowego zaopatrzenia w wodę służ</w:t>
      </w:r>
      <w:r w:rsidR="006B57C2">
        <w:rPr>
          <w:sz w:val="20"/>
          <w:szCs w:val="20"/>
        </w:rPr>
        <w:t>ą</w:t>
      </w:r>
      <w:r w:rsidR="004C4C42">
        <w:rPr>
          <w:sz w:val="20"/>
          <w:szCs w:val="20"/>
        </w:rPr>
        <w:t xml:space="preserve"> </w:t>
      </w:r>
      <w:r w:rsidR="0057427D">
        <w:rPr>
          <w:sz w:val="20"/>
          <w:szCs w:val="20"/>
        </w:rPr>
        <w:t xml:space="preserve">istniejące </w:t>
      </w:r>
      <w:r w:rsidR="004C4C42">
        <w:rPr>
          <w:sz w:val="20"/>
          <w:szCs w:val="20"/>
        </w:rPr>
        <w:t>hydrant</w:t>
      </w:r>
      <w:r w:rsidR="006B57C2">
        <w:rPr>
          <w:sz w:val="20"/>
          <w:szCs w:val="20"/>
        </w:rPr>
        <w:t>y</w:t>
      </w:r>
      <w:r w:rsidR="004C4C42">
        <w:rPr>
          <w:sz w:val="20"/>
          <w:szCs w:val="20"/>
        </w:rPr>
        <w:t xml:space="preserve"> naziemn</w:t>
      </w:r>
      <w:r w:rsidR="0057427D">
        <w:rPr>
          <w:sz w:val="20"/>
          <w:szCs w:val="20"/>
        </w:rPr>
        <w:t>e</w:t>
      </w:r>
      <w:r w:rsidR="004C4C42">
        <w:rPr>
          <w:sz w:val="20"/>
          <w:szCs w:val="20"/>
        </w:rPr>
        <w:t xml:space="preserve"> na sieci w</w:t>
      </w:r>
      <w:r>
        <w:rPr>
          <w:sz w:val="20"/>
          <w:szCs w:val="20"/>
        </w:rPr>
        <w:t>150</w:t>
      </w:r>
      <w:r w:rsidR="004C4C42">
        <w:rPr>
          <w:sz w:val="20"/>
          <w:szCs w:val="20"/>
        </w:rPr>
        <w:t>.</w:t>
      </w:r>
      <w:r w:rsidR="006836EA">
        <w:rPr>
          <w:sz w:val="20"/>
          <w:szCs w:val="20"/>
        </w:rPr>
        <w:t xml:space="preserve"> </w:t>
      </w:r>
      <w:r w:rsidR="0057427D">
        <w:rPr>
          <w:sz w:val="20"/>
          <w:szCs w:val="20"/>
        </w:rPr>
        <w:t>H</w:t>
      </w:r>
      <w:r w:rsidR="006836EA">
        <w:rPr>
          <w:sz w:val="20"/>
          <w:szCs w:val="20"/>
        </w:rPr>
        <w:t>ydrant</w:t>
      </w:r>
      <w:r w:rsidR="0057427D">
        <w:rPr>
          <w:sz w:val="20"/>
          <w:szCs w:val="20"/>
        </w:rPr>
        <w:t>y</w:t>
      </w:r>
      <w:r w:rsidR="006836EA">
        <w:rPr>
          <w:sz w:val="20"/>
          <w:szCs w:val="20"/>
        </w:rPr>
        <w:t xml:space="preserve"> obejmuj</w:t>
      </w:r>
      <w:r w:rsidR="0057427D">
        <w:rPr>
          <w:sz w:val="20"/>
          <w:szCs w:val="20"/>
        </w:rPr>
        <w:t>ą</w:t>
      </w:r>
      <w:r w:rsidR="006836EA">
        <w:rPr>
          <w:sz w:val="20"/>
          <w:szCs w:val="20"/>
        </w:rPr>
        <w:t xml:space="preserve"> zasięgiem 75 metrów budynek.</w:t>
      </w:r>
    </w:p>
    <w:p w14:paraId="03EEB559" w14:textId="77777777" w:rsidR="00763A8E" w:rsidRPr="00875672" w:rsidRDefault="00763A8E" w:rsidP="00EA6251">
      <w:pPr>
        <w:pStyle w:val="WW-Tekstpodstawowy3"/>
        <w:ind w:right="0"/>
        <w:rPr>
          <w:sz w:val="8"/>
          <w:szCs w:val="8"/>
        </w:rPr>
      </w:pPr>
    </w:p>
    <w:p w14:paraId="3EDE04B8" w14:textId="2FB363D9" w:rsidR="00734E1B" w:rsidRDefault="00034C81" w:rsidP="00734E1B">
      <w:pPr>
        <w:pStyle w:val="WW-Tekstpodstawowy3"/>
        <w:widowControl w:val="0"/>
        <w:ind w:left="0" w:right="0" w:firstLine="0"/>
        <w:rPr>
          <w:b/>
          <w:bCs/>
          <w:sz w:val="20"/>
          <w:szCs w:val="20"/>
        </w:rPr>
      </w:pPr>
      <w:r>
        <w:rPr>
          <w:b/>
          <w:bCs/>
          <w:sz w:val="20"/>
          <w:szCs w:val="20"/>
        </w:rPr>
        <w:t>7</w:t>
      </w:r>
      <w:r w:rsidR="00734E1B" w:rsidRPr="001F015C">
        <w:rPr>
          <w:b/>
          <w:bCs/>
          <w:sz w:val="20"/>
          <w:szCs w:val="20"/>
        </w:rPr>
        <w:t>) INNE NIEZBĘDNE DANE WYNIKAJĄCE ZE SPECYFIKI, CHARAKTERU I STOPNIA SKOMPLIKOWANIA OBIEKTU BUDOWLANEGO LUB ROBÓT BUDOWLANYCH</w:t>
      </w:r>
    </w:p>
    <w:p w14:paraId="338D7C83" w14:textId="6012036C" w:rsidR="00A94EA3" w:rsidRPr="00A94EA3" w:rsidRDefault="00A94EA3" w:rsidP="00A94EA3">
      <w:pPr>
        <w:pStyle w:val="WW-Tekstpodstawowy3"/>
        <w:widowControl w:val="0"/>
        <w:ind w:left="0" w:firstLine="0"/>
        <w:rPr>
          <w:sz w:val="20"/>
          <w:szCs w:val="20"/>
        </w:rPr>
      </w:pPr>
      <w:r w:rsidRPr="00A94EA3">
        <w:rPr>
          <w:sz w:val="20"/>
          <w:szCs w:val="20"/>
        </w:rPr>
        <w:t xml:space="preserve">Blok A – </w:t>
      </w:r>
      <w:r>
        <w:rPr>
          <w:sz w:val="20"/>
          <w:szCs w:val="20"/>
        </w:rPr>
        <w:t xml:space="preserve">to </w:t>
      </w:r>
      <w:r w:rsidRPr="00A94EA3">
        <w:rPr>
          <w:sz w:val="20"/>
          <w:szCs w:val="20"/>
        </w:rPr>
        <w:t xml:space="preserve">najwyższy blok budynku szpitala. Posiada osiem kondygnacji, w tym najniższą zaliczaną do kondygnacji podziemnej. </w:t>
      </w:r>
      <w:r w:rsidR="006362D3">
        <w:rPr>
          <w:sz w:val="20"/>
          <w:szCs w:val="20"/>
        </w:rPr>
        <w:t xml:space="preserve">Blok C posiada 3 kondygnacje w tym jedną podziemną. </w:t>
      </w:r>
      <w:r w:rsidRPr="00A94EA3">
        <w:rPr>
          <w:sz w:val="20"/>
          <w:szCs w:val="20"/>
        </w:rPr>
        <w:t xml:space="preserve">Pod kondygnacją </w:t>
      </w:r>
      <w:r w:rsidR="006362D3">
        <w:rPr>
          <w:sz w:val="20"/>
          <w:szCs w:val="20"/>
        </w:rPr>
        <w:t xml:space="preserve">podziemną </w:t>
      </w:r>
      <w:r w:rsidRPr="00A94EA3">
        <w:rPr>
          <w:sz w:val="20"/>
          <w:szCs w:val="20"/>
        </w:rPr>
        <w:t xml:space="preserve">znajduje się kanał techniczny. Na poszczególnych kondygnacjach znajdują się oddziały szpitalne wyposażone w sale łóżkowe. Główne elementy konstrukcyjne budynku stanowią żelbetowe, poprzeczne ramy zmontowane z prefabrykatów typu H. Wysokość kondygnacji powtarzalnej wynosi 330cm. Ramy H zbudowane są w poprzek budynku w rozpiętościach 6m + 3,3m + 6m i rozstawione są co 6,60 metra. Sztywność układu konstrukcyjnego zapewnia m.in. obudowa żelbetowa szybów dźwigowych. </w:t>
      </w:r>
      <w:r>
        <w:rPr>
          <w:sz w:val="20"/>
          <w:szCs w:val="20"/>
        </w:rPr>
        <w:t>Projektowana przebudowa nie ingeruje w elementy konstrukcyjne budynku.</w:t>
      </w:r>
    </w:p>
    <w:p w14:paraId="5DCDD1F2" w14:textId="77777777" w:rsidR="00C82998" w:rsidRPr="00875672" w:rsidRDefault="00C82998" w:rsidP="00734E1B">
      <w:pPr>
        <w:pStyle w:val="WW-Tekstpodstawowy3"/>
        <w:widowControl w:val="0"/>
        <w:ind w:left="0" w:right="0" w:firstLine="0"/>
        <w:rPr>
          <w:sz w:val="8"/>
          <w:szCs w:val="8"/>
        </w:rPr>
      </w:pPr>
    </w:p>
    <w:p w14:paraId="7253B4F4" w14:textId="5B29A3F0" w:rsidR="00734E1B" w:rsidRDefault="00034C81" w:rsidP="00734E1B">
      <w:pPr>
        <w:pStyle w:val="WW-Tekstpodstawowy3"/>
        <w:widowControl w:val="0"/>
        <w:ind w:left="0" w:right="0" w:firstLine="0"/>
        <w:rPr>
          <w:b/>
          <w:bCs/>
          <w:sz w:val="20"/>
          <w:szCs w:val="20"/>
        </w:rPr>
      </w:pPr>
      <w:r>
        <w:rPr>
          <w:b/>
          <w:bCs/>
          <w:sz w:val="20"/>
          <w:szCs w:val="20"/>
        </w:rPr>
        <w:t>8</w:t>
      </w:r>
      <w:r w:rsidR="00734E1B" w:rsidRPr="001F015C">
        <w:rPr>
          <w:b/>
          <w:bCs/>
          <w:sz w:val="20"/>
          <w:szCs w:val="20"/>
        </w:rPr>
        <w:t>) INFORMACJE O OBSZARZE ODDZIAŁYWANIA OBIEKTU</w:t>
      </w:r>
    </w:p>
    <w:p w14:paraId="01A4385A" w14:textId="77777777" w:rsidR="00245836" w:rsidRPr="00A914F3" w:rsidRDefault="00245836" w:rsidP="00A914F3">
      <w:pPr>
        <w:pStyle w:val="WW-Tekstpodstawowy3"/>
        <w:widowControl w:val="0"/>
        <w:ind w:left="0" w:firstLine="0"/>
        <w:rPr>
          <w:sz w:val="20"/>
          <w:szCs w:val="20"/>
        </w:rPr>
      </w:pPr>
      <w:r w:rsidRPr="00A914F3">
        <w:rPr>
          <w:sz w:val="20"/>
          <w:szCs w:val="20"/>
        </w:rPr>
        <w:t>Określenie obszaru oddziaływania i analiza uwarunkowań formalno-prawnych.</w:t>
      </w:r>
    </w:p>
    <w:p w14:paraId="4BFEC7B0" w14:textId="3F46D861" w:rsidR="00A914F3" w:rsidRDefault="00A914F3" w:rsidP="00387156">
      <w:pPr>
        <w:pStyle w:val="WW-Tekstpodstawowy3"/>
        <w:widowControl w:val="0"/>
        <w:ind w:left="0" w:firstLine="0"/>
        <w:rPr>
          <w:sz w:val="20"/>
          <w:szCs w:val="20"/>
        </w:rPr>
      </w:pPr>
      <w:r w:rsidRPr="00A914F3">
        <w:rPr>
          <w:sz w:val="20"/>
          <w:szCs w:val="20"/>
        </w:rPr>
        <w:t>W myśl znowelizowanego Art. 20 pkt.1 Prawa budowlanego, od 28 czerwca 2015 r. do obowiązków projektanta należy określenie obszaru oddziaływania obiektu. Art. 3 pkt 20 Ustawy w następujący sposób definiuje obszar oddziaływania obiektu: należy przez to rozumieć teren wyznaczony w otoczeniu obiektu budowlanego na podstawie przepisów odrębnych, wprowadzających związane z tym obiektem ograniczenia w zagospodarowaniu, w tym zabudowy, tego terenu.</w:t>
      </w:r>
    </w:p>
    <w:p w14:paraId="287F8591" w14:textId="77777777" w:rsidR="00A914F3" w:rsidRPr="00A914F3" w:rsidRDefault="00A914F3" w:rsidP="00387156">
      <w:pPr>
        <w:pStyle w:val="WW-Tekstpodstawowy3"/>
        <w:widowControl w:val="0"/>
        <w:ind w:left="0" w:firstLine="0"/>
        <w:rPr>
          <w:sz w:val="8"/>
          <w:szCs w:val="8"/>
        </w:rPr>
      </w:pPr>
    </w:p>
    <w:p w14:paraId="23A04DC7" w14:textId="3E51ECAE" w:rsidR="00DC1957" w:rsidRDefault="00DC1957" w:rsidP="00387156">
      <w:pPr>
        <w:pStyle w:val="WW-Tekstpodstawowy3"/>
        <w:widowControl w:val="0"/>
        <w:ind w:left="0" w:firstLine="0"/>
        <w:rPr>
          <w:sz w:val="20"/>
          <w:szCs w:val="20"/>
        </w:rPr>
      </w:pPr>
      <w:r>
        <w:rPr>
          <w:sz w:val="20"/>
          <w:szCs w:val="20"/>
        </w:rPr>
        <w:t xml:space="preserve">Odległości </w:t>
      </w:r>
      <w:r w:rsidR="00905574">
        <w:rPr>
          <w:sz w:val="20"/>
          <w:szCs w:val="20"/>
        </w:rPr>
        <w:t xml:space="preserve">planowanej inwestycji </w:t>
      </w:r>
      <w:r>
        <w:rPr>
          <w:sz w:val="20"/>
          <w:szCs w:val="20"/>
        </w:rPr>
        <w:t>od granic sąsiednich nieruchomości:</w:t>
      </w:r>
    </w:p>
    <w:p w14:paraId="1DD4EEB4" w14:textId="6192C6F3" w:rsidR="005E51FC" w:rsidRDefault="00997526" w:rsidP="005E51FC">
      <w:pPr>
        <w:pStyle w:val="WW-Tekstpodstawowy3"/>
        <w:widowControl w:val="0"/>
        <w:ind w:left="0" w:firstLine="0"/>
        <w:rPr>
          <w:sz w:val="20"/>
          <w:szCs w:val="20"/>
        </w:rPr>
      </w:pPr>
      <w:r>
        <w:rPr>
          <w:sz w:val="20"/>
          <w:szCs w:val="20"/>
        </w:rPr>
        <w:t xml:space="preserve">Działka nr </w:t>
      </w:r>
      <w:r w:rsidR="005E51FC">
        <w:rPr>
          <w:sz w:val="20"/>
          <w:szCs w:val="20"/>
        </w:rPr>
        <w:t>4306/28</w:t>
      </w:r>
      <w:r>
        <w:rPr>
          <w:sz w:val="20"/>
          <w:szCs w:val="20"/>
        </w:rPr>
        <w:t xml:space="preserve"> przylega </w:t>
      </w:r>
      <w:r w:rsidR="005E51FC">
        <w:rPr>
          <w:sz w:val="20"/>
          <w:szCs w:val="20"/>
        </w:rPr>
        <w:t xml:space="preserve">od północy do działek z zabudową mieszkalną wielorodzinną oraz działek rolnych. Odległość budynku szpitala od zabudowy mieszkalnej wielorodzinnej 72m. Działka nr 4306/28 przylega od wschodu do działek z zabudową mieszkalną wielorodzinną oraz działek rolnych. Odległość budynku szpitala od zabudowy mieszkalnej wielorodzinnej 265m. Działka nr 4306/28 przylega od południa do działek z zabudową usługową oraz działek rolnych. Odległość budynku szpitala od zabudowy usługowej 102m. Działka nr 4306/28 przylega od zachodu do drogi gminnej – ulicy Powstańców Wielkopolskich. </w:t>
      </w:r>
    </w:p>
    <w:p w14:paraId="5711AE26" w14:textId="77777777" w:rsidR="00D22F90" w:rsidRPr="00D22F90" w:rsidRDefault="00D22F90" w:rsidP="00387156">
      <w:pPr>
        <w:pStyle w:val="WW-Tekstpodstawowy3"/>
        <w:widowControl w:val="0"/>
        <w:ind w:left="0" w:firstLine="0"/>
        <w:rPr>
          <w:sz w:val="8"/>
          <w:szCs w:val="8"/>
        </w:rPr>
      </w:pPr>
    </w:p>
    <w:p w14:paraId="2852A2A9" w14:textId="5C52D499" w:rsidR="00D96034" w:rsidRDefault="00170E37" w:rsidP="00387156">
      <w:pPr>
        <w:pStyle w:val="WW-Tekstpodstawowy3"/>
        <w:widowControl w:val="0"/>
        <w:ind w:left="0" w:firstLine="0"/>
        <w:rPr>
          <w:sz w:val="20"/>
          <w:szCs w:val="20"/>
        </w:rPr>
      </w:pPr>
      <w:r w:rsidRPr="00170E37">
        <w:rPr>
          <w:sz w:val="20"/>
          <w:szCs w:val="20"/>
        </w:rPr>
        <w:t xml:space="preserve">Warunki usytuowania budynku w relacji do granicy z sąsiednimi działkami budowlanymi </w:t>
      </w:r>
      <w:r>
        <w:rPr>
          <w:sz w:val="20"/>
          <w:szCs w:val="20"/>
        </w:rPr>
        <w:t xml:space="preserve">są </w:t>
      </w:r>
      <w:r w:rsidRPr="00170E37">
        <w:rPr>
          <w:sz w:val="20"/>
          <w:szCs w:val="20"/>
        </w:rPr>
        <w:t xml:space="preserve">zgodne z §12 ust.1 pkt 1 uwzględniając § 13, 60 i 271-273 Rozporządzenia Ministra Infrastruktury z dnia 12 kwietnia 2002 r. w sprawie warunków technicznych, jakim powinny odpowiadać budynki i ich usytuowanie </w:t>
      </w:r>
      <w:r w:rsidR="00230B82">
        <w:rPr>
          <w:sz w:val="20"/>
          <w:szCs w:val="20"/>
        </w:rPr>
        <w:t>(Dz. U. z 7 czerwca 2019 poz. 1065 z późn. zm.)</w:t>
      </w:r>
    </w:p>
    <w:p w14:paraId="0031BD57" w14:textId="77777777" w:rsidR="00810708" w:rsidRPr="00875672" w:rsidRDefault="00810708" w:rsidP="00387156">
      <w:pPr>
        <w:pStyle w:val="WW-Tekstpodstawowy3"/>
        <w:widowControl w:val="0"/>
        <w:ind w:left="0" w:firstLine="0"/>
        <w:rPr>
          <w:sz w:val="8"/>
          <w:szCs w:val="8"/>
        </w:rPr>
      </w:pPr>
    </w:p>
    <w:p w14:paraId="4E0D7CA1" w14:textId="3E87F0E8" w:rsidR="00207F7F" w:rsidRDefault="00207F7F" w:rsidP="00387156">
      <w:pPr>
        <w:pStyle w:val="WW-Tekstpodstawowy3"/>
        <w:widowControl w:val="0"/>
        <w:ind w:left="0" w:firstLine="0"/>
        <w:rPr>
          <w:sz w:val="20"/>
          <w:szCs w:val="20"/>
        </w:rPr>
      </w:pPr>
      <w:r w:rsidRPr="00207F7F">
        <w:rPr>
          <w:sz w:val="20"/>
          <w:szCs w:val="20"/>
        </w:rPr>
        <w:t>Analiza oddziaływania obiektu kubaturowego</w:t>
      </w:r>
      <w:r w:rsidR="00170E37">
        <w:rPr>
          <w:sz w:val="20"/>
          <w:szCs w:val="20"/>
        </w:rPr>
        <w:t xml:space="preserve"> w zakresie przesłaniania.</w:t>
      </w:r>
    </w:p>
    <w:p w14:paraId="657DD093" w14:textId="488DCCC0" w:rsidR="00170E37" w:rsidRDefault="00170E37" w:rsidP="00170E37">
      <w:pPr>
        <w:pStyle w:val="WW-Tekstpodstawowy3"/>
        <w:widowControl w:val="0"/>
        <w:ind w:left="0" w:firstLine="0"/>
        <w:rPr>
          <w:sz w:val="20"/>
          <w:szCs w:val="20"/>
        </w:rPr>
      </w:pPr>
      <w:r w:rsidRPr="00170E37">
        <w:rPr>
          <w:sz w:val="20"/>
          <w:szCs w:val="20"/>
        </w:rPr>
        <w:t xml:space="preserve">Zjawisko przesłaniania analizuje się na podstawie §13.1. Rozporządzenia Ministra Infrastruktury z dnia 12 kwietnia 2002 r. w sprawie warunków technicznych, jakim powinny odpowiadać budynki i ich usytuowanie </w:t>
      </w:r>
      <w:r w:rsidR="00230B82">
        <w:rPr>
          <w:sz w:val="20"/>
          <w:szCs w:val="20"/>
        </w:rPr>
        <w:t>(Dz. U. z 7 czerwca 2019 poz</w:t>
      </w:r>
      <w:r w:rsidR="00325D4F">
        <w:rPr>
          <w:sz w:val="20"/>
          <w:szCs w:val="20"/>
        </w:rPr>
        <w:t>.</w:t>
      </w:r>
      <w:r w:rsidR="00230B82">
        <w:rPr>
          <w:sz w:val="20"/>
          <w:szCs w:val="20"/>
        </w:rPr>
        <w:t xml:space="preserve"> 1065 z późn. zm.)</w:t>
      </w:r>
      <w:r w:rsidRPr="00170E37">
        <w:rPr>
          <w:sz w:val="20"/>
          <w:szCs w:val="20"/>
        </w:rPr>
        <w:t>. Analiza spełnienia minimalnych wymagań w zakresie przesłaniania, jest niezbędna zarówno w odniesieniu do terenów zabudowanych jak i niezabudowanych.</w:t>
      </w:r>
    </w:p>
    <w:p w14:paraId="4416DC08" w14:textId="084DE7F6" w:rsidR="00170E37" w:rsidRDefault="009E1E3F" w:rsidP="00170E37">
      <w:pPr>
        <w:pStyle w:val="WW-Tekstpodstawowy3"/>
        <w:widowControl w:val="0"/>
        <w:ind w:left="0" w:firstLine="0"/>
        <w:rPr>
          <w:sz w:val="20"/>
          <w:szCs w:val="20"/>
        </w:rPr>
      </w:pPr>
      <w:r>
        <w:rPr>
          <w:sz w:val="20"/>
          <w:szCs w:val="20"/>
        </w:rPr>
        <w:t xml:space="preserve">Usytuowanie </w:t>
      </w:r>
      <w:r w:rsidR="004E0C68">
        <w:rPr>
          <w:sz w:val="20"/>
          <w:szCs w:val="20"/>
        </w:rPr>
        <w:t>istniejących</w:t>
      </w:r>
      <w:r w:rsidR="001D6E82">
        <w:rPr>
          <w:sz w:val="20"/>
          <w:szCs w:val="20"/>
        </w:rPr>
        <w:t xml:space="preserve"> obiektów</w:t>
      </w:r>
      <w:r w:rsidR="00170E37">
        <w:rPr>
          <w:sz w:val="20"/>
          <w:szCs w:val="20"/>
        </w:rPr>
        <w:t xml:space="preserve"> spełnia </w:t>
      </w:r>
      <w:r>
        <w:rPr>
          <w:sz w:val="20"/>
          <w:szCs w:val="20"/>
        </w:rPr>
        <w:t>kryterium przesłaniania w relacji do sąsiednich działek zabudowanych i niezabudowanych.</w:t>
      </w:r>
    </w:p>
    <w:p w14:paraId="7EAF6AB3" w14:textId="77777777" w:rsidR="009E1E3F" w:rsidRPr="00875672" w:rsidRDefault="009E1E3F" w:rsidP="00170E37">
      <w:pPr>
        <w:pStyle w:val="WW-Tekstpodstawowy3"/>
        <w:widowControl w:val="0"/>
        <w:ind w:left="0" w:firstLine="0"/>
        <w:rPr>
          <w:sz w:val="8"/>
          <w:szCs w:val="8"/>
        </w:rPr>
      </w:pPr>
    </w:p>
    <w:p w14:paraId="560C81B0" w14:textId="206431B9" w:rsidR="009E1E3F" w:rsidRDefault="009E1E3F" w:rsidP="009E1E3F">
      <w:pPr>
        <w:pStyle w:val="WW-Tekstpodstawowy3"/>
        <w:widowControl w:val="0"/>
        <w:ind w:left="0" w:firstLine="0"/>
        <w:rPr>
          <w:sz w:val="20"/>
          <w:szCs w:val="20"/>
        </w:rPr>
      </w:pPr>
      <w:r w:rsidRPr="00207F7F">
        <w:rPr>
          <w:sz w:val="20"/>
          <w:szCs w:val="20"/>
        </w:rPr>
        <w:t>Analiza oddziaływania obiektu kubaturowego</w:t>
      </w:r>
      <w:r>
        <w:rPr>
          <w:sz w:val="20"/>
          <w:szCs w:val="20"/>
        </w:rPr>
        <w:t xml:space="preserve"> w zakresie zacieniania.</w:t>
      </w:r>
    </w:p>
    <w:p w14:paraId="38D81893" w14:textId="748C61B8" w:rsidR="009E1E3F" w:rsidRDefault="009E1E3F" w:rsidP="009E1E3F">
      <w:pPr>
        <w:pStyle w:val="WW-Tekstpodstawowy3"/>
        <w:widowControl w:val="0"/>
        <w:ind w:left="0" w:firstLine="0"/>
        <w:rPr>
          <w:sz w:val="20"/>
          <w:szCs w:val="20"/>
        </w:rPr>
      </w:pPr>
      <w:r w:rsidRPr="00170E37">
        <w:rPr>
          <w:sz w:val="20"/>
          <w:szCs w:val="20"/>
        </w:rPr>
        <w:t>Zjawisko przesłaniania analizuje się na podstawie §</w:t>
      </w:r>
      <w:r>
        <w:rPr>
          <w:sz w:val="20"/>
          <w:szCs w:val="20"/>
        </w:rPr>
        <w:t>60</w:t>
      </w:r>
      <w:r w:rsidRPr="00170E37">
        <w:rPr>
          <w:sz w:val="20"/>
          <w:szCs w:val="20"/>
        </w:rPr>
        <w:t xml:space="preserve"> Rozporządzenia Ministra Infrastruktury z dnia 12 </w:t>
      </w:r>
      <w:r w:rsidRPr="00170E37">
        <w:rPr>
          <w:sz w:val="20"/>
          <w:szCs w:val="20"/>
        </w:rPr>
        <w:lastRenderedPageBreak/>
        <w:t xml:space="preserve">kwietnia 2002 r. w sprawie warunków technicznych, jakim powinny odpowiadać budynki i ich usytuowanie </w:t>
      </w:r>
      <w:r w:rsidR="00230B82">
        <w:rPr>
          <w:sz w:val="20"/>
          <w:szCs w:val="20"/>
        </w:rPr>
        <w:t>(Dz. U. z 7 czerwca 2019 poz</w:t>
      </w:r>
      <w:r w:rsidR="00325D4F">
        <w:rPr>
          <w:sz w:val="20"/>
          <w:szCs w:val="20"/>
        </w:rPr>
        <w:t>.</w:t>
      </w:r>
      <w:r w:rsidR="00230B82">
        <w:rPr>
          <w:sz w:val="20"/>
          <w:szCs w:val="20"/>
        </w:rPr>
        <w:t xml:space="preserve"> 1065 z późn. zm.)</w:t>
      </w:r>
      <w:r w:rsidRPr="00170E37">
        <w:rPr>
          <w:sz w:val="20"/>
          <w:szCs w:val="20"/>
        </w:rPr>
        <w:t>.</w:t>
      </w:r>
    </w:p>
    <w:p w14:paraId="55339EDC" w14:textId="26DAD815" w:rsidR="009E1E3F" w:rsidRDefault="009E1E3F" w:rsidP="009E1E3F">
      <w:pPr>
        <w:pStyle w:val="WW-Tekstpodstawowy3"/>
        <w:widowControl w:val="0"/>
        <w:ind w:left="0" w:firstLine="0"/>
        <w:rPr>
          <w:sz w:val="20"/>
          <w:szCs w:val="20"/>
        </w:rPr>
      </w:pPr>
      <w:r>
        <w:rPr>
          <w:sz w:val="20"/>
          <w:szCs w:val="20"/>
        </w:rPr>
        <w:t xml:space="preserve">Usytuowanie </w:t>
      </w:r>
      <w:r w:rsidR="004E0C68">
        <w:rPr>
          <w:sz w:val="20"/>
          <w:szCs w:val="20"/>
        </w:rPr>
        <w:t>istniejących</w:t>
      </w:r>
      <w:r w:rsidR="008B3203">
        <w:rPr>
          <w:sz w:val="20"/>
          <w:szCs w:val="20"/>
        </w:rPr>
        <w:t xml:space="preserve"> obiektów </w:t>
      </w:r>
      <w:r>
        <w:rPr>
          <w:sz w:val="20"/>
          <w:szCs w:val="20"/>
        </w:rPr>
        <w:t>spełnia kryterium zacieniania w relacji do sąsiedniej zabudowy.</w:t>
      </w:r>
    </w:p>
    <w:p w14:paraId="0BFDDA8D" w14:textId="24B60F51" w:rsidR="009E1E3F" w:rsidRPr="00875672" w:rsidRDefault="009E1E3F" w:rsidP="009E1E3F">
      <w:pPr>
        <w:pStyle w:val="WW-Tekstpodstawowy3"/>
        <w:widowControl w:val="0"/>
        <w:ind w:left="0" w:firstLine="0"/>
        <w:rPr>
          <w:sz w:val="8"/>
          <w:szCs w:val="8"/>
        </w:rPr>
      </w:pPr>
    </w:p>
    <w:p w14:paraId="751569A6" w14:textId="77777777" w:rsidR="009E1E3F" w:rsidRPr="009E1E3F" w:rsidRDefault="009E1E3F" w:rsidP="009E1E3F">
      <w:pPr>
        <w:pStyle w:val="WW-Tekstpodstawowy3"/>
        <w:widowControl w:val="0"/>
        <w:ind w:left="0" w:firstLine="0"/>
        <w:rPr>
          <w:sz w:val="20"/>
          <w:szCs w:val="20"/>
        </w:rPr>
      </w:pPr>
      <w:r w:rsidRPr="009E1E3F">
        <w:rPr>
          <w:sz w:val="20"/>
          <w:szCs w:val="20"/>
        </w:rPr>
        <w:t>Wnioski z analizy przesłaniania i zacieniania:</w:t>
      </w:r>
    </w:p>
    <w:p w14:paraId="2BBECF3B" w14:textId="15EEA876" w:rsidR="009E1E3F" w:rsidRPr="009E1E3F" w:rsidRDefault="009E1E3F" w:rsidP="009E1E3F">
      <w:pPr>
        <w:pStyle w:val="WW-Tekstpodstawowy3"/>
        <w:widowControl w:val="0"/>
        <w:ind w:left="0" w:firstLine="0"/>
        <w:rPr>
          <w:sz w:val="20"/>
          <w:szCs w:val="20"/>
        </w:rPr>
      </w:pPr>
      <w:r w:rsidRPr="009E1E3F">
        <w:rPr>
          <w:sz w:val="20"/>
          <w:szCs w:val="20"/>
        </w:rPr>
        <w:t>a)</w:t>
      </w:r>
      <w:r>
        <w:rPr>
          <w:sz w:val="20"/>
          <w:szCs w:val="20"/>
        </w:rPr>
        <w:t xml:space="preserve"> </w:t>
      </w:r>
      <w:r w:rsidRPr="009E1E3F">
        <w:rPr>
          <w:sz w:val="20"/>
          <w:szCs w:val="20"/>
        </w:rPr>
        <w:t>zgodnie z uwarunkowaniami wynikającymi z ogólnych przepisów techniczno-budowlanych, które regulują warunki lokalizacji i realizacji inwestycji (§13, §60)</w:t>
      </w:r>
    </w:p>
    <w:p w14:paraId="5220E15A" w14:textId="39A3A8F2" w:rsidR="009E1E3F" w:rsidRPr="009E1E3F" w:rsidRDefault="009E1E3F" w:rsidP="009E1E3F">
      <w:pPr>
        <w:pStyle w:val="WW-Tekstpodstawowy3"/>
        <w:widowControl w:val="0"/>
        <w:ind w:left="0" w:firstLine="0"/>
        <w:rPr>
          <w:sz w:val="20"/>
          <w:szCs w:val="20"/>
        </w:rPr>
      </w:pPr>
      <w:r w:rsidRPr="009E1E3F">
        <w:rPr>
          <w:sz w:val="20"/>
          <w:szCs w:val="20"/>
        </w:rPr>
        <w:t>-</w:t>
      </w:r>
      <w:r>
        <w:rPr>
          <w:sz w:val="20"/>
          <w:szCs w:val="20"/>
        </w:rPr>
        <w:t xml:space="preserve"> </w:t>
      </w:r>
      <w:r w:rsidRPr="009E1E3F">
        <w:rPr>
          <w:sz w:val="20"/>
          <w:szCs w:val="20"/>
        </w:rPr>
        <w:t>dla terenów objętych analizą w zakresie istniejącego zainwestowania nie następuje zmiana warunków użytkowania, w sposób zasadniczy zmieniająca istniejący standard użytkowy.</w:t>
      </w:r>
    </w:p>
    <w:p w14:paraId="7BAF5418" w14:textId="2F5B16E1" w:rsidR="009E1E3F" w:rsidRPr="009E1E3F" w:rsidRDefault="009E1E3F" w:rsidP="009E1E3F">
      <w:pPr>
        <w:pStyle w:val="WW-Tekstpodstawowy3"/>
        <w:widowControl w:val="0"/>
        <w:ind w:left="0" w:firstLine="0"/>
        <w:rPr>
          <w:sz w:val="20"/>
          <w:szCs w:val="20"/>
        </w:rPr>
      </w:pPr>
      <w:r w:rsidRPr="009E1E3F">
        <w:rPr>
          <w:sz w:val="20"/>
          <w:szCs w:val="20"/>
        </w:rPr>
        <w:t>b)</w:t>
      </w:r>
      <w:r>
        <w:rPr>
          <w:sz w:val="20"/>
          <w:szCs w:val="20"/>
        </w:rPr>
        <w:t xml:space="preserve"> </w:t>
      </w:r>
      <w:r w:rsidRPr="009E1E3F">
        <w:rPr>
          <w:sz w:val="20"/>
          <w:szCs w:val="20"/>
        </w:rPr>
        <w:t>zgodnie z uwarunkowaniami wynikającymi z przesłanek lokalnych, dotyczących</w:t>
      </w:r>
      <w:r>
        <w:rPr>
          <w:sz w:val="20"/>
          <w:szCs w:val="20"/>
        </w:rPr>
        <w:t xml:space="preserve"> </w:t>
      </w:r>
      <w:r w:rsidRPr="009E1E3F">
        <w:rPr>
          <w:sz w:val="20"/>
          <w:szCs w:val="20"/>
        </w:rPr>
        <w:t>zagospodarowania   przestrzennego kontynuacja funkcji i formy po realizacji planowanej inwestycji na sąsiednich działkach, będzie możliwa.</w:t>
      </w:r>
    </w:p>
    <w:p w14:paraId="777663D3" w14:textId="224A4D94" w:rsidR="009E1E3F" w:rsidRPr="00875672" w:rsidRDefault="009E1E3F" w:rsidP="009E1E3F">
      <w:pPr>
        <w:pStyle w:val="WW-Tekstpodstawowy3"/>
        <w:widowControl w:val="0"/>
        <w:ind w:left="0" w:firstLine="0"/>
        <w:rPr>
          <w:sz w:val="8"/>
          <w:szCs w:val="8"/>
        </w:rPr>
      </w:pPr>
    </w:p>
    <w:p w14:paraId="178EDB98" w14:textId="701C67F0" w:rsidR="0002008B" w:rsidRDefault="0002008B" w:rsidP="009E1E3F">
      <w:pPr>
        <w:pStyle w:val="WW-Tekstpodstawowy3"/>
        <w:widowControl w:val="0"/>
        <w:ind w:left="0" w:firstLine="0"/>
        <w:rPr>
          <w:sz w:val="20"/>
          <w:szCs w:val="20"/>
        </w:rPr>
      </w:pPr>
      <w:r w:rsidRPr="0002008B">
        <w:rPr>
          <w:sz w:val="20"/>
          <w:szCs w:val="20"/>
        </w:rPr>
        <w:t>Analiza uwarunkowań formalno-prawnych obejmująca przepisy techniczno- budowlane oraz pozostałe przepisy, których unormowania mogą mieć wpływ na określenie obszaru oddziaływania obiektu.</w:t>
      </w:r>
    </w:p>
    <w:p w14:paraId="208DD9EF" w14:textId="77777777" w:rsidR="0002008B" w:rsidRPr="00875672" w:rsidRDefault="0002008B" w:rsidP="009E1E3F">
      <w:pPr>
        <w:pStyle w:val="WW-Tekstpodstawowy3"/>
        <w:widowControl w:val="0"/>
        <w:ind w:left="0" w:firstLine="0"/>
        <w:rPr>
          <w:sz w:val="8"/>
          <w:szCs w:val="8"/>
        </w:rPr>
      </w:pPr>
    </w:p>
    <w:p w14:paraId="17531F97" w14:textId="0CEA7853" w:rsidR="0002008B" w:rsidRDefault="0002008B" w:rsidP="009E1E3F">
      <w:pPr>
        <w:pStyle w:val="WW-Tekstpodstawowy3"/>
        <w:widowControl w:val="0"/>
        <w:ind w:left="0" w:firstLine="0"/>
        <w:rPr>
          <w:sz w:val="20"/>
          <w:szCs w:val="20"/>
        </w:rPr>
      </w:pPr>
      <w:r w:rsidRPr="0002008B">
        <w:rPr>
          <w:sz w:val="20"/>
          <w:szCs w:val="20"/>
        </w:rPr>
        <w:t xml:space="preserve">Analiza Rozporządzenia Ministra Infrastruktury z dnia 12 kwietnia 2002 r. w sprawie warunków technicznych, jakim powinny odpowiadać budynki i ich usytuowanie </w:t>
      </w:r>
      <w:r>
        <w:rPr>
          <w:sz w:val="20"/>
          <w:szCs w:val="20"/>
        </w:rPr>
        <w:t>(Dz. U. z 7 czerwca 2019 poz</w:t>
      </w:r>
      <w:r w:rsidR="00325D4F">
        <w:rPr>
          <w:sz w:val="20"/>
          <w:szCs w:val="20"/>
        </w:rPr>
        <w:t>.</w:t>
      </w:r>
      <w:r>
        <w:rPr>
          <w:sz w:val="20"/>
          <w:szCs w:val="20"/>
        </w:rPr>
        <w:t xml:space="preserve"> 1065 z późn. zm.)</w:t>
      </w:r>
      <w:r w:rsidRPr="0002008B">
        <w:rPr>
          <w:sz w:val="20"/>
          <w:szCs w:val="20"/>
        </w:rPr>
        <w:t xml:space="preserve"> pod kątem wyznaczenia w otoczeniu obiektu budowlanego terenu, na który obiekt oddziałuje wprowadzając ograniczenia w jego zagospodarowaniu (definicja obszaru oddziaływania obiektu na podstawie zapisów art. 3 pkt 20 ustawy z dnia 7 lipca 1994 r. Prawo budowlane - </w:t>
      </w:r>
      <w:r w:rsidR="00325D4F" w:rsidRPr="00245836">
        <w:rPr>
          <w:sz w:val="20"/>
          <w:szCs w:val="20"/>
        </w:rPr>
        <w:t>(Dz.</w:t>
      </w:r>
      <w:r w:rsidR="00325D4F">
        <w:rPr>
          <w:sz w:val="20"/>
          <w:szCs w:val="20"/>
        </w:rPr>
        <w:t xml:space="preserve"> </w:t>
      </w:r>
      <w:r w:rsidR="00325D4F" w:rsidRPr="00245836">
        <w:rPr>
          <w:sz w:val="20"/>
          <w:szCs w:val="20"/>
        </w:rPr>
        <w:t>U. z 20</w:t>
      </w:r>
      <w:r w:rsidR="00325D4F">
        <w:rPr>
          <w:sz w:val="20"/>
          <w:szCs w:val="20"/>
        </w:rPr>
        <w:t>20</w:t>
      </w:r>
      <w:r w:rsidR="00325D4F" w:rsidRPr="00245836">
        <w:rPr>
          <w:sz w:val="20"/>
          <w:szCs w:val="20"/>
        </w:rPr>
        <w:t>r poz. 1</w:t>
      </w:r>
      <w:r w:rsidR="00325D4F">
        <w:rPr>
          <w:sz w:val="20"/>
          <w:szCs w:val="20"/>
        </w:rPr>
        <w:t>333</w:t>
      </w:r>
      <w:r w:rsidR="00325D4F" w:rsidRPr="00245836">
        <w:rPr>
          <w:sz w:val="20"/>
          <w:szCs w:val="20"/>
        </w:rPr>
        <w:t xml:space="preserve"> z późn. zmianami)</w:t>
      </w:r>
      <w:r w:rsidRPr="0002008B">
        <w:rPr>
          <w:sz w:val="20"/>
          <w:szCs w:val="20"/>
        </w:rPr>
        <w:t xml:space="preserve"> odniesienia szczegółowe do przepisu:</w:t>
      </w:r>
    </w:p>
    <w:p w14:paraId="1A16BC4E" w14:textId="77777777" w:rsidR="00810708" w:rsidRPr="00875672" w:rsidRDefault="00810708" w:rsidP="009E1E3F">
      <w:pPr>
        <w:pStyle w:val="WW-Tekstpodstawowy3"/>
        <w:widowControl w:val="0"/>
        <w:ind w:left="0" w:firstLine="0"/>
        <w:rPr>
          <w:sz w:val="8"/>
          <w:szCs w:val="8"/>
        </w:rPr>
      </w:pPr>
    </w:p>
    <w:p w14:paraId="76C3284F" w14:textId="2565E18D" w:rsidR="00B8198D" w:rsidRDefault="00B8198D" w:rsidP="00B8198D">
      <w:pPr>
        <w:pStyle w:val="WW-Tekstpodstawowy3"/>
        <w:widowControl w:val="0"/>
        <w:numPr>
          <w:ilvl w:val="0"/>
          <w:numId w:val="29"/>
        </w:numPr>
        <w:rPr>
          <w:sz w:val="20"/>
          <w:szCs w:val="20"/>
        </w:rPr>
      </w:pPr>
      <w:r w:rsidRPr="00B8198D">
        <w:rPr>
          <w:sz w:val="20"/>
          <w:szCs w:val="20"/>
        </w:rPr>
        <w:t>Rozdział 3</w:t>
      </w:r>
      <w:r>
        <w:rPr>
          <w:sz w:val="20"/>
          <w:szCs w:val="20"/>
        </w:rPr>
        <w:t>.</w:t>
      </w:r>
      <w:r w:rsidRPr="00B8198D">
        <w:rPr>
          <w:sz w:val="20"/>
          <w:szCs w:val="20"/>
        </w:rPr>
        <w:t xml:space="preserve"> Miejsca postojowe dla samochodów osobowych §18,19,20. </w:t>
      </w:r>
      <w:r w:rsidR="00010700">
        <w:rPr>
          <w:sz w:val="20"/>
          <w:szCs w:val="20"/>
        </w:rPr>
        <w:t>U</w:t>
      </w:r>
      <w:r w:rsidRPr="00B8198D">
        <w:rPr>
          <w:sz w:val="20"/>
          <w:szCs w:val="20"/>
        </w:rPr>
        <w:t xml:space="preserve">sytuowanie </w:t>
      </w:r>
      <w:r w:rsidR="00454622">
        <w:rPr>
          <w:sz w:val="20"/>
          <w:szCs w:val="20"/>
        </w:rPr>
        <w:t>istniejących</w:t>
      </w:r>
      <w:r w:rsidR="00010700">
        <w:rPr>
          <w:sz w:val="20"/>
          <w:szCs w:val="20"/>
        </w:rPr>
        <w:t xml:space="preserve"> </w:t>
      </w:r>
      <w:r w:rsidRPr="00B8198D">
        <w:rPr>
          <w:sz w:val="20"/>
          <w:szCs w:val="20"/>
        </w:rPr>
        <w:t>miejsc postojowych zgodnie z WT w analizowanym obszarze wyznaczonym w celu określenia oddziaływania obiektu nie powoduje ograniczenia możliwości zabudowy działek sąsiednich.</w:t>
      </w:r>
    </w:p>
    <w:p w14:paraId="31C7DE70" w14:textId="77777777" w:rsidR="00B8198D" w:rsidRPr="00B8198D" w:rsidRDefault="00B8198D" w:rsidP="00B8198D">
      <w:pPr>
        <w:pStyle w:val="WW-Tekstpodstawowy3"/>
        <w:widowControl w:val="0"/>
        <w:numPr>
          <w:ilvl w:val="0"/>
          <w:numId w:val="29"/>
        </w:numPr>
        <w:rPr>
          <w:sz w:val="20"/>
          <w:szCs w:val="20"/>
        </w:rPr>
      </w:pPr>
      <w:r w:rsidRPr="00B8198D">
        <w:rPr>
          <w:sz w:val="20"/>
          <w:szCs w:val="20"/>
        </w:rPr>
        <w:t>Rozdział 4, Miejsca gromadzenia odpadów stałych § 23.1.</w:t>
      </w:r>
    </w:p>
    <w:p w14:paraId="6CF44E11" w14:textId="727B395B" w:rsidR="006F7402" w:rsidRDefault="00810708" w:rsidP="006F7402">
      <w:pPr>
        <w:pStyle w:val="WW-Tekstpodstawowy3"/>
        <w:widowControl w:val="0"/>
        <w:numPr>
          <w:ilvl w:val="0"/>
          <w:numId w:val="29"/>
        </w:numPr>
        <w:rPr>
          <w:sz w:val="20"/>
          <w:szCs w:val="20"/>
        </w:rPr>
      </w:pPr>
      <w:r>
        <w:rPr>
          <w:sz w:val="20"/>
          <w:szCs w:val="20"/>
        </w:rPr>
        <w:t>Istniejące</w:t>
      </w:r>
      <w:r w:rsidR="006F7402">
        <w:rPr>
          <w:sz w:val="20"/>
          <w:szCs w:val="20"/>
        </w:rPr>
        <w:t xml:space="preserve"> </w:t>
      </w:r>
      <w:r w:rsidR="006F7402" w:rsidRPr="00B8198D">
        <w:rPr>
          <w:sz w:val="20"/>
          <w:szCs w:val="20"/>
        </w:rPr>
        <w:t xml:space="preserve">usytuowanie miejsca </w:t>
      </w:r>
      <w:r w:rsidR="006F7402">
        <w:rPr>
          <w:sz w:val="20"/>
          <w:szCs w:val="20"/>
        </w:rPr>
        <w:t>gromadzenia i segregacji</w:t>
      </w:r>
      <w:r w:rsidR="006F7402" w:rsidRPr="00B8198D">
        <w:rPr>
          <w:sz w:val="20"/>
          <w:szCs w:val="20"/>
        </w:rPr>
        <w:t xml:space="preserve"> odpad</w:t>
      </w:r>
      <w:r w:rsidR="006F7402">
        <w:rPr>
          <w:sz w:val="20"/>
          <w:szCs w:val="20"/>
        </w:rPr>
        <w:t>ów stałych</w:t>
      </w:r>
      <w:r w:rsidR="006F7402" w:rsidRPr="00B8198D">
        <w:rPr>
          <w:sz w:val="20"/>
          <w:szCs w:val="20"/>
        </w:rPr>
        <w:t xml:space="preserve"> zgodne z WT nie powoduje ograniczenia możliwości zabudowy działek sąsiednich.</w:t>
      </w:r>
    </w:p>
    <w:p w14:paraId="554FAB25" w14:textId="34C43BF3" w:rsidR="00B8198D" w:rsidRDefault="00B8198D" w:rsidP="00B8198D">
      <w:pPr>
        <w:pStyle w:val="WW-Tekstpodstawowy3"/>
        <w:widowControl w:val="0"/>
        <w:numPr>
          <w:ilvl w:val="0"/>
          <w:numId w:val="29"/>
        </w:numPr>
        <w:rPr>
          <w:sz w:val="20"/>
          <w:szCs w:val="20"/>
        </w:rPr>
      </w:pPr>
      <w:r w:rsidRPr="00B8198D">
        <w:rPr>
          <w:sz w:val="20"/>
          <w:szCs w:val="20"/>
        </w:rPr>
        <w:t>Rozdział 6, Studnie § 31</w:t>
      </w:r>
      <w:r>
        <w:rPr>
          <w:sz w:val="20"/>
          <w:szCs w:val="20"/>
        </w:rPr>
        <w:t>.</w:t>
      </w:r>
    </w:p>
    <w:p w14:paraId="673C967E" w14:textId="70A93CE5" w:rsidR="00B8198D" w:rsidRDefault="00810708" w:rsidP="00B8198D">
      <w:pPr>
        <w:pStyle w:val="WW-Tekstpodstawowy3"/>
        <w:widowControl w:val="0"/>
        <w:ind w:left="360" w:firstLine="0"/>
        <w:rPr>
          <w:sz w:val="20"/>
          <w:szCs w:val="20"/>
        </w:rPr>
      </w:pPr>
      <w:r>
        <w:rPr>
          <w:sz w:val="20"/>
          <w:szCs w:val="20"/>
        </w:rPr>
        <w:t>Istniejące usytuowanie własnego ujęcia wody w</w:t>
      </w:r>
      <w:r w:rsidR="00B8198D" w:rsidRPr="00B8198D">
        <w:rPr>
          <w:sz w:val="20"/>
          <w:szCs w:val="20"/>
        </w:rPr>
        <w:t xml:space="preserve"> analizowanym obszarze wyznaczonym w celu określenia oddziaływania obiektu </w:t>
      </w:r>
      <w:r>
        <w:rPr>
          <w:sz w:val="20"/>
          <w:szCs w:val="20"/>
        </w:rPr>
        <w:t>nie powoduje</w:t>
      </w:r>
      <w:r w:rsidR="00B8198D" w:rsidRPr="00B8198D">
        <w:rPr>
          <w:sz w:val="20"/>
          <w:szCs w:val="20"/>
        </w:rPr>
        <w:t xml:space="preserve"> ograniczenia możliwości zabudowy działek sąsiednich.</w:t>
      </w:r>
    </w:p>
    <w:p w14:paraId="2B600AF9" w14:textId="77777777" w:rsidR="00B8198D" w:rsidRDefault="00B8198D" w:rsidP="00B8198D">
      <w:pPr>
        <w:pStyle w:val="WW-Tekstpodstawowy3"/>
        <w:widowControl w:val="0"/>
        <w:numPr>
          <w:ilvl w:val="0"/>
          <w:numId w:val="29"/>
        </w:numPr>
        <w:rPr>
          <w:sz w:val="20"/>
          <w:szCs w:val="20"/>
        </w:rPr>
      </w:pPr>
      <w:r w:rsidRPr="00B8198D">
        <w:rPr>
          <w:sz w:val="20"/>
          <w:szCs w:val="20"/>
        </w:rPr>
        <w:t>Rozdział 7, Zbiorniki bezodpływowe na nieczystości ciekłe §36.</w:t>
      </w:r>
    </w:p>
    <w:p w14:paraId="03D291F6" w14:textId="66C17D69" w:rsidR="0002008B" w:rsidRDefault="00B8198D" w:rsidP="00B8198D">
      <w:pPr>
        <w:pStyle w:val="WW-Tekstpodstawowy3"/>
        <w:widowControl w:val="0"/>
        <w:ind w:left="360" w:firstLine="0"/>
        <w:rPr>
          <w:sz w:val="20"/>
          <w:szCs w:val="20"/>
        </w:rPr>
      </w:pPr>
      <w:r w:rsidRPr="00B8198D">
        <w:rPr>
          <w:sz w:val="20"/>
          <w:szCs w:val="20"/>
        </w:rPr>
        <w:t>W analizowanym obszarze wyznaczonym w celu określenia oddziaływania obiektu nie występują zbiorniki bezodpływowe na nieczystości ciekłe - brak ograniczenia możliwości zabudowy działek sąsiednich.</w:t>
      </w:r>
    </w:p>
    <w:p w14:paraId="27F50D99" w14:textId="759AD8E5" w:rsidR="00A627DC" w:rsidRPr="00A627DC" w:rsidRDefault="00A627DC" w:rsidP="00A627DC">
      <w:pPr>
        <w:pStyle w:val="WW-Tekstpodstawowy3"/>
        <w:widowControl w:val="0"/>
        <w:numPr>
          <w:ilvl w:val="0"/>
          <w:numId w:val="29"/>
        </w:numPr>
        <w:rPr>
          <w:sz w:val="20"/>
          <w:szCs w:val="20"/>
        </w:rPr>
      </w:pPr>
      <w:r w:rsidRPr="00A627DC">
        <w:rPr>
          <w:sz w:val="20"/>
          <w:szCs w:val="20"/>
        </w:rPr>
        <w:t>Dział VI. Bezpieczeństwo pożarowe. Rozdział 2,</w:t>
      </w:r>
      <w:r w:rsidR="00BB1B9E">
        <w:rPr>
          <w:sz w:val="20"/>
          <w:szCs w:val="20"/>
        </w:rPr>
        <w:t xml:space="preserve"> </w:t>
      </w:r>
      <w:r w:rsidRPr="00A627DC">
        <w:rPr>
          <w:sz w:val="20"/>
          <w:szCs w:val="20"/>
        </w:rPr>
        <w:t>Odporność pożarowa budynków §213 i §217.  Rozdział 7, Usytuowanie budynków z uwagi na bezpieczeństwo pożarowe § 271</w:t>
      </w:r>
      <w:r w:rsidR="00810708">
        <w:rPr>
          <w:sz w:val="20"/>
          <w:szCs w:val="20"/>
        </w:rPr>
        <w:t xml:space="preserve">. </w:t>
      </w:r>
      <w:r w:rsidRPr="00A627DC">
        <w:rPr>
          <w:sz w:val="20"/>
          <w:szCs w:val="20"/>
        </w:rPr>
        <w:t>Odległość</w:t>
      </w:r>
      <w:r>
        <w:rPr>
          <w:sz w:val="20"/>
          <w:szCs w:val="20"/>
        </w:rPr>
        <w:t xml:space="preserve"> </w:t>
      </w:r>
      <w:r w:rsidRPr="00A627DC">
        <w:rPr>
          <w:sz w:val="20"/>
          <w:szCs w:val="20"/>
        </w:rPr>
        <w:t>między</w:t>
      </w:r>
      <w:r>
        <w:rPr>
          <w:sz w:val="20"/>
          <w:szCs w:val="20"/>
        </w:rPr>
        <w:t xml:space="preserve"> </w:t>
      </w:r>
      <w:r w:rsidRPr="00A627DC">
        <w:rPr>
          <w:sz w:val="20"/>
          <w:szCs w:val="20"/>
        </w:rPr>
        <w:t>zewnętrznymi ścianami budynków niebędącymi ścianami oddzielenia przeciwpożarowego</w:t>
      </w:r>
      <w:r>
        <w:rPr>
          <w:sz w:val="20"/>
          <w:szCs w:val="20"/>
        </w:rPr>
        <w:t xml:space="preserve"> spełnia wymogi </w:t>
      </w:r>
      <w:r w:rsidRPr="00A627DC">
        <w:rPr>
          <w:sz w:val="20"/>
          <w:szCs w:val="20"/>
        </w:rPr>
        <w:t>pożarowe § 271</w:t>
      </w:r>
      <w:r>
        <w:rPr>
          <w:sz w:val="20"/>
          <w:szCs w:val="20"/>
        </w:rPr>
        <w:t>.</w:t>
      </w:r>
    </w:p>
    <w:p w14:paraId="7451D8C2" w14:textId="77777777" w:rsidR="00BB1B9E" w:rsidRPr="00875672" w:rsidRDefault="00BB1B9E" w:rsidP="009E1E3F">
      <w:pPr>
        <w:pStyle w:val="WW-Tekstpodstawowy3"/>
        <w:widowControl w:val="0"/>
        <w:ind w:left="0" w:firstLine="0"/>
        <w:rPr>
          <w:sz w:val="8"/>
          <w:szCs w:val="8"/>
        </w:rPr>
      </w:pPr>
    </w:p>
    <w:p w14:paraId="7BC71AF3" w14:textId="1B03960C" w:rsidR="0002008B" w:rsidRDefault="0052476B" w:rsidP="009E1E3F">
      <w:pPr>
        <w:pStyle w:val="WW-Tekstpodstawowy3"/>
        <w:widowControl w:val="0"/>
        <w:ind w:left="0" w:firstLine="0"/>
        <w:rPr>
          <w:sz w:val="20"/>
          <w:szCs w:val="20"/>
        </w:rPr>
      </w:pPr>
      <w:r>
        <w:rPr>
          <w:sz w:val="20"/>
          <w:szCs w:val="20"/>
        </w:rPr>
        <w:t>Na podstawie p</w:t>
      </w:r>
      <w:r w:rsidR="00A627DC">
        <w:rPr>
          <w:sz w:val="20"/>
          <w:szCs w:val="20"/>
        </w:rPr>
        <w:t>owyższ</w:t>
      </w:r>
      <w:r>
        <w:rPr>
          <w:sz w:val="20"/>
          <w:szCs w:val="20"/>
        </w:rPr>
        <w:t>ej</w:t>
      </w:r>
      <w:r w:rsidR="00A627DC" w:rsidRPr="00A627DC">
        <w:rPr>
          <w:sz w:val="20"/>
          <w:szCs w:val="20"/>
        </w:rPr>
        <w:t xml:space="preserve"> analiz</w:t>
      </w:r>
      <w:r>
        <w:rPr>
          <w:sz w:val="20"/>
          <w:szCs w:val="20"/>
        </w:rPr>
        <w:t>y</w:t>
      </w:r>
      <w:r w:rsidR="00A627DC">
        <w:rPr>
          <w:sz w:val="20"/>
          <w:szCs w:val="20"/>
        </w:rPr>
        <w:t xml:space="preserve"> </w:t>
      </w:r>
      <w:r w:rsidR="00A627DC" w:rsidRPr="00A627DC">
        <w:rPr>
          <w:sz w:val="20"/>
          <w:szCs w:val="20"/>
        </w:rPr>
        <w:t>uwzględniając</w:t>
      </w:r>
      <w:r>
        <w:rPr>
          <w:sz w:val="20"/>
          <w:szCs w:val="20"/>
        </w:rPr>
        <w:t>ej</w:t>
      </w:r>
      <w:r w:rsidR="00A627DC" w:rsidRPr="00A627DC">
        <w:rPr>
          <w:sz w:val="20"/>
          <w:szCs w:val="20"/>
        </w:rPr>
        <w:t xml:space="preserve"> przepisy, które</w:t>
      </w:r>
      <w:r w:rsidR="00A627DC">
        <w:rPr>
          <w:sz w:val="20"/>
          <w:szCs w:val="20"/>
        </w:rPr>
        <w:t xml:space="preserve"> </w:t>
      </w:r>
      <w:r w:rsidR="00A627DC" w:rsidRPr="00A627DC">
        <w:rPr>
          <w:sz w:val="20"/>
          <w:szCs w:val="20"/>
        </w:rPr>
        <w:t>mogłyby</w:t>
      </w:r>
      <w:r w:rsidR="00A627DC">
        <w:rPr>
          <w:sz w:val="20"/>
          <w:szCs w:val="20"/>
        </w:rPr>
        <w:t xml:space="preserve"> </w:t>
      </w:r>
      <w:r w:rsidR="00A627DC" w:rsidRPr="00A627DC">
        <w:rPr>
          <w:sz w:val="20"/>
          <w:szCs w:val="20"/>
        </w:rPr>
        <w:t xml:space="preserve">wprowadzić jakiekolwiek ograniczenia w zagospodarowaniu, w tym w zabudowie nieruchomości znajdujących się w otoczeniu terenu inwestycji wyznaczono obszar oddziaływania inwestycji, który obejmuje </w:t>
      </w:r>
      <w:r w:rsidR="00810708">
        <w:rPr>
          <w:sz w:val="20"/>
          <w:szCs w:val="20"/>
        </w:rPr>
        <w:t xml:space="preserve">część </w:t>
      </w:r>
      <w:r w:rsidR="00A627DC" w:rsidRPr="00A627DC">
        <w:rPr>
          <w:sz w:val="20"/>
          <w:szCs w:val="20"/>
        </w:rPr>
        <w:t xml:space="preserve">dz.nr </w:t>
      </w:r>
      <w:r w:rsidR="00810708">
        <w:rPr>
          <w:sz w:val="20"/>
          <w:szCs w:val="20"/>
        </w:rPr>
        <w:t>4306/28 w bloku A budynku głównego</w:t>
      </w:r>
      <w:r>
        <w:rPr>
          <w:sz w:val="20"/>
          <w:szCs w:val="20"/>
        </w:rPr>
        <w:t>.</w:t>
      </w:r>
    </w:p>
    <w:p w14:paraId="739FFE22" w14:textId="77777777" w:rsidR="00810708" w:rsidRPr="00875672" w:rsidRDefault="00810708" w:rsidP="009E1E3F">
      <w:pPr>
        <w:pStyle w:val="WW-Tekstpodstawowy3"/>
        <w:widowControl w:val="0"/>
        <w:ind w:left="0" w:firstLine="0"/>
        <w:rPr>
          <w:sz w:val="8"/>
          <w:szCs w:val="8"/>
        </w:rPr>
      </w:pPr>
    </w:p>
    <w:p w14:paraId="6991D313" w14:textId="4F88029C" w:rsidR="00245836" w:rsidRPr="00245836" w:rsidRDefault="00245836" w:rsidP="00245836">
      <w:pPr>
        <w:pStyle w:val="WW-Tekstpodstawowy3"/>
        <w:rPr>
          <w:sz w:val="20"/>
          <w:szCs w:val="20"/>
          <w:u w:val="single"/>
        </w:rPr>
      </w:pPr>
      <w:bookmarkStart w:id="25" w:name="_Toc910575"/>
      <w:r w:rsidRPr="00245836">
        <w:rPr>
          <w:sz w:val="20"/>
          <w:szCs w:val="20"/>
          <w:u w:val="single"/>
        </w:rPr>
        <w:t>Przepisy i rozporządz</w:t>
      </w:r>
      <w:r>
        <w:rPr>
          <w:sz w:val="20"/>
          <w:szCs w:val="20"/>
          <w:u w:val="single"/>
        </w:rPr>
        <w:t>enia</w:t>
      </w:r>
      <w:r w:rsidRPr="00245836">
        <w:rPr>
          <w:sz w:val="20"/>
          <w:szCs w:val="20"/>
          <w:u w:val="single"/>
        </w:rPr>
        <w:t xml:space="preserve"> w oparciu o które dokonano określenie obszaru odziaływania</w:t>
      </w:r>
      <w:bookmarkEnd w:id="25"/>
    </w:p>
    <w:p w14:paraId="1A5B6E93" w14:textId="304E9C9B" w:rsidR="00245836" w:rsidRPr="00245836" w:rsidRDefault="00245836" w:rsidP="00DA456A">
      <w:pPr>
        <w:pStyle w:val="WW-Tekstpodstawowy3"/>
        <w:numPr>
          <w:ilvl w:val="0"/>
          <w:numId w:val="13"/>
        </w:numPr>
        <w:rPr>
          <w:sz w:val="20"/>
          <w:szCs w:val="20"/>
        </w:rPr>
      </w:pPr>
      <w:r w:rsidRPr="00245836">
        <w:rPr>
          <w:sz w:val="20"/>
          <w:szCs w:val="20"/>
        </w:rPr>
        <w:t>Ustawa z dnia 7 lipca 1994r. Prawo budowlane (</w:t>
      </w:r>
      <w:bookmarkStart w:id="26" w:name="_Hlk63797272"/>
      <w:r w:rsidRPr="00245836">
        <w:rPr>
          <w:sz w:val="20"/>
          <w:szCs w:val="20"/>
        </w:rPr>
        <w:t>Dz.</w:t>
      </w:r>
      <w:r w:rsidR="008430D5">
        <w:rPr>
          <w:sz w:val="20"/>
          <w:szCs w:val="20"/>
        </w:rPr>
        <w:t xml:space="preserve"> </w:t>
      </w:r>
      <w:r w:rsidRPr="00245836">
        <w:rPr>
          <w:sz w:val="20"/>
          <w:szCs w:val="20"/>
        </w:rPr>
        <w:t>U. z 20</w:t>
      </w:r>
      <w:r w:rsidR="004D3FF8">
        <w:rPr>
          <w:sz w:val="20"/>
          <w:szCs w:val="20"/>
        </w:rPr>
        <w:t>20</w:t>
      </w:r>
      <w:r w:rsidRPr="00245836">
        <w:rPr>
          <w:sz w:val="20"/>
          <w:szCs w:val="20"/>
        </w:rPr>
        <w:t>r poz. 1</w:t>
      </w:r>
      <w:r w:rsidR="004D3FF8">
        <w:rPr>
          <w:sz w:val="20"/>
          <w:szCs w:val="20"/>
        </w:rPr>
        <w:t>333</w:t>
      </w:r>
      <w:r w:rsidRPr="00245836">
        <w:rPr>
          <w:sz w:val="20"/>
          <w:szCs w:val="20"/>
        </w:rPr>
        <w:t xml:space="preserve"> z późn. zmianami</w:t>
      </w:r>
      <w:bookmarkEnd w:id="26"/>
      <w:r w:rsidRPr="00245836">
        <w:rPr>
          <w:sz w:val="20"/>
          <w:szCs w:val="20"/>
        </w:rPr>
        <w:t>)</w:t>
      </w:r>
    </w:p>
    <w:p w14:paraId="40ADBBBE" w14:textId="46623AE4" w:rsidR="00245836" w:rsidRPr="00245836" w:rsidRDefault="00245836" w:rsidP="00DA456A">
      <w:pPr>
        <w:pStyle w:val="WW-Tekstpodstawowy3"/>
        <w:numPr>
          <w:ilvl w:val="0"/>
          <w:numId w:val="13"/>
        </w:numPr>
        <w:rPr>
          <w:sz w:val="20"/>
          <w:szCs w:val="20"/>
        </w:rPr>
      </w:pPr>
      <w:r w:rsidRPr="00245836">
        <w:rPr>
          <w:sz w:val="20"/>
          <w:szCs w:val="20"/>
        </w:rPr>
        <w:t>Rozporządzenie Ministra Infrastruktury z dnia 12 kwietnia 2002r w sprawie warunków technicznych, jakim powinny odpowiadać budynki i ich usytuowanie.</w:t>
      </w:r>
      <w:r w:rsidR="008430D5">
        <w:rPr>
          <w:sz w:val="20"/>
          <w:szCs w:val="20"/>
        </w:rPr>
        <w:t xml:space="preserve"> (Dz. U. z 7 czerwca 2019 </w:t>
      </w:r>
      <w:proofErr w:type="spellStart"/>
      <w:r w:rsidR="008430D5">
        <w:rPr>
          <w:sz w:val="20"/>
          <w:szCs w:val="20"/>
        </w:rPr>
        <w:t>poz</w:t>
      </w:r>
      <w:proofErr w:type="spellEnd"/>
      <w:r w:rsidR="008430D5">
        <w:rPr>
          <w:sz w:val="20"/>
          <w:szCs w:val="20"/>
        </w:rPr>
        <w:t xml:space="preserve"> 1065 z późn. zm.)</w:t>
      </w:r>
    </w:p>
    <w:p w14:paraId="6A40788F" w14:textId="2370438B" w:rsidR="00CD6151" w:rsidRDefault="00CD6151" w:rsidP="00292045">
      <w:pPr>
        <w:pStyle w:val="WW-Tekstpodstawowy3"/>
        <w:rPr>
          <w:sz w:val="20"/>
          <w:szCs w:val="20"/>
        </w:rPr>
      </w:pPr>
    </w:p>
    <w:p w14:paraId="24DBEF62" w14:textId="77777777" w:rsidR="00875672" w:rsidRDefault="00875672" w:rsidP="00292045">
      <w:pPr>
        <w:pStyle w:val="WW-Tekstpodstawowy3"/>
        <w:rPr>
          <w:sz w:val="20"/>
          <w:szCs w:val="20"/>
        </w:rPr>
      </w:pPr>
    </w:p>
    <w:tbl>
      <w:tblPr>
        <w:tblStyle w:val="Zwykatabela1"/>
        <w:tblW w:w="9072" w:type="dxa"/>
        <w:tblLayout w:type="fixed"/>
        <w:tblLook w:val="04A0" w:firstRow="1" w:lastRow="0" w:firstColumn="1" w:lastColumn="0" w:noHBand="0" w:noVBand="1"/>
      </w:tblPr>
      <w:tblGrid>
        <w:gridCol w:w="2972"/>
        <w:gridCol w:w="6100"/>
      </w:tblGrid>
      <w:tr w:rsidR="00975CFB" w:rsidRPr="00945AF6" w14:paraId="3A821C6B" w14:textId="77777777" w:rsidTr="00621D5C">
        <w:trPr>
          <w:cnfStyle w:val="100000000000" w:firstRow="1" w:lastRow="0" w:firstColumn="0" w:lastColumn="0" w:oddVBand="0" w:evenVBand="0" w:oddHBand="0" w:evenHBand="0" w:firstRowFirstColumn="0" w:firstRowLastColumn="0" w:lastRowFirstColumn="0" w:lastRowLastColumn="0"/>
          <w:trHeight w:val="25"/>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1C31B890" w14:textId="77777777" w:rsidR="00975CFB" w:rsidRPr="00945AF6" w:rsidRDefault="00975CFB" w:rsidP="00621D5C">
            <w:pPr>
              <w:ind w:left="0" w:firstLine="0"/>
              <w:rPr>
                <w:rFonts w:ascii="Arial" w:hAnsi="Arial" w:cs="Arial"/>
                <w:sz w:val="16"/>
                <w:szCs w:val="16"/>
              </w:rPr>
            </w:pPr>
            <w:r w:rsidRPr="00945AF6">
              <w:rPr>
                <w:rFonts w:ascii="Arial" w:hAnsi="Arial" w:cs="Arial"/>
                <w:sz w:val="16"/>
                <w:szCs w:val="16"/>
              </w:rPr>
              <w:t>SPECJALNOŚĆ: ARCHITEKTURA</w:t>
            </w:r>
          </w:p>
        </w:tc>
      </w:tr>
      <w:tr w:rsidR="00975CFB" w:rsidRPr="00283C6B" w14:paraId="6415B8C9"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2C88FFE0" w14:textId="77777777" w:rsidR="00975CFB" w:rsidRPr="00651B1C" w:rsidRDefault="00975CFB" w:rsidP="00621D5C">
            <w:pPr>
              <w:ind w:left="0" w:firstLine="0"/>
              <w:rPr>
                <w:rFonts w:ascii="Arial" w:hAnsi="Arial" w:cs="Arial"/>
                <w:b w:val="0"/>
                <w:bCs w:val="0"/>
                <w:sz w:val="12"/>
                <w:szCs w:val="12"/>
              </w:rPr>
            </w:pPr>
          </w:p>
          <w:p w14:paraId="1ECD0766" w14:textId="77777777" w:rsidR="00975CFB" w:rsidRPr="00F1042E" w:rsidRDefault="00975CFB" w:rsidP="00621D5C">
            <w:pPr>
              <w:ind w:left="0" w:firstLine="0"/>
              <w:rPr>
                <w:rFonts w:ascii="Arial" w:hAnsi="Arial" w:cs="Arial"/>
                <w:sz w:val="14"/>
                <w:szCs w:val="14"/>
              </w:rPr>
            </w:pPr>
            <w:r w:rsidRPr="00F1042E">
              <w:rPr>
                <w:rFonts w:ascii="Arial" w:hAnsi="Arial" w:cs="Arial"/>
                <w:sz w:val="14"/>
                <w:szCs w:val="14"/>
              </w:rPr>
              <w:t>Projektant:</w:t>
            </w:r>
          </w:p>
          <w:p w14:paraId="3AA1916C" w14:textId="77777777" w:rsidR="00975CFB" w:rsidRPr="00F1042E" w:rsidRDefault="00975CFB" w:rsidP="00621D5C">
            <w:pPr>
              <w:ind w:left="0" w:firstLine="0"/>
              <w:rPr>
                <w:rFonts w:ascii="Arial" w:hAnsi="Arial" w:cs="Arial"/>
                <w:sz w:val="14"/>
                <w:szCs w:val="14"/>
              </w:rPr>
            </w:pPr>
            <w:r w:rsidRPr="00F1042E">
              <w:rPr>
                <w:rFonts w:ascii="Arial" w:hAnsi="Arial" w:cs="Arial"/>
                <w:sz w:val="14"/>
                <w:szCs w:val="14"/>
              </w:rPr>
              <w:t>mgr inż. arch. Andrzej Tromski</w:t>
            </w:r>
          </w:p>
          <w:p w14:paraId="6354AD01" w14:textId="77777777" w:rsidR="00975CFB" w:rsidRPr="00F1042E" w:rsidRDefault="00975CFB" w:rsidP="00621D5C">
            <w:pPr>
              <w:ind w:left="0" w:firstLine="0"/>
              <w:rPr>
                <w:rFonts w:ascii="Arial" w:hAnsi="Arial" w:cs="Arial"/>
                <w:sz w:val="14"/>
                <w:szCs w:val="14"/>
              </w:rPr>
            </w:pPr>
            <w:proofErr w:type="spellStart"/>
            <w:r w:rsidRPr="00F1042E">
              <w:rPr>
                <w:rFonts w:ascii="Arial" w:hAnsi="Arial" w:cs="Arial"/>
                <w:sz w:val="14"/>
                <w:szCs w:val="14"/>
              </w:rPr>
              <w:t>upr</w:t>
            </w:r>
            <w:proofErr w:type="spellEnd"/>
            <w:r w:rsidRPr="00F1042E">
              <w:rPr>
                <w:rFonts w:ascii="Arial" w:hAnsi="Arial" w:cs="Arial"/>
                <w:sz w:val="14"/>
                <w:szCs w:val="14"/>
              </w:rPr>
              <w:t>. do projekt. bez ograniczeń</w:t>
            </w:r>
          </w:p>
          <w:p w14:paraId="427DF839" w14:textId="77777777" w:rsidR="00975CFB" w:rsidRPr="00F1042E" w:rsidRDefault="00975CFB" w:rsidP="00621D5C">
            <w:pPr>
              <w:ind w:left="0" w:firstLine="0"/>
              <w:rPr>
                <w:rFonts w:ascii="Arial" w:hAnsi="Arial" w:cs="Arial"/>
                <w:sz w:val="14"/>
                <w:szCs w:val="14"/>
              </w:rPr>
            </w:pPr>
            <w:r w:rsidRPr="00F1042E">
              <w:rPr>
                <w:rFonts w:ascii="Arial" w:hAnsi="Arial" w:cs="Arial"/>
                <w:sz w:val="14"/>
                <w:szCs w:val="14"/>
              </w:rPr>
              <w:t>w specjalności architektonicznej</w:t>
            </w:r>
          </w:p>
          <w:p w14:paraId="75A87C05" w14:textId="77777777" w:rsidR="00975CFB" w:rsidRDefault="00975CFB" w:rsidP="00621D5C">
            <w:pPr>
              <w:ind w:left="0" w:firstLine="0"/>
              <w:rPr>
                <w:rFonts w:ascii="Arial" w:hAnsi="Arial" w:cs="Arial"/>
                <w:b w:val="0"/>
                <w:bCs w:val="0"/>
                <w:sz w:val="14"/>
                <w:szCs w:val="14"/>
              </w:rPr>
            </w:pPr>
            <w:r w:rsidRPr="00F1042E">
              <w:rPr>
                <w:rFonts w:ascii="Arial" w:hAnsi="Arial" w:cs="Arial"/>
                <w:sz w:val="14"/>
                <w:szCs w:val="14"/>
              </w:rPr>
              <w:t xml:space="preserve">nr </w:t>
            </w:r>
            <w:proofErr w:type="spellStart"/>
            <w:r w:rsidRPr="00F1042E">
              <w:rPr>
                <w:rFonts w:ascii="Arial" w:hAnsi="Arial" w:cs="Arial"/>
                <w:sz w:val="14"/>
                <w:szCs w:val="14"/>
              </w:rPr>
              <w:t>upr</w:t>
            </w:r>
            <w:proofErr w:type="spellEnd"/>
            <w:r w:rsidRPr="00F1042E">
              <w:rPr>
                <w:rFonts w:ascii="Arial" w:hAnsi="Arial" w:cs="Arial"/>
                <w:sz w:val="14"/>
                <w:szCs w:val="14"/>
              </w:rPr>
              <w:t>. MA/136/08</w:t>
            </w:r>
          </w:p>
          <w:p w14:paraId="5BAAB96F" w14:textId="77777777" w:rsidR="00975CFB" w:rsidRPr="00651B1C" w:rsidRDefault="00975CFB" w:rsidP="00621D5C">
            <w:pPr>
              <w:ind w:left="0" w:firstLine="0"/>
              <w:rPr>
                <w:rFonts w:ascii="Arial" w:hAnsi="Arial" w:cs="Arial"/>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3F98CDA3" w14:textId="77777777" w:rsidR="00975CFB" w:rsidRPr="00F1042E" w:rsidRDefault="00975CFB"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p>
        </w:tc>
      </w:tr>
      <w:tr w:rsidR="00975CFB" w:rsidRPr="00283C6B" w14:paraId="5A24F069" w14:textId="77777777" w:rsidTr="00621D5C">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305ED74E" w14:textId="77777777" w:rsidR="00975CFB" w:rsidRPr="00651B1C" w:rsidRDefault="00975CFB" w:rsidP="00621D5C">
            <w:pPr>
              <w:ind w:left="0" w:firstLine="0"/>
              <w:rPr>
                <w:rFonts w:ascii="Arial" w:hAnsi="Arial" w:cs="Arial"/>
                <w:b w:val="0"/>
                <w:bCs w:val="0"/>
                <w:sz w:val="12"/>
                <w:szCs w:val="12"/>
              </w:rPr>
            </w:pPr>
          </w:p>
          <w:p w14:paraId="41768E79" w14:textId="77777777" w:rsidR="00975CFB" w:rsidRPr="007C587E" w:rsidRDefault="00975CFB" w:rsidP="00621D5C">
            <w:pPr>
              <w:ind w:left="0" w:firstLine="0"/>
              <w:rPr>
                <w:rFonts w:ascii="Arial" w:hAnsi="Arial" w:cs="Arial"/>
                <w:sz w:val="14"/>
                <w:szCs w:val="14"/>
              </w:rPr>
            </w:pPr>
            <w:r>
              <w:rPr>
                <w:rFonts w:ascii="Arial" w:hAnsi="Arial" w:cs="Arial"/>
                <w:sz w:val="14"/>
                <w:szCs w:val="14"/>
              </w:rPr>
              <w:t>Projektant s</w:t>
            </w:r>
            <w:r w:rsidRPr="007C587E">
              <w:rPr>
                <w:rFonts w:ascii="Arial" w:hAnsi="Arial" w:cs="Arial"/>
                <w:sz w:val="14"/>
                <w:szCs w:val="14"/>
              </w:rPr>
              <w:t>prawdzający:</w:t>
            </w:r>
          </w:p>
          <w:p w14:paraId="7C448834" w14:textId="77777777" w:rsidR="00975CFB" w:rsidRPr="007C587E" w:rsidRDefault="00975CFB" w:rsidP="00621D5C">
            <w:pPr>
              <w:ind w:left="0" w:firstLine="0"/>
              <w:rPr>
                <w:rFonts w:ascii="Arial" w:hAnsi="Arial" w:cs="Arial"/>
                <w:sz w:val="14"/>
                <w:szCs w:val="14"/>
              </w:rPr>
            </w:pPr>
            <w:r w:rsidRPr="007C587E">
              <w:rPr>
                <w:rFonts w:ascii="Arial" w:hAnsi="Arial" w:cs="Arial"/>
                <w:sz w:val="14"/>
                <w:szCs w:val="14"/>
              </w:rPr>
              <w:t>mgr inż. arch. Jacek Jaśkowiec</w:t>
            </w:r>
          </w:p>
          <w:p w14:paraId="6C2A2155" w14:textId="77777777" w:rsidR="00975CFB" w:rsidRPr="007C587E" w:rsidRDefault="00975CFB" w:rsidP="00621D5C">
            <w:pPr>
              <w:ind w:left="0" w:firstLine="0"/>
              <w:rPr>
                <w:rFonts w:ascii="Arial" w:hAnsi="Arial" w:cs="Arial"/>
                <w:sz w:val="14"/>
                <w:szCs w:val="14"/>
              </w:rPr>
            </w:pPr>
            <w:proofErr w:type="spellStart"/>
            <w:r w:rsidRPr="007C587E">
              <w:rPr>
                <w:rFonts w:ascii="Arial" w:hAnsi="Arial" w:cs="Arial"/>
                <w:sz w:val="14"/>
                <w:szCs w:val="14"/>
              </w:rPr>
              <w:t>upr</w:t>
            </w:r>
            <w:proofErr w:type="spellEnd"/>
            <w:r w:rsidRPr="007C587E">
              <w:rPr>
                <w:rFonts w:ascii="Arial" w:hAnsi="Arial" w:cs="Arial"/>
                <w:sz w:val="14"/>
                <w:szCs w:val="14"/>
              </w:rPr>
              <w:t>. do projekt. bez ograniczeń</w:t>
            </w:r>
          </w:p>
          <w:p w14:paraId="274DB031" w14:textId="77777777" w:rsidR="00975CFB" w:rsidRPr="007C587E" w:rsidRDefault="00975CFB" w:rsidP="00621D5C">
            <w:pPr>
              <w:ind w:left="0" w:firstLine="0"/>
              <w:rPr>
                <w:rFonts w:ascii="Arial" w:hAnsi="Arial" w:cs="Arial"/>
                <w:sz w:val="14"/>
                <w:szCs w:val="14"/>
              </w:rPr>
            </w:pPr>
            <w:r w:rsidRPr="007C587E">
              <w:rPr>
                <w:rFonts w:ascii="Arial" w:hAnsi="Arial" w:cs="Arial"/>
                <w:sz w:val="14"/>
                <w:szCs w:val="14"/>
              </w:rPr>
              <w:t>w specjalności architektonicznej</w:t>
            </w:r>
          </w:p>
          <w:p w14:paraId="6A6D1A72" w14:textId="77777777" w:rsidR="00975CFB" w:rsidRDefault="00975CFB" w:rsidP="00621D5C">
            <w:pPr>
              <w:ind w:left="0" w:firstLine="0"/>
              <w:rPr>
                <w:rFonts w:ascii="Arial" w:hAnsi="Arial" w:cs="Arial"/>
                <w:b w:val="0"/>
                <w:bCs w:val="0"/>
                <w:sz w:val="14"/>
                <w:szCs w:val="14"/>
              </w:rPr>
            </w:pPr>
            <w:r w:rsidRPr="007C587E">
              <w:rPr>
                <w:rFonts w:ascii="Arial" w:hAnsi="Arial" w:cs="Arial"/>
                <w:sz w:val="14"/>
                <w:szCs w:val="14"/>
              </w:rPr>
              <w:t xml:space="preserve">nr </w:t>
            </w:r>
            <w:proofErr w:type="spellStart"/>
            <w:r w:rsidRPr="007C587E">
              <w:rPr>
                <w:rFonts w:ascii="Arial" w:hAnsi="Arial" w:cs="Arial"/>
                <w:sz w:val="14"/>
                <w:szCs w:val="14"/>
              </w:rPr>
              <w:t>upr</w:t>
            </w:r>
            <w:proofErr w:type="spellEnd"/>
            <w:r w:rsidRPr="007C587E">
              <w:rPr>
                <w:rFonts w:ascii="Arial" w:hAnsi="Arial" w:cs="Arial"/>
                <w:sz w:val="14"/>
                <w:szCs w:val="14"/>
              </w:rPr>
              <w:t>. Cie-76/91</w:t>
            </w:r>
          </w:p>
          <w:p w14:paraId="769C6EAA" w14:textId="77777777" w:rsidR="00975CFB" w:rsidRPr="00651B1C" w:rsidRDefault="00975CFB" w:rsidP="00621D5C">
            <w:pPr>
              <w:ind w:left="0" w:firstLine="0"/>
              <w:rPr>
                <w:rFonts w:ascii="Arial" w:hAnsi="Arial" w:cs="Arial"/>
                <w:b w:val="0"/>
                <w:bCs w:val="0"/>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6A4E5522" w14:textId="77777777" w:rsidR="00975CFB" w:rsidRPr="00283C6B" w:rsidRDefault="00975CFB" w:rsidP="00621D5C">
            <w:pPr>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p>
        </w:tc>
      </w:tr>
      <w:tr w:rsidR="00975CFB" w:rsidRPr="00945AF6" w14:paraId="0677A09A"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7C092905" w14:textId="5C0A82A1" w:rsidR="00975CFB" w:rsidRPr="00945AF6" w:rsidRDefault="00975CFB" w:rsidP="00621D5C">
            <w:pPr>
              <w:ind w:left="0" w:firstLine="0"/>
              <w:rPr>
                <w:rFonts w:ascii="Arial" w:hAnsi="Arial" w:cs="Arial"/>
                <w:sz w:val="16"/>
                <w:szCs w:val="16"/>
              </w:rPr>
            </w:pPr>
            <w:r w:rsidRPr="00945AF6">
              <w:rPr>
                <w:rFonts w:ascii="Arial" w:hAnsi="Arial" w:cs="Arial"/>
                <w:sz w:val="16"/>
                <w:szCs w:val="16"/>
              </w:rPr>
              <w:t xml:space="preserve">DATA OPRACOWANIA:  </w:t>
            </w:r>
            <w:r w:rsidR="008A4152">
              <w:rPr>
                <w:rFonts w:ascii="Arial" w:hAnsi="Arial" w:cs="Arial"/>
                <w:sz w:val="16"/>
                <w:szCs w:val="16"/>
              </w:rPr>
              <w:t>26.11.2022</w:t>
            </w:r>
          </w:p>
        </w:tc>
      </w:tr>
    </w:tbl>
    <w:p w14:paraId="3A6539C5" w14:textId="58661D9F" w:rsidR="00A47621" w:rsidRDefault="00A47621" w:rsidP="00292045">
      <w:pPr>
        <w:pStyle w:val="WW-Tekstpodstawowy3"/>
        <w:rPr>
          <w:sz w:val="20"/>
          <w:szCs w:val="20"/>
        </w:rPr>
      </w:pPr>
    </w:p>
    <w:p w14:paraId="608B3B8B" w14:textId="58783B15" w:rsidR="00A47621" w:rsidRDefault="00A47621" w:rsidP="00292045">
      <w:pPr>
        <w:pStyle w:val="WW-Tekstpodstawowy3"/>
        <w:rPr>
          <w:sz w:val="20"/>
          <w:szCs w:val="20"/>
        </w:rPr>
      </w:pPr>
    </w:p>
    <w:p w14:paraId="177F6A93" w14:textId="0E2849FE" w:rsidR="00A47621" w:rsidRDefault="00A47621" w:rsidP="00292045">
      <w:pPr>
        <w:pStyle w:val="WW-Tekstpodstawowy3"/>
        <w:rPr>
          <w:sz w:val="20"/>
          <w:szCs w:val="20"/>
        </w:rPr>
      </w:pPr>
    </w:p>
    <w:p w14:paraId="3AAB5EC7" w14:textId="5B5FD966" w:rsidR="00A47621" w:rsidRDefault="00A47621" w:rsidP="00292045">
      <w:pPr>
        <w:pStyle w:val="WW-Tekstpodstawowy3"/>
        <w:rPr>
          <w:sz w:val="20"/>
          <w:szCs w:val="20"/>
        </w:rPr>
      </w:pPr>
    </w:p>
    <w:p w14:paraId="0724077C" w14:textId="60319B37" w:rsidR="00A47621" w:rsidRDefault="00A47621" w:rsidP="00292045">
      <w:pPr>
        <w:pStyle w:val="WW-Tekstpodstawowy3"/>
        <w:rPr>
          <w:sz w:val="20"/>
          <w:szCs w:val="20"/>
        </w:rPr>
      </w:pPr>
    </w:p>
    <w:p w14:paraId="6A1C840A" w14:textId="63026586" w:rsidR="00F9073D" w:rsidRDefault="00F9073D" w:rsidP="00292045">
      <w:pPr>
        <w:pStyle w:val="WW-Tekstpodstawowy3"/>
        <w:rPr>
          <w:sz w:val="20"/>
          <w:szCs w:val="20"/>
        </w:rPr>
      </w:pPr>
    </w:p>
    <w:p w14:paraId="79EA9964" w14:textId="380B7A61" w:rsidR="00A47621" w:rsidRDefault="00A47621" w:rsidP="00292045">
      <w:pPr>
        <w:pStyle w:val="WW-Tekstpodstawowy3"/>
        <w:rPr>
          <w:sz w:val="20"/>
          <w:szCs w:val="20"/>
        </w:rPr>
      </w:pPr>
    </w:p>
    <w:p w14:paraId="1AF09F33" w14:textId="1C182E69" w:rsidR="00E47F94" w:rsidRDefault="00E47F94" w:rsidP="00292045">
      <w:pPr>
        <w:pStyle w:val="WW-Tekstpodstawowy3"/>
        <w:rPr>
          <w:sz w:val="20"/>
          <w:szCs w:val="20"/>
        </w:rPr>
      </w:pPr>
    </w:p>
    <w:p w14:paraId="66B9458A" w14:textId="77777777" w:rsidR="00E47F94" w:rsidRDefault="00E47F94" w:rsidP="00292045">
      <w:pPr>
        <w:pStyle w:val="WW-Tekstpodstawowy3"/>
        <w:rPr>
          <w:sz w:val="20"/>
          <w:szCs w:val="20"/>
        </w:rPr>
      </w:pPr>
    </w:p>
    <w:p w14:paraId="74ABEDE0" w14:textId="77777777" w:rsidR="00A27459" w:rsidRDefault="00A27459" w:rsidP="00292045">
      <w:pPr>
        <w:pStyle w:val="WW-Tekstpodstawowy3"/>
        <w:rPr>
          <w:sz w:val="20"/>
          <w:szCs w:val="20"/>
        </w:rPr>
      </w:pPr>
    </w:p>
    <w:p w14:paraId="57E8A325" w14:textId="2F860476" w:rsidR="00A27459" w:rsidRDefault="00A27459" w:rsidP="00A27459">
      <w:pPr>
        <w:pStyle w:val="Standard"/>
        <w:jc w:val="center"/>
        <w:rPr>
          <w:rFonts w:ascii="Arial" w:hAnsi="Arial" w:cs="Arial"/>
          <w:color w:val="000000"/>
          <w:sz w:val="24"/>
        </w:rPr>
      </w:pPr>
      <w:r w:rsidRPr="00F67E2E">
        <w:rPr>
          <w:rFonts w:ascii="Arial" w:hAnsi="Arial" w:cs="Arial"/>
          <w:color w:val="000000"/>
          <w:sz w:val="24"/>
        </w:rPr>
        <w:t>OŚWIADCZENIE</w:t>
      </w:r>
    </w:p>
    <w:p w14:paraId="4365F2F7" w14:textId="77777777" w:rsidR="00621D5C" w:rsidRPr="00F67E2E" w:rsidRDefault="00621D5C" w:rsidP="00A27459">
      <w:pPr>
        <w:pStyle w:val="Standard"/>
        <w:jc w:val="center"/>
        <w:rPr>
          <w:rFonts w:ascii="Arial" w:hAnsi="Arial" w:cs="Arial"/>
          <w:color w:val="000000"/>
          <w:sz w:val="24"/>
        </w:rPr>
      </w:pPr>
    </w:p>
    <w:p w14:paraId="12C7A593" w14:textId="77777777" w:rsidR="00A27459" w:rsidRPr="00F67E2E" w:rsidRDefault="00A27459" w:rsidP="00A27459">
      <w:pPr>
        <w:pStyle w:val="Standard"/>
        <w:jc w:val="center"/>
        <w:rPr>
          <w:rFonts w:ascii="Arial" w:hAnsi="Arial" w:cs="Arial"/>
          <w:color w:val="000000"/>
          <w:szCs w:val="20"/>
        </w:rPr>
      </w:pPr>
    </w:p>
    <w:p w14:paraId="1027B7CC" w14:textId="77777777" w:rsidR="00A27459" w:rsidRPr="00F67E2E" w:rsidRDefault="00A27459" w:rsidP="00A27459">
      <w:pPr>
        <w:pStyle w:val="Standard"/>
        <w:jc w:val="center"/>
        <w:rPr>
          <w:rFonts w:ascii="Arial" w:hAnsi="Arial" w:cs="Arial"/>
          <w:color w:val="000000"/>
          <w:szCs w:val="20"/>
        </w:rPr>
      </w:pPr>
      <w:r w:rsidRPr="00F67E2E">
        <w:rPr>
          <w:rFonts w:ascii="Arial" w:hAnsi="Arial" w:cs="Arial"/>
          <w:color w:val="000000"/>
          <w:szCs w:val="20"/>
        </w:rPr>
        <w:t xml:space="preserve">Na podstawie </w:t>
      </w:r>
      <w:r w:rsidRPr="00787B36">
        <w:rPr>
          <w:rFonts w:ascii="Arial" w:hAnsi="Arial" w:cs="Arial"/>
          <w:color w:val="000000"/>
          <w:szCs w:val="20"/>
        </w:rPr>
        <w:t>art. 34 ust. 3d pkt. 3.</w:t>
      </w:r>
      <w:r w:rsidRPr="00F67E2E">
        <w:rPr>
          <w:rFonts w:ascii="Arial" w:hAnsi="Arial" w:cs="Arial"/>
          <w:color w:val="000000"/>
          <w:szCs w:val="20"/>
        </w:rPr>
        <w:t xml:space="preserve"> Ustawy z dnia 7 lipca 1994r. Prawo Budowlane</w:t>
      </w:r>
    </w:p>
    <w:p w14:paraId="5EC2B3D9" w14:textId="77777777" w:rsidR="00A27459" w:rsidRPr="00F67E2E" w:rsidRDefault="00A27459" w:rsidP="00A27459">
      <w:pPr>
        <w:pStyle w:val="Standard"/>
        <w:jc w:val="center"/>
        <w:rPr>
          <w:rFonts w:ascii="Arial" w:hAnsi="Arial" w:cs="Arial"/>
          <w:color w:val="000000"/>
          <w:szCs w:val="20"/>
        </w:rPr>
      </w:pPr>
      <w:r w:rsidRPr="00787B36">
        <w:rPr>
          <w:rFonts w:ascii="Arial" w:hAnsi="Arial" w:cs="Arial"/>
          <w:color w:val="000000"/>
          <w:szCs w:val="20"/>
        </w:rPr>
        <w:t>Dz. U. z 2020 r. poz. 1333</w:t>
      </w:r>
      <w:r>
        <w:rPr>
          <w:rFonts w:ascii="Arial" w:hAnsi="Arial" w:cs="Arial"/>
          <w:color w:val="000000"/>
          <w:szCs w:val="20"/>
        </w:rPr>
        <w:t xml:space="preserve"> </w:t>
      </w:r>
      <w:r w:rsidRPr="00F67E2E">
        <w:rPr>
          <w:rFonts w:ascii="Arial" w:hAnsi="Arial" w:cs="Arial"/>
          <w:color w:val="000000"/>
          <w:szCs w:val="20"/>
        </w:rPr>
        <w:t>z późniejszymi zmianami oświadczamy że:</w:t>
      </w:r>
    </w:p>
    <w:p w14:paraId="6E7A6226" w14:textId="77777777" w:rsidR="00A27459" w:rsidRPr="00F67E2E" w:rsidRDefault="00A27459" w:rsidP="00A27459">
      <w:pPr>
        <w:pStyle w:val="Standard"/>
        <w:jc w:val="center"/>
        <w:rPr>
          <w:rFonts w:ascii="Arial" w:hAnsi="Arial" w:cs="Arial"/>
          <w:color w:val="000000"/>
          <w:szCs w:val="20"/>
        </w:rPr>
      </w:pPr>
    </w:p>
    <w:p w14:paraId="68142F3B" w14:textId="77777777" w:rsidR="00A27459" w:rsidRDefault="00A27459" w:rsidP="00A27459">
      <w:pPr>
        <w:pStyle w:val="Standard"/>
        <w:jc w:val="center"/>
        <w:rPr>
          <w:rFonts w:ascii="Arial" w:hAnsi="Arial" w:cs="Arial"/>
          <w:color w:val="000000"/>
          <w:szCs w:val="20"/>
        </w:rPr>
      </w:pPr>
      <w:r w:rsidRPr="00F67E2E">
        <w:rPr>
          <w:rFonts w:ascii="Arial" w:hAnsi="Arial" w:cs="Arial"/>
          <w:color w:val="000000"/>
          <w:szCs w:val="20"/>
        </w:rPr>
        <w:t xml:space="preserve">PROJEKT </w:t>
      </w:r>
      <w:r>
        <w:rPr>
          <w:rFonts w:ascii="Arial" w:hAnsi="Arial" w:cs="Arial"/>
          <w:color w:val="000000"/>
          <w:szCs w:val="20"/>
        </w:rPr>
        <w:t>ZAGOSPODAROWANIA TERENU</w:t>
      </w:r>
    </w:p>
    <w:p w14:paraId="6964EC22" w14:textId="77777777" w:rsidR="00A27459" w:rsidRPr="00DD226B" w:rsidRDefault="00A27459" w:rsidP="00A27459">
      <w:pPr>
        <w:pStyle w:val="Standard"/>
        <w:jc w:val="center"/>
        <w:rPr>
          <w:rFonts w:ascii="Arial" w:hAnsi="Arial" w:cs="Arial"/>
          <w:color w:val="000000"/>
          <w:sz w:val="8"/>
          <w:szCs w:val="8"/>
        </w:rPr>
      </w:pPr>
    </w:p>
    <w:p w14:paraId="5FC3BE4C" w14:textId="68F5A83A" w:rsidR="00A27459" w:rsidRDefault="00A27459" w:rsidP="00A27459">
      <w:pPr>
        <w:pStyle w:val="Standard"/>
        <w:jc w:val="center"/>
        <w:rPr>
          <w:rFonts w:ascii="Arial" w:hAnsi="Arial" w:cs="Arial"/>
          <w:color w:val="000000"/>
          <w:szCs w:val="20"/>
        </w:rPr>
      </w:pPr>
      <w:r>
        <w:rPr>
          <w:rFonts w:ascii="Arial" w:hAnsi="Arial" w:cs="Arial"/>
          <w:color w:val="000000"/>
          <w:szCs w:val="20"/>
        </w:rPr>
        <w:t>dla projektu:</w:t>
      </w:r>
    </w:p>
    <w:p w14:paraId="736863AA" w14:textId="77777777" w:rsidR="00A27459" w:rsidRPr="00DD226B" w:rsidRDefault="00A27459" w:rsidP="00A27459">
      <w:pPr>
        <w:pStyle w:val="Standard"/>
        <w:jc w:val="center"/>
        <w:rPr>
          <w:rFonts w:ascii="Arial" w:hAnsi="Arial" w:cs="Arial"/>
          <w:color w:val="000000"/>
          <w:sz w:val="8"/>
          <w:szCs w:val="8"/>
        </w:rPr>
      </w:pPr>
    </w:p>
    <w:p w14:paraId="3AEA9D3C" w14:textId="71B457CA" w:rsidR="00E47F94" w:rsidRPr="00E47F94" w:rsidRDefault="00E47F94" w:rsidP="00E47F94">
      <w:pPr>
        <w:pStyle w:val="Standard"/>
        <w:jc w:val="center"/>
        <w:rPr>
          <w:rFonts w:ascii="Arial" w:hAnsi="Arial" w:cs="Arial"/>
          <w:color w:val="000000"/>
          <w:szCs w:val="20"/>
        </w:rPr>
      </w:pPr>
      <w:r w:rsidRPr="00E47F94">
        <w:rPr>
          <w:rFonts w:ascii="Arial" w:hAnsi="Arial" w:cs="Arial"/>
          <w:color w:val="000000"/>
          <w:szCs w:val="20"/>
        </w:rPr>
        <w:t xml:space="preserve">PRZEBUDOWA POMIESZCZEŃ ODDZIAŁU </w:t>
      </w:r>
      <w:r w:rsidR="001816AA" w:rsidRPr="001816AA">
        <w:rPr>
          <w:rFonts w:ascii="Arial" w:hAnsi="Arial" w:cs="Arial"/>
          <w:color w:val="000000"/>
          <w:szCs w:val="20"/>
        </w:rPr>
        <w:t>GINEKOLOGICZNO-POŁOŻNICZEGO I</w:t>
      </w:r>
      <w:r w:rsidR="001816AA">
        <w:rPr>
          <w:rFonts w:ascii="Arial" w:hAnsi="Arial" w:cs="Arial"/>
          <w:color w:val="000000"/>
          <w:szCs w:val="20"/>
        </w:rPr>
        <w:t> </w:t>
      </w:r>
      <w:r w:rsidR="001816AA" w:rsidRPr="001816AA">
        <w:rPr>
          <w:rFonts w:ascii="Arial" w:hAnsi="Arial" w:cs="Arial"/>
          <w:color w:val="000000"/>
          <w:szCs w:val="20"/>
        </w:rPr>
        <w:t>NEONATOLOGICZNEGO</w:t>
      </w:r>
    </w:p>
    <w:p w14:paraId="559EDE89" w14:textId="77777777" w:rsidR="00E47F94" w:rsidRPr="00E47F94" w:rsidRDefault="00E47F94" w:rsidP="00E47F94">
      <w:pPr>
        <w:pStyle w:val="Standard"/>
        <w:jc w:val="center"/>
        <w:rPr>
          <w:rFonts w:ascii="Arial" w:hAnsi="Arial" w:cs="Arial"/>
          <w:color w:val="000000"/>
          <w:szCs w:val="20"/>
        </w:rPr>
      </w:pPr>
      <w:r w:rsidRPr="00E47F94">
        <w:rPr>
          <w:rFonts w:ascii="Arial" w:hAnsi="Arial" w:cs="Arial"/>
          <w:color w:val="000000"/>
          <w:szCs w:val="20"/>
        </w:rPr>
        <w:t>W SPECJALISTYCZNYM SZPITALU WOJEWÓDZKIM W CIECHANOWIE</w:t>
      </w:r>
    </w:p>
    <w:p w14:paraId="11E01C0A" w14:textId="77777777" w:rsidR="00A27459" w:rsidRPr="00F67E2E" w:rsidRDefault="00A27459" w:rsidP="00A27459">
      <w:pPr>
        <w:pStyle w:val="Standard"/>
        <w:jc w:val="center"/>
        <w:rPr>
          <w:rFonts w:ascii="Arial" w:hAnsi="Arial" w:cs="Arial"/>
          <w:color w:val="000000"/>
          <w:szCs w:val="20"/>
        </w:rPr>
      </w:pPr>
    </w:p>
    <w:p w14:paraId="5DA06540" w14:textId="77777777" w:rsidR="00A27459" w:rsidRPr="00F67E2E" w:rsidRDefault="00A27459" w:rsidP="00A27459">
      <w:pPr>
        <w:pStyle w:val="Standard"/>
        <w:jc w:val="center"/>
        <w:rPr>
          <w:rFonts w:ascii="Arial" w:hAnsi="Arial" w:cs="Arial"/>
          <w:szCs w:val="20"/>
        </w:rPr>
      </w:pPr>
      <w:r w:rsidRPr="00F67E2E">
        <w:rPr>
          <w:rFonts w:ascii="Arial" w:hAnsi="Arial" w:cs="Arial"/>
          <w:szCs w:val="20"/>
        </w:rPr>
        <w:t>ADRES INWESTYCJI:</w:t>
      </w:r>
    </w:p>
    <w:p w14:paraId="72EACEB3" w14:textId="5805A62B" w:rsidR="00E47F94" w:rsidRPr="00E47F94" w:rsidRDefault="00E47F94" w:rsidP="00E47F94">
      <w:pPr>
        <w:pStyle w:val="Standard"/>
        <w:jc w:val="center"/>
        <w:rPr>
          <w:rFonts w:ascii="Arial" w:hAnsi="Arial" w:cs="Arial"/>
          <w:color w:val="000000"/>
          <w:szCs w:val="20"/>
        </w:rPr>
      </w:pPr>
      <w:r w:rsidRPr="00E47F94">
        <w:rPr>
          <w:rFonts w:ascii="Arial" w:hAnsi="Arial" w:cs="Arial"/>
          <w:color w:val="000000"/>
          <w:szCs w:val="20"/>
        </w:rPr>
        <w:t>Ciechanów ,  ul. Powstańców Wielkopolskich 2,  dz. ew. nr. 4306/28</w:t>
      </w:r>
    </w:p>
    <w:p w14:paraId="3722A7DA" w14:textId="39BFA251" w:rsidR="00A27459" w:rsidRDefault="00E47F94" w:rsidP="00E47F94">
      <w:pPr>
        <w:pStyle w:val="Standard"/>
        <w:jc w:val="center"/>
        <w:rPr>
          <w:rFonts w:ascii="Arial" w:hAnsi="Arial" w:cs="Arial"/>
          <w:color w:val="000000"/>
          <w:szCs w:val="20"/>
        </w:rPr>
      </w:pPr>
      <w:r w:rsidRPr="008A4152">
        <w:rPr>
          <w:rFonts w:ascii="Arial" w:hAnsi="Arial" w:cs="Arial"/>
          <w:color w:val="000000"/>
          <w:szCs w:val="20"/>
        </w:rPr>
        <w:t>OBRĘB EWIDENCYJNY:  ŚRÓDMIEŚCIE</w:t>
      </w:r>
    </w:p>
    <w:p w14:paraId="07C2D22C" w14:textId="77777777" w:rsidR="00E47F94" w:rsidRPr="00F67E2E" w:rsidRDefault="00E47F94" w:rsidP="00E47F94">
      <w:pPr>
        <w:pStyle w:val="Standard"/>
        <w:jc w:val="center"/>
        <w:rPr>
          <w:rFonts w:ascii="Arial" w:hAnsi="Arial" w:cs="Arial"/>
          <w:color w:val="000000"/>
          <w:szCs w:val="20"/>
        </w:rPr>
      </w:pPr>
    </w:p>
    <w:p w14:paraId="478E14AF" w14:textId="77777777" w:rsidR="00A27459" w:rsidRPr="00F67E2E" w:rsidRDefault="00A27459" w:rsidP="00A27459">
      <w:pPr>
        <w:pStyle w:val="Standard"/>
        <w:jc w:val="center"/>
        <w:rPr>
          <w:rStyle w:val="StrongEmphasis"/>
          <w:rFonts w:ascii="Arial" w:hAnsi="Arial" w:cs="Arial"/>
          <w:b w:val="0"/>
          <w:bCs w:val="0"/>
          <w:szCs w:val="20"/>
          <w:lang w:eastAsia="pl-PL"/>
        </w:rPr>
      </w:pPr>
      <w:r w:rsidRPr="00F67E2E">
        <w:rPr>
          <w:rStyle w:val="StrongEmphasis"/>
          <w:rFonts w:ascii="Arial" w:hAnsi="Arial" w:cs="Arial"/>
          <w:b w:val="0"/>
          <w:bCs w:val="0"/>
          <w:szCs w:val="20"/>
          <w:lang w:eastAsia="pl-PL"/>
        </w:rPr>
        <w:t>INWESTOR:</w:t>
      </w:r>
    </w:p>
    <w:p w14:paraId="547C8BF6" w14:textId="77777777" w:rsidR="00E47F94" w:rsidRPr="00E47F94" w:rsidRDefault="00E47F94" w:rsidP="00E47F94">
      <w:pPr>
        <w:pStyle w:val="Standard"/>
        <w:jc w:val="center"/>
        <w:rPr>
          <w:rFonts w:ascii="Arial" w:hAnsi="Arial" w:cs="Arial"/>
          <w:szCs w:val="20"/>
        </w:rPr>
      </w:pPr>
      <w:r w:rsidRPr="00E47F94">
        <w:rPr>
          <w:rFonts w:ascii="Arial" w:hAnsi="Arial" w:cs="Arial"/>
          <w:szCs w:val="20"/>
        </w:rPr>
        <w:t>Specjalistyczny Szpital Wojewódzki w Ciechanowie</w:t>
      </w:r>
    </w:p>
    <w:p w14:paraId="49123B27" w14:textId="77777777" w:rsidR="00E47F94" w:rsidRPr="00E47F94" w:rsidRDefault="00E47F94" w:rsidP="00E47F94">
      <w:pPr>
        <w:pStyle w:val="Standard"/>
        <w:jc w:val="center"/>
        <w:rPr>
          <w:rFonts w:ascii="Arial" w:hAnsi="Arial" w:cs="Arial"/>
          <w:szCs w:val="20"/>
        </w:rPr>
      </w:pPr>
      <w:r w:rsidRPr="00E47F94">
        <w:rPr>
          <w:rFonts w:ascii="Arial" w:hAnsi="Arial" w:cs="Arial"/>
          <w:szCs w:val="20"/>
        </w:rPr>
        <w:t>Samodzielny Publiczny Zakład Opieki Zdrowotnej</w:t>
      </w:r>
    </w:p>
    <w:p w14:paraId="2B0A135D" w14:textId="77777777" w:rsidR="00A27459" w:rsidRPr="00F67E2E" w:rsidRDefault="00A27459" w:rsidP="00A27459">
      <w:pPr>
        <w:pStyle w:val="Standard"/>
        <w:jc w:val="center"/>
        <w:rPr>
          <w:rFonts w:ascii="Arial" w:hAnsi="Arial" w:cs="Arial"/>
          <w:szCs w:val="20"/>
        </w:rPr>
      </w:pPr>
    </w:p>
    <w:p w14:paraId="3C95A47D" w14:textId="77777777" w:rsidR="00A27459" w:rsidRPr="00F67E2E" w:rsidRDefault="00A27459" w:rsidP="00A27459">
      <w:pPr>
        <w:pStyle w:val="Standard"/>
        <w:jc w:val="center"/>
        <w:rPr>
          <w:rFonts w:ascii="Arial" w:hAnsi="Arial" w:cs="Arial"/>
          <w:szCs w:val="20"/>
          <w:lang w:eastAsia="pl-PL"/>
        </w:rPr>
      </w:pPr>
      <w:r w:rsidRPr="00F67E2E">
        <w:rPr>
          <w:rFonts w:ascii="Arial" w:hAnsi="Arial" w:cs="Arial"/>
          <w:szCs w:val="20"/>
          <w:lang w:eastAsia="pl-PL"/>
        </w:rPr>
        <w:t>został sporządzony zgodnie z obowiązującymi przepisami i zasadami wiedzy technicznej</w:t>
      </w:r>
    </w:p>
    <w:p w14:paraId="53D410BF" w14:textId="77777777" w:rsidR="00A27459" w:rsidRDefault="00A27459" w:rsidP="00A27459">
      <w:pPr>
        <w:pStyle w:val="Standard"/>
        <w:jc w:val="center"/>
        <w:rPr>
          <w:rFonts w:ascii="Arial" w:hAnsi="Arial" w:cs="Arial"/>
          <w:szCs w:val="20"/>
          <w:lang w:eastAsia="pl-PL"/>
        </w:rPr>
      </w:pPr>
      <w:r w:rsidRPr="00F67E2E">
        <w:rPr>
          <w:rFonts w:ascii="Arial" w:hAnsi="Arial" w:cs="Arial"/>
          <w:szCs w:val="20"/>
          <w:lang w:eastAsia="pl-PL"/>
        </w:rPr>
        <w:t>oraz jest kompletny z punktu widzenia celu jakiemu ma służyć.</w:t>
      </w:r>
    </w:p>
    <w:p w14:paraId="443ECF8A" w14:textId="77777777" w:rsidR="00DD226B" w:rsidRDefault="00DD226B" w:rsidP="00DD226B">
      <w:pPr>
        <w:pStyle w:val="WW-Tekstpodstawowy3"/>
        <w:widowControl w:val="0"/>
        <w:ind w:left="0" w:firstLine="0"/>
        <w:rPr>
          <w:sz w:val="20"/>
          <w:szCs w:val="20"/>
        </w:rPr>
      </w:pPr>
    </w:p>
    <w:p w14:paraId="38ACBC79" w14:textId="77777777" w:rsidR="00DD226B" w:rsidRDefault="00DD226B" w:rsidP="00DD226B">
      <w:pPr>
        <w:pStyle w:val="WW-Tekstpodstawowy3"/>
        <w:widowControl w:val="0"/>
        <w:ind w:left="0" w:firstLine="0"/>
        <w:rPr>
          <w:sz w:val="20"/>
          <w:szCs w:val="20"/>
        </w:rPr>
      </w:pPr>
    </w:p>
    <w:p w14:paraId="7CFF6D58" w14:textId="77777777" w:rsidR="00DD226B" w:rsidRPr="00F52591" w:rsidRDefault="00DD226B" w:rsidP="00DD226B">
      <w:pPr>
        <w:tabs>
          <w:tab w:val="left" w:pos="283"/>
        </w:tabs>
        <w:ind w:left="720"/>
        <w:jc w:val="both"/>
        <w:rPr>
          <w:rFonts w:ascii="Arial" w:hAnsi="Arial" w:cs="Arial"/>
        </w:rPr>
      </w:pPr>
    </w:p>
    <w:tbl>
      <w:tblPr>
        <w:tblStyle w:val="Zwykatabela1"/>
        <w:tblW w:w="9072" w:type="dxa"/>
        <w:tblLayout w:type="fixed"/>
        <w:tblLook w:val="04A0" w:firstRow="1" w:lastRow="0" w:firstColumn="1" w:lastColumn="0" w:noHBand="0" w:noVBand="1"/>
      </w:tblPr>
      <w:tblGrid>
        <w:gridCol w:w="2972"/>
        <w:gridCol w:w="6100"/>
      </w:tblGrid>
      <w:tr w:rsidR="002345BD" w:rsidRPr="00945AF6" w14:paraId="7534B1E3" w14:textId="77777777" w:rsidTr="00621D5C">
        <w:trPr>
          <w:cnfStyle w:val="100000000000" w:firstRow="1" w:lastRow="0" w:firstColumn="0" w:lastColumn="0" w:oddVBand="0" w:evenVBand="0" w:oddHBand="0" w:evenHBand="0" w:firstRowFirstColumn="0" w:firstRowLastColumn="0" w:lastRowFirstColumn="0" w:lastRowLastColumn="0"/>
          <w:trHeight w:val="25"/>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2D216537" w14:textId="77777777" w:rsidR="002345BD" w:rsidRPr="00945AF6" w:rsidRDefault="002345BD" w:rsidP="00621D5C">
            <w:pPr>
              <w:ind w:left="0" w:firstLine="0"/>
              <w:rPr>
                <w:rFonts w:ascii="Arial" w:hAnsi="Arial" w:cs="Arial"/>
                <w:sz w:val="16"/>
                <w:szCs w:val="16"/>
              </w:rPr>
            </w:pPr>
            <w:r w:rsidRPr="00945AF6">
              <w:rPr>
                <w:rFonts w:ascii="Arial" w:hAnsi="Arial" w:cs="Arial"/>
                <w:sz w:val="16"/>
                <w:szCs w:val="16"/>
              </w:rPr>
              <w:t>SPECJALNOŚĆ: ARCHITEKTURA</w:t>
            </w:r>
          </w:p>
        </w:tc>
      </w:tr>
      <w:tr w:rsidR="002345BD" w:rsidRPr="00283C6B" w14:paraId="4A6A010E"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0199598A" w14:textId="77777777" w:rsidR="002345BD" w:rsidRPr="00651B1C" w:rsidRDefault="002345BD" w:rsidP="00621D5C">
            <w:pPr>
              <w:ind w:left="0" w:firstLine="0"/>
              <w:rPr>
                <w:rFonts w:ascii="Arial" w:hAnsi="Arial" w:cs="Arial"/>
                <w:b w:val="0"/>
                <w:bCs w:val="0"/>
                <w:sz w:val="12"/>
                <w:szCs w:val="12"/>
              </w:rPr>
            </w:pPr>
          </w:p>
          <w:p w14:paraId="730CB136" w14:textId="77777777" w:rsidR="002345BD" w:rsidRPr="00F1042E" w:rsidRDefault="002345BD" w:rsidP="00621D5C">
            <w:pPr>
              <w:ind w:left="0" w:firstLine="0"/>
              <w:rPr>
                <w:rFonts w:ascii="Arial" w:hAnsi="Arial" w:cs="Arial"/>
                <w:sz w:val="14"/>
                <w:szCs w:val="14"/>
              </w:rPr>
            </w:pPr>
            <w:r w:rsidRPr="00F1042E">
              <w:rPr>
                <w:rFonts w:ascii="Arial" w:hAnsi="Arial" w:cs="Arial"/>
                <w:sz w:val="14"/>
                <w:szCs w:val="14"/>
              </w:rPr>
              <w:t>Projektant:</w:t>
            </w:r>
          </w:p>
          <w:p w14:paraId="48F759A8" w14:textId="77777777" w:rsidR="002345BD" w:rsidRPr="00F1042E" w:rsidRDefault="002345BD" w:rsidP="00621D5C">
            <w:pPr>
              <w:ind w:left="0" w:firstLine="0"/>
              <w:rPr>
                <w:rFonts w:ascii="Arial" w:hAnsi="Arial" w:cs="Arial"/>
                <w:sz w:val="14"/>
                <w:szCs w:val="14"/>
              </w:rPr>
            </w:pPr>
            <w:r w:rsidRPr="00F1042E">
              <w:rPr>
                <w:rFonts w:ascii="Arial" w:hAnsi="Arial" w:cs="Arial"/>
                <w:sz w:val="14"/>
                <w:szCs w:val="14"/>
              </w:rPr>
              <w:t>mgr inż. arch. Andrzej Tromski</w:t>
            </w:r>
          </w:p>
          <w:p w14:paraId="54375CC5" w14:textId="77777777" w:rsidR="002345BD" w:rsidRPr="00F1042E" w:rsidRDefault="002345BD" w:rsidP="00621D5C">
            <w:pPr>
              <w:ind w:left="0" w:firstLine="0"/>
              <w:rPr>
                <w:rFonts w:ascii="Arial" w:hAnsi="Arial" w:cs="Arial"/>
                <w:sz w:val="14"/>
                <w:szCs w:val="14"/>
              </w:rPr>
            </w:pPr>
            <w:proofErr w:type="spellStart"/>
            <w:r w:rsidRPr="00F1042E">
              <w:rPr>
                <w:rFonts w:ascii="Arial" w:hAnsi="Arial" w:cs="Arial"/>
                <w:sz w:val="14"/>
                <w:szCs w:val="14"/>
              </w:rPr>
              <w:t>upr</w:t>
            </w:r>
            <w:proofErr w:type="spellEnd"/>
            <w:r w:rsidRPr="00F1042E">
              <w:rPr>
                <w:rFonts w:ascii="Arial" w:hAnsi="Arial" w:cs="Arial"/>
                <w:sz w:val="14"/>
                <w:szCs w:val="14"/>
              </w:rPr>
              <w:t>. do projekt. bez ograniczeń</w:t>
            </w:r>
          </w:p>
          <w:p w14:paraId="6AEECA21" w14:textId="77777777" w:rsidR="002345BD" w:rsidRPr="00F1042E" w:rsidRDefault="002345BD" w:rsidP="00621D5C">
            <w:pPr>
              <w:ind w:left="0" w:firstLine="0"/>
              <w:rPr>
                <w:rFonts w:ascii="Arial" w:hAnsi="Arial" w:cs="Arial"/>
                <w:sz w:val="14"/>
                <w:szCs w:val="14"/>
              </w:rPr>
            </w:pPr>
            <w:r w:rsidRPr="00F1042E">
              <w:rPr>
                <w:rFonts w:ascii="Arial" w:hAnsi="Arial" w:cs="Arial"/>
                <w:sz w:val="14"/>
                <w:szCs w:val="14"/>
              </w:rPr>
              <w:t>w specjalności architektonicznej</w:t>
            </w:r>
          </w:p>
          <w:p w14:paraId="0B1E27C4" w14:textId="77777777" w:rsidR="002345BD" w:rsidRDefault="002345BD" w:rsidP="00621D5C">
            <w:pPr>
              <w:ind w:left="0" w:firstLine="0"/>
              <w:rPr>
                <w:rFonts w:ascii="Arial" w:hAnsi="Arial" w:cs="Arial"/>
                <w:b w:val="0"/>
                <w:bCs w:val="0"/>
                <w:sz w:val="14"/>
                <w:szCs w:val="14"/>
              </w:rPr>
            </w:pPr>
            <w:r w:rsidRPr="00F1042E">
              <w:rPr>
                <w:rFonts w:ascii="Arial" w:hAnsi="Arial" w:cs="Arial"/>
                <w:sz w:val="14"/>
                <w:szCs w:val="14"/>
              </w:rPr>
              <w:t xml:space="preserve">nr </w:t>
            </w:r>
            <w:proofErr w:type="spellStart"/>
            <w:r w:rsidRPr="00F1042E">
              <w:rPr>
                <w:rFonts w:ascii="Arial" w:hAnsi="Arial" w:cs="Arial"/>
                <w:sz w:val="14"/>
                <w:szCs w:val="14"/>
              </w:rPr>
              <w:t>upr</w:t>
            </w:r>
            <w:proofErr w:type="spellEnd"/>
            <w:r w:rsidRPr="00F1042E">
              <w:rPr>
                <w:rFonts w:ascii="Arial" w:hAnsi="Arial" w:cs="Arial"/>
                <w:sz w:val="14"/>
                <w:szCs w:val="14"/>
              </w:rPr>
              <w:t>. MA/136/08</w:t>
            </w:r>
          </w:p>
          <w:p w14:paraId="65CD48A6" w14:textId="6D8B1128" w:rsidR="00651B1C" w:rsidRPr="00651B1C" w:rsidRDefault="00651B1C" w:rsidP="00621D5C">
            <w:pPr>
              <w:ind w:left="0" w:firstLine="0"/>
              <w:rPr>
                <w:rFonts w:ascii="Arial" w:hAnsi="Arial" w:cs="Arial"/>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0F690178" w14:textId="77777777" w:rsidR="002345BD" w:rsidRPr="00F1042E" w:rsidRDefault="002345BD"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p>
        </w:tc>
      </w:tr>
      <w:tr w:rsidR="002345BD" w:rsidRPr="00283C6B" w14:paraId="7B6CCFDB" w14:textId="77777777" w:rsidTr="00621D5C">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5FB75338" w14:textId="77777777" w:rsidR="002345BD" w:rsidRPr="00651B1C" w:rsidRDefault="002345BD" w:rsidP="00621D5C">
            <w:pPr>
              <w:ind w:left="0" w:firstLine="0"/>
              <w:rPr>
                <w:rFonts w:ascii="Arial" w:hAnsi="Arial" w:cs="Arial"/>
                <w:b w:val="0"/>
                <w:bCs w:val="0"/>
                <w:sz w:val="12"/>
                <w:szCs w:val="12"/>
              </w:rPr>
            </w:pPr>
          </w:p>
          <w:p w14:paraId="17008315" w14:textId="77777777" w:rsidR="002345BD" w:rsidRPr="007C587E" w:rsidRDefault="002345BD" w:rsidP="00621D5C">
            <w:pPr>
              <w:ind w:left="0" w:firstLine="0"/>
              <w:rPr>
                <w:rFonts w:ascii="Arial" w:hAnsi="Arial" w:cs="Arial"/>
                <w:sz w:val="14"/>
                <w:szCs w:val="14"/>
              </w:rPr>
            </w:pPr>
            <w:r>
              <w:rPr>
                <w:rFonts w:ascii="Arial" w:hAnsi="Arial" w:cs="Arial"/>
                <w:sz w:val="14"/>
                <w:szCs w:val="14"/>
              </w:rPr>
              <w:t>Projektant s</w:t>
            </w:r>
            <w:r w:rsidRPr="007C587E">
              <w:rPr>
                <w:rFonts w:ascii="Arial" w:hAnsi="Arial" w:cs="Arial"/>
                <w:sz w:val="14"/>
                <w:szCs w:val="14"/>
              </w:rPr>
              <w:t>prawdzający:</w:t>
            </w:r>
          </w:p>
          <w:p w14:paraId="09B17A26" w14:textId="77777777" w:rsidR="002345BD" w:rsidRPr="007C587E" w:rsidRDefault="002345BD" w:rsidP="00621D5C">
            <w:pPr>
              <w:ind w:left="0" w:firstLine="0"/>
              <w:rPr>
                <w:rFonts w:ascii="Arial" w:hAnsi="Arial" w:cs="Arial"/>
                <w:sz w:val="14"/>
                <w:szCs w:val="14"/>
              </w:rPr>
            </w:pPr>
            <w:r w:rsidRPr="007C587E">
              <w:rPr>
                <w:rFonts w:ascii="Arial" w:hAnsi="Arial" w:cs="Arial"/>
                <w:sz w:val="14"/>
                <w:szCs w:val="14"/>
              </w:rPr>
              <w:t>mgr inż. arch. Jacek Jaśkowiec</w:t>
            </w:r>
          </w:p>
          <w:p w14:paraId="78A7BC26" w14:textId="77777777" w:rsidR="002345BD" w:rsidRPr="007C587E" w:rsidRDefault="002345BD" w:rsidP="00621D5C">
            <w:pPr>
              <w:ind w:left="0" w:firstLine="0"/>
              <w:rPr>
                <w:rFonts w:ascii="Arial" w:hAnsi="Arial" w:cs="Arial"/>
                <w:sz w:val="14"/>
                <w:szCs w:val="14"/>
              </w:rPr>
            </w:pPr>
            <w:proofErr w:type="spellStart"/>
            <w:r w:rsidRPr="007C587E">
              <w:rPr>
                <w:rFonts w:ascii="Arial" w:hAnsi="Arial" w:cs="Arial"/>
                <w:sz w:val="14"/>
                <w:szCs w:val="14"/>
              </w:rPr>
              <w:t>upr</w:t>
            </w:r>
            <w:proofErr w:type="spellEnd"/>
            <w:r w:rsidRPr="007C587E">
              <w:rPr>
                <w:rFonts w:ascii="Arial" w:hAnsi="Arial" w:cs="Arial"/>
                <w:sz w:val="14"/>
                <w:szCs w:val="14"/>
              </w:rPr>
              <w:t>. do projekt. bez ograniczeń</w:t>
            </w:r>
          </w:p>
          <w:p w14:paraId="55E9EE6C" w14:textId="77777777" w:rsidR="002345BD" w:rsidRPr="007C587E" w:rsidRDefault="002345BD" w:rsidP="00621D5C">
            <w:pPr>
              <w:ind w:left="0" w:firstLine="0"/>
              <w:rPr>
                <w:rFonts w:ascii="Arial" w:hAnsi="Arial" w:cs="Arial"/>
                <w:sz w:val="14"/>
                <w:szCs w:val="14"/>
              </w:rPr>
            </w:pPr>
            <w:r w:rsidRPr="007C587E">
              <w:rPr>
                <w:rFonts w:ascii="Arial" w:hAnsi="Arial" w:cs="Arial"/>
                <w:sz w:val="14"/>
                <w:szCs w:val="14"/>
              </w:rPr>
              <w:t>w specjalności architektonicznej</w:t>
            </w:r>
          </w:p>
          <w:p w14:paraId="0A6C7F60" w14:textId="77777777" w:rsidR="002345BD" w:rsidRDefault="002345BD" w:rsidP="00621D5C">
            <w:pPr>
              <w:ind w:left="0" w:firstLine="0"/>
              <w:rPr>
                <w:rFonts w:ascii="Arial" w:hAnsi="Arial" w:cs="Arial"/>
                <w:b w:val="0"/>
                <w:bCs w:val="0"/>
                <w:sz w:val="14"/>
                <w:szCs w:val="14"/>
              </w:rPr>
            </w:pPr>
            <w:r w:rsidRPr="007C587E">
              <w:rPr>
                <w:rFonts w:ascii="Arial" w:hAnsi="Arial" w:cs="Arial"/>
                <w:sz w:val="14"/>
                <w:szCs w:val="14"/>
              </w:rPr>
              <w:t xml:space="preserve">nr </w:t>
            </w:r>
            <w:proofErr w:type="spellStart"/>
            <w:r w:rsidRPr="007C587E">
              <w:rPr>
                <w:rFonts w:ascii="Arial" w:hAnsi="Arial" w:cs="Arial"/>
                <w:sz w:val="14"/>
                <w:szCs w:val="14"/>
              </w:rPr>
              <w:t>upr</w:t>
            </w:r>
            <w:proofErr w:type="spellEnd"/>
            <w:r w:rsidRPr="007C587E">
              <w:rPr>
                <w:rFonts w:ascii="Arial" w:hAnsi="Arial" w:cs="Arial"/>
                <w:sz w:val="14"/>
                <w:szCs w:val="14"/>
              </w:rPr>
              <w:t>. Cie-76/91</w:t>
            </w:r>
          </w:p>
          <w:p w14:paraId="7F5F4D0E" w14:textId="77777777" w:rsidR="002345BD" w:rsidRPr="00651B1C" w:rsidRDefault="002345BD" w:rsidP="00621D5C">
            <w:pPr>
              <w:ind w:left="0" w:firstLine="0"/>
              <w:rPr>
                <w:rFonts w:ascii="Arial" w:hAnsi="Arial" w:cs="Arial"/>
                <w:b w:val="0"/>
                <w:bCs w:val="0"/>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061C015C" w14:textId="77777777" w:rsidR="002345BD" w:rsidRPr="00283C6B" w:rsidRDefault="002345BD" w:rsidP="00621D5C">
            <w:pPr>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p>
        </w:tc>
      </w:tr>
      <w:tr w:rsidR="002345BD" w:rsidRPr="00945AF6" w14:paraId="2B5661C1"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435EEA7C" w14:textId="7A038A75" w:rsidR="002345BD" w:rsidRPr="00945AF6" w:rsidRDefault="002345BD" w:rsidP="00621D5C">
            <w:pPr>
              <w:ind w:left="0" w:firstLine="0"/>
              <w:rPr>
                <w:rFonts w:ascii="Arial" w:hAnsi="Arial" w:cs="Arial"/>
                <w:sz w:val="16"/>
                <w:szCs w:val="16"/>
              </w:rPr>
            </w:pPr>
            <w:r w:rsidRPr="00945AF6">
              <w:rPr>
                <w:rFonts w:ascii="Arial" w:hAnsi="Arial" w:cs="Arial"/>
                <w:sz w:val="16"/>
                <w:szCs w:val="16"/>
              </w:rPr>
              <w:t xml:space="preserve">DATA OPRACOWANIA:  </w:t>
            </w:r>
            <w:r w:rsidR="008A4152">
              <w:rPr>
                <w:rFonts w:ascii="Arial" w:hAnsi="Arial" w:cs="Arial"/>
                <w:sz w:val="16"/>
                <w:szCs w:val="16"/>
              </w:rPr>
              <w:t>26.11.2022</w:t>
            </w:r>
          </w:p>
        </w:tc>
      </w:tr>
    </w:tbl>
    <w:p w14:paraId="6E12B636" w14:textId="77777777" w:rsidR="00DD226B" w:rsidRDefault="00DD226B" w:rsidP="00DD226B">
      <w:pPr>
        <w:tabs>
          <w:tab w:val="left" w:pos="283"/>
        </w:tabs>
        <w:ind w:left="720"/>
        <w:jc w:val="both"/>
        <w:rPr>
          <w:rFonts w:ascii="Arial" w:hAnsi="Arial" w:cs="Arial"/>
          <w:sz w:val="18"/>
          <w:szCs w:val="18"/>
        </w:rPr>
      </w:pPr>
    </w:p>
    <w:p w14:paraId="5EE52F86" w14:textId="77777777" w:rsidR="00DD226B" w:rsidRDefault="00DD226B" w:rsidP="00DD226B">
      <w:pPr>
        <w:tabs>
          <w:tab w:val="left" w:pos="283"/>
        </w:tabs>
        <w:ind w:left="720"/>
        <w:jc w:val="both"/>
        <w:rPr>
          <w:rFonts w:ascii="Arial" w:hAnsi="Arial" w:cs="Arial"/>
          <w:sz w:val="18"/>
          <w:szCs w:val="18"/>
        </w:rPr>
      </w:pPr>
    </w:p>
    <w:p w14:paraId="195D15E7" w14:textId="77777777" w:rsidR="00DD226B" w:rsidRDefault="00DD226B" w:rsidP="00DD226B">
      <w:pPr>
        <w:pStyle w:val="WW-Tekstpodstawowy3"/>
        <w:widowControl w:val="0"/>
        <w:ind w:left="0" w:firstLine="0"/>
        <w:rPr>
          <w:sz w:val="20"/>
          <w:szCs w:val="20"/>
        </w:rPr>
      </w:pPr>
    </w:p>
    <w:p w14:paraId="231DF9D0" w14:textId="60EF3F4C" w:rsidR="00DD226B" w:rsidRDefault="00DD226B" w:rsidP="00DD226B">
      <w:pPr>
        <w:pStyle w:val="WW-Tekstpodstawowy3"/>
        <w:widowControl w:val="0"/>
        <w:ind w:left="0" w:firstLine="0"/>
        <w:rPr>
          <w:sz w:val="20"/>
          <w:szCs w:val="20"/>
        </w:rPr>
      </w:pPr>
    </w:p>
    <w:p w14:paraId="555C374D" w14:textId="4DC26601" w:rsidR="004D3177" w:rsidRDefault="004D3177" w:rsidP="00DD226B">
      <w:pPr>
        <w:pStyle w:val="WW-Tekstpodstawowy3"/>
        <w:widowControl w:val="0"/>
        <w:ind w:left="0" w:firstLine="0"/>
        <w:rPr>
          <w:sz w:val="20"/>
          <w:szCs w:val="20"/>
        </w:rPr>
      </w:pPr>
    </w:p>
    <w:p w14:paraId="35D016D2" w14:textId="0B0843B2" w:rsidR="004D3177" w:rsidRDefault="004D3177" w:rsidP="00DD226B">
      <w:pPr>
        <w:pStyle w:val="WW-Tekstpodstawowy3"/>
        <w:widowControl w:val="0"/>
        <w:ind w:left="0" w:firstLine="0"/>
        <w:rPr>
          <w:sz w:val="20"/>
          <w:szCs w:val="20"/>
        </w:rPr>
      </w:pPr>
    </w:p>
    <w:p w14:paraId="5719A921" w14:textId="65D9AE85" w:rsidR="004D3177" w:rsidRDefault="004D3177" w:rsidP="00DD226B">
      <w:pPr>
        <w:pStyle w:val="WW-Tekstpodstawowy3"/>
        <w:widowControl w:val="0"/>
        <w:ind w:left="0" w:firstLine="0"/>
        <w:rPr>
          <w:sz w:val="20"/>
          <w:szCs w:val="20"/>
        </w:rPr>
      </w:pPr>
    </w:p>
    <w:p w14:paraId="6B0920C5" w14:textId="583B1A74" w:rsidR="00074284" w:rsidRDefault="00074284" w:rsidP="00DD226B">
      <w:pPr>
        <w:pStyle w:val="WW-Tekstpodstawowy3"/>
        <w:widowControl w:val="0"/>
        <w:ind w:left="0" w:firstLine="0"/>
        <w:rPr>
          <w:sz w:val="20"/>
          <w:szCs w:val="20"/>
        </w:rPr>
      </w:pPr>
    </w:p>
    <w:p w14:paraId="6E72BBC4" w14:textId="429A300F" w:rsidR="00074284" w:rsidRDefault="00074284" w:rsidP="00DD226B">
      <w:pPr>
        <w:pStyle w:val="WW-Tekstpodstawowy3"/>
        <w:widowControl w:val="0"/>
        <w:ind w:left="0" w:firstLine="0"/>
        <w:rPr>
          <w:sz w:val="20"/>
          <w:szCs w:val="20"/>
        </w:rPr>
      </w:pPr>
    </w:p>
    <w:p w14:paraId="303291FB" w14:textId="1F171E8E" w:rsidR="00074284" w:rsidRDefault="00074284" w:rsidP="00DD226B">
      <w:pPr>
        <w:pStyle w:val="WW-Tekstpodstawowy3"/>
        <w:widowControl w:val="0"/>
        <w:ind w:left="0" w:firstLine="0"/>
        <w:rPr>
          <w:sz w:val="20"/>
          <w:szCs w:val="20"/>
        </w:rPr>
      </w:pPr>
    </w:p>
    <w:p w14:paraId="54FBF54B" w14:textId="60FE1191" w:rsidR="00074284" w:rsidRDefault="00074284" w:rsidP="00DD226B">
      <w:pPr>
        <w:pStyle w:val="WW-Tekstpodstawowy3"/>
        <w:widowControl w:val="0"/>
        <w:ind w:left="0" w:firstLine="0"/>
        <w:rPr>
          <w:sz w:val="20"/>
          <w:szCs w:val="20"/>
        </w:rPr>
      </w:pPr>
    </w:p>
    <w:p w14:paraId="0DF4C0EB" w14:textId="0199B7AA" w:rsidR="00074284" w:rsidRDefault="00074284" w:rsidP="00DD226B">
      <w:pPr>
        <w:pStyle w:val="WW-Tekstpodstawowy3"/>
        <w:widowControl w:val="0"/>
        <w:ind w:left="0" w:firstLine="0"/>
        <w:rPr>
          <w:sz w:val="20"/>
          <w:szCs w:val="20"/>
        </w:rPr>
      </w:pPr>
    </w:p>
    <w:p w14:paraId="0127A265" w14:textId="688DA18E" w:rsidR="00074284" w:rsidRDefault="00074284" w:rsidP="00DD226B">
      <w:pPr>
        <w:pStyle w:val="WW-Tekstpodstawowy3"/>
        <w:widowControl w:val="0"/>
        <w:ind w:left="0" w:firstLine="0"/>
        <w:rPr>
          <w:sz w:val="20"/>
          <w:szCs w:val="20"/>
        </w:rPr>
      </w:pPr>
    </w:p>
    <w:p w14:paraId="1C7BB803" w14:textId="28CC735A" w:rsidR="00074284" w:rsidRDefault="00074284" w:rsidP="00DD226B">
      <w:pPr>
        <w:pStyle w:val="WW-Tekstpodstawowy3"/>
        <w:widowControl w:val="0"/>
        <w:ind w:left="0" w:firstLine="0"/>
        <w:rPr>
          <w:sz w:val="20"/>
          <w:szCs w:val="20"/>
        </w:rPr>
      </w:pPr>
    </w:p>
    <w:p w14:paraId="46721598" w14:textId="21B33027" w:rsidR="00F9073D" w:rsidRDefault="00F9073D" w:rsidP="00DD226B">
      <w:pPr>
        <w:pStyle w:val="WW-Tekstpodstawowy3"/>
        <w:widowControl w:val="0"/>
        <w:ind w:left="0" w:firstLine="0"/>
        <w:rPr>
          <w:sz w:val="20"/>
          <w:szCs w:val="20"/>
        </w:rPr>
      </w:pPr>
    </w:p>
    <w:p w14:paraId="724B0A07" w14:textId="43CCA1C8" w:rsidR="00F9073D" w:rsidRDefault="00F9073D" w:rsidP="00DD226B">
      <w:pPr>
        <w:pStyle w:val="WW-Tekstpodstawowy3"/>
        <w:widowControl w:val="0"/>
        <w:ind w:left="0" w:firstLine="0"/>
        <w:rPr>
          <w:sz w:val="20"/>
          <w:szCs w:val="20"/>
        </w:rPr>
      </w:pPr>
    </w:p>
    <w:p w14:paraId="1C675D96" w14:textId="447DF47F" w:rsidR="00F9073D" w:rsidRDefault="00F9073D" w:rsidP="00DD226B">
      <w:pPr>
        <w:pStyle w:val="WW-Tekstpodstawowy3"/>
        <w:widowControl w:val="0"/>
        <w:ind w:left="0" w:firstLine="0"/>
        <w:rPr>
          <w:sz w:val="20"/>
          <w:szCs w:val="20"/>
        </w:rPr>
      </w:pPr>
    </w:p>
    <w:p w14:paraId="2F197E09" w14:textId="0004E734" w:rsidR="00F9073D" w:rsidRDefault="00F9073D" w:rsidP="00DD226B">
      <w:pPr>
        <w:pStyle w:val="WW-Tekstpodstawowy3"/>
        <w:widowControl w:val="0"/>
        <w:ind w:left="0" w:firstLine="0"/>
        <w:rPr>
          <w:sz w:val="20"/>
          <w:szCs w:val="20"/>
        </w:rPr>
      </w:pPr>
    </w:p>
    <w:p w14:paraId="572677C0" w14:textId="79CCF3FD" w:rsidR="00F9073D" w:rsidRDefault="00F9073D" w:rsidP="00DD226B">
      <w:pPr>
        <w:pStyle w:val="WW-Tekstpodstawowy3"/>
        <w:widowControl w:val="0"/>
        <w:ind w:left="0" w:firstLine="0"/>
        <w:rPr>
          <w:sz w:val="20"/>
          <w:szCs w:val="20"/>
        </w:rPr>
      </w:pPr>
    </w:p>
    <w:p w14:paraId="46B9268C" w14:textId="4808A997" w:rsidR="00F9073D" w:rsidRDefault="00F9073D" w:rsidP="00DD226B">
      <w:pPr>
        <w:pStyle w:val="WW-Tekstpodstawowy3"/>
        <w:widowControl w:val="0"/>
        <w:ind w:left="0" w:firstLine="0"/>
        <w:rPr>
          <w:sz w:val="20"/>
          <w:szCs w:val="20"/>
        </w:rPr>
      </w:pPr>
    </w:p>
    <w:p w14:paraId="0F5EF2CE" w14:textId="4895805C" w:rsidR="00F9073D" w:rsidRDefault="00F9073D" w:rsidP="00DD226B">
      <w:pPr>
        <w:pStyle w:val="WW-Tekstpodstawowy3"/>
        <w:widowControl w:val="0"/>
        <w:ind w:left="0" w:firstLine="0"/>
        <w:rPr>
          <w:sz w:val="20"/>
          <w:szCs w:val="20"/>
        </w:rPr>
      </w:pPr>
    </w:p>
    <w:p w14:paraId="2A6A13C1" w14:textId="42848DC8" w:rsidR="00F9073D" w:rsidRDefault="00F9073D" w:rsidP="00DD226B">
      <w:pPr>
        <w:pStyle w:val="WW-Tekstpodstawowy3"/>
        <w:widowControl w:val="0"/>
        <w:ind w:left="0" w:firstLine="0"/>
        <w:rPr>
          <w:sz w:val="20"/>
          <w:szCs w:val="20"/>
        </w:rPr>
      </w:pPr>
    </w:p>
    <w:p w14:paraId="7240141C" w14:textId="1F5069F0" w:rsidR="00F9073D" w:rsidRDefault="00F9073D" w:rsidP="00DD226B">
      <w:pPr>
        <w:pStyle w:val="WW-Tekstpodstawowy3"/>
        <w:widowControl w:val="0"/>
        <w:ind w:left="0" w:firstLine="0"/>
        <w:rPr>
          <w:sz w:val="20"/>
          <w:szCs w:val="20"/>
        </w:rPr>
      </w:pPr>
    </w:p>
    <w:p w14:paraId="6AFCE816" w14:textId="77777777" w:rsidR="00F9073D" w:rsidRDefault="00F9073D" w:rsidP="00DD226B">
      <w:pPr>
        <w:pStyle w:val="WW-Tekstpodstawowy3"/>
        <w:widowControl w:val="0"/>
        <w:ind w:left="0" w:firstLine="0"/>
        <w:rPr>
          <w:sz w:val="20"/>
          <w:szCs w:val="20"/>
        </w:rPr>
      </w:pPr>
    </w:p>
    <w:p w14:paraId="62AAA2C1" w14:textId="77777777" w:rsidR="00074284" w:rsidRDefault="00074284" w:rsidP="00DD226B">
      <w:pPr>
        <w:pStyle w:val="WW-Tekstpodstawowy3"/>
        <w:widowControl w:val="0"/>
        <w:ind w:left="0" w:firstLine="0"/>
        <w:rPr>
          <w:sz w:val="20"/>
          <w:szCs w:val="20"/>
        </w:rPr>
      </w:pPr>
    </w:p>
    <w:p w14:paraId="68D62504" w14:textId="77777777" w:rsidR="00E47F94" w:rsidRDefault="00E47F94" w:rsidP="00DD226B">
      <w:pPr>
        <w:pStyle w:val="WW-Tekstpodstawowy3"/>
        <w:widowControl w:val="0"/>
        <w:ind w:left="0" w:firstLine="0"/>
        <w:rPr>
          <w:sz w:val="20"/>
          <w:szCs w:val="20"/>
        </w:rPr>
      </w:pPr>
    </w:p>
    <w:p w14:paraId="6DF537C4" w14:textId="73694EF0" w:rsidR="004D3177" w:rsidRDefault="004D3177" w:rsidP="00DD226B">
      <w:pPr>
        <w:pStyle w:val="WW-Tekstpodstawowy3"/>
        <w:widowControl w:val="0"/>
        <w:ind w:left="0" w:firstLine="0"/>
        <w:rPr>
          <w:sz w:val="20"/>
          <w:szCs w:val="20"/>
        </w:rPr>
      </w:pPr>
    </w:p>
    <w:p w14:paraId="33603F0B" w14:textId="77777777" w:rsidR="004D3177" w:rsidRPr="00F67E2E" w:rsidRDefault="004D3177" w:rsidP="004D3177">
      <w:pPr>
        <w:pStyle w:val="Standard"/>
        <w:jc w:val="center"/>
        <w:rPr>
          <w:rFonts w:ascii="Arial" w:hAnsi="Arial" w:cs="Arial"/>
          <w:szCs w:val="20"/>
          <w:lang w:eastAsia="pl-PL"/>
        </w:rPr>
      </w:pPr>
    </w:p>
    <w:p w14:paraId="64B3450F" w14:textId="3E87CB15" w:rsidR="00A27459" w:rsidRDefault="00A27459" w:rsidP="00A27459">
      <w:pPr>
        <w:pStyle w:val="Standard"/>
        <w:jc w:val="center"/>
        <w:rPr>
          <w:rFonts w:ascii="Arial" w:hAnsi="Arial" w:cs="Arial"/>
          <w:color w:val="000000"/>
          <w:sz w:val="24"/>
        </w:rPr>
      </w:pPr>
      <w:r w:rsidRPr="00F67E2E">
        <w:rPr>
          <w:rFonts w:ascii="Arial" w:hAnsi="Arial" w:cs="Arial"/>
          <w:color w:val="000000"/>
          <w:sz w:val="24"/>
        </w:rPr>
        <w:t>OŚWIADCZENIE</w:t>
      </w:r>
    </w:p>
    <w:p w14:paraId="7A86CA87" w14:textId="20149E72" w:rsidR="00621D5C" w:rsidRDefault="00621D5C" w:rsidP="00A27459">
      <w:pPr>
        <w:pStyle w:val="Standard"/>
        <w:jc w:val="center"/>
        <w:rPr>
          <w:rFonts w:ascii="Arial" w:hAnsi="Arial" w:cs="Arial"/>
          <w:color w:val="000000"/>
          <w:sz w:val="24"/>
        </w:rPr>
      </w:pPr>
    </w:p>
    <w:p w14:paraId="4C6D371A" w14:textId="77777777" w:rsidR="00A27459" w:rsidRPr="00F67E2E" w:rsidRDefault="00A27459" w:rsidP="00A27459">
      <w:pPr>
        <w:pStyle w:val="Standard"/>
        <w:jc w:val="center"/>
        <w:rPr>
          <w:rFonts w:ascii="Arial" w:hAnsi="Arial" w:cs="Arial"/>
          <w:color w:val="000000"/>
          <w:szCs w:val="20"/>
        </w:rPr>
      </w:pPr>
    </w:p>
    <w:p w14:paraId="14E7BFE8" w14:textId="77777777" w:rsidR="00A27459" w:rsidRDefault="00A27459" w:rsidP="00A27459">
      <w:pPr>
        <w:pStyle w:val="Standard"/>
        <w:jc w:val="center"/>
        <w:rPr>
          <w:rFonts w:ascii="Arial" w:hAnsi="Arial" w:cs="Arial"/>
          <w:color w:val="000000"/>
          <w:szCs w:val="20"/>
        </w:rPr>
      </w:pPr>
      <w:r w:rsidRPr="00EB2E5B">
        <w:rPr>
          <w:rFonts w:ascii="Arial" w:hAnsi="Arial" w:cs="Arial"/>
          <w:color w:val="000000"/>
          <w:szCs w:val="20"/>
        </w:rPr>
        <w:t xml:space="preserve">Na podstawie art. 33 ust. 2 pkt 10 ustawy z dnia 7 lipca 1994 r. – Prawo budowlane </w:t>
      </w:r>
    </w:p>
    <w:p w14:paraId="19B9EA7F" w14:textId="77777777" w:rsidR="00A27459" w:rsidRDefault="00A27459" w:rsidP="00A27459">
      <w:pPr>
        <w:pStyle w:val="Standard"/>
        <w:jc w:val="center"/>
        <w:rPr>
          <w:rFonts w:ascii="Arial" w:hAnsi="Arial" w:cs="Arial"/>
          <w:color w:val="000000"/>
          <w:szCs w:val="20"/>
        </w:rPr>
      </w:pPr>
      <w:r w:rsidRPr="00EB2E5B">
        <w:rPr>
          <w:rFonts w:ascii="Arial" w:hAnsi="Arial" w:cs="Arial"/>
          <w:color w:val="000000"/>
          <w:szCs w:val="20"/>
        </w:rPr>
        <w:t xml:space="preserve">( Dz. U. 2019, poz.1186 z </w:t>
      </w:r>
      <w:proofErr w:type="spellStart"/>
      <w:r w:rsidRPr="00EB2E5B">
        <w:rPr>
          <w:rFonts w:ascii="Arial" w:hAnsi="Arial" w:cs="Arial"/>
          <w:color w:val="000000"/>
          <w:szCs w:val="20"/>
        </w:rPr>
        <w:t>póź</w:t>
      </w:r>
      <w:proofErr w:type="spellEnd"/>
      <w:r w:rsidRPr="00EB2E5B">
        <w:rPr>
          <w:rFonts w:ascii="Arial" w:hAnsi="Arial" w:cs="Arial"/>
          <w:color w:val="000000"/>
          <w:szCs w:val="20"/>
        </w:rPr>
        <w:t>. zm.) dotyczące możliwości podłączenia projektowanego obiektu budowlanego do sieci ciepłowniczej, zgodnie z warunkami określonymi</w:t>
      </w:r>
    </w:p>
    <w:p w14:paraId="0C65BAFE" w14:textId="77777777" w:rsidR="00A27459" w:rsidRPr="00EB2E5B" w:rsidRDefault="00A27459" w:rsidP="00A27459">
      <w:pPr>
        <w:pStyle w:val="Standard"/>
        <w:jc w:val="center"/>
        <w:rPr>
          <w:rFonts w:ascii="Arial" w:hAnsi="Arial" w:cs="Arial"/>
          <w:color w:val="000000"/>
          <w:szCs w:val="20"/>
        </w:rPr>
      </w:pPr>
      <w:r w:rsidRPr="00EB2E5B">
        <w:rPr>
          <w:rFonts w:ascii="Arial" w:hAnsi="Arial" w:cs="Arial"/>
          <w:color w:val="000000"/>
          <w:szCs w:val="20"/>
        </w:rPr>
        <w:t xml:space="preserve">w art. 7 ustawy z dnia 10 kwietnia 1997 r. – Prawo energetyczne ( Dz.U. z 2019 r. poz. 755, z </w:t>
      </w:r>
      <w:proofErr w:type="spellStart"/>
      <w:r w:rsidRPr="00EB2E5B">
        <w:rPr>
          <w:rFonts w:ascii="Arial" w:hAnsi="Arial" w:cs="Arial"/>
          <w:color w:val="000000"/>
          <w:szCs w:val="20"/>
        </w:rPr>
        <w:t>póź</w:t>
      </w:r>
      <w:proofErr w:type="spellEnd"/>
      <w:r w:rsidRPr="00EB2E5B">
        <w:rPr>
          <w:rFonts w:ascii="Arial" w:hAnsi="Arial" w:cs="Arial"/>
          <w:color w:val="000000"/>
          <w:szCs w:val="20"/>
        </w:rPr>
        <w:t>. zm.)</w:t>
      </w:r>
    </w:p>
    <w:p w14:paraId="35C3663C" w14:textId="77777777" w:rsidR="00A27459" w:rsidRDefault="00A27459" w:rsidP="00A27459">
      <w:pPr>
        <w:pStyle w:val="Standard"/>
        <w:jc w:val="center"/>
        <w:rPr>
          <w:rFonts w:ascii="Arial" w:hAnsi="Arial" w:cs="Arial"/>
          <w:color w:val="000000"/>
          <w:szCs w:val="20"/>
        </w:rPr>
      </w:pPr>
    </w:p>
    <w:p w14:paraId="2435DBF9" w14:textId="36C152A0" w:rsidR="00A27459" w:rsidRDefault="00A27459" w:rsidP="00A27459">
      <w:pPr>
        <w:pStyle w:val="Standard"/>
        <w:jc w:val="center"/>
        <w:rPr>
          <w:rFonts w:ascii="Arial" w:hAnsi="Arial" w:cs="Arial"/>
          <w:color w:val="000000"/>
          <w:szCs w:val="20"/>
        </w:rPr>
      </w:pPr>
      <w:r>
        <w:rPr>
          <w:rFonts w:ascii="Arial" w:hAnsi="Arial" w:cs="Arial"/>
          <w:color w:val="000000"/>
          <w:szCs w:val="20"/>
        </w:rPr>
        <w:t xml:space="preserve">Oświadczam że </w:t>
      </w:r>
      <w:r w:rsidRPr="00EB2E5B">
        <w:rPr>
          <w:rFonts w:ascii="Arial" w:hAnsi="Arial" w:cs="Arial"/>
          <w:color w:val="000000"/>
          <w:szCs w:val="20"/>
        </w:rPr>
        <w:t>obiekt budowlany:</w:t>
      </w:r>
    </w:p>
    <w:p w14:paraId="4144A092" w14:textId="77777777" w:rsidR="00A27459" w:rsidRPr="00F67E2E" w:rsidRDefault="00A27459" w:rsidP="00A27459">
      <w:pPr>
        <w:pStyle w:val="Standard"/>
        <w:jc w:val="center"/>
        <w:rPr>
          <w:rFonts w:ascii="Arial" w:hAnsi="Arial" w:cs="Arial"/>
          <w:color w:val="000000"/>
          <w:szCs w:val="20"/>
        </w:rPr>
      </w:pPr>
    </w:p>
    <w:p w14:paraId="3DCE3442" w14:textId="6760AEC1" w:rsidR="00E47F94" w:rsidRPr="00E47F94" w:rsidRDefault="00E47F94" w:rsidP="00E47F94">
      <w:pPr>
        <w:pStyle w:val="Standard"/>
        <w:jc w:val="center"/>
        <w:rPr>
          <w:rFonts w:ascii="Arial" w:hAnsi="Arial" w:cs="Arial"/>
          <w:color w:val="000000"/>
          <w:szCs w:val="20"/>
        </w:rPr>
      </w:pPr>
      <w:r w:rsidRPr="00E47F94">
        <w:rPr>
          <w:rFonts w:ascii="Arial" w:hAnsi="Arial" w:cs="Arial"/>
          <w:color w:val="000000"/>
          <w:szCs w:val="20"/>
        </w:rPr>
        <w:t xml:space="preserve">PRZEBUDOWA POMIESZCZEŃ ODDZIAŁU </w:t>
      </w:r>
      <w:r w:rsidR="001816AA" w:rsidRPr="001816AA">
        <w:rPr>
          <w:rFonts w:ascii="Arial" w:hAnsi="Arial" w:cs="Arial"/>
          <w:color w:val="000000"/>
          <w:szCs w:val="20"/>
        </w:rPr>
        <w:t>GINEKOLOGICZNO-POŁOŻNICZEGO I</w:t>
      </w:r>
      <w:r w:rsidR="001816AA">
        <w:rPr>
          <w:rFonts w:ascii="Arial" w:hAnsi="Arial" w:cs="Arial"/>
          <w:color w:val="000000"/>
          <w:szCs w:val="20"/>
        </w:rPr>
        <w:t> </w:t>
      </w:r>
      <w:r w:rsidR="001816AA" w:rsidRPr="001816AA">
        <w:rPr>
          <w:rFonts w:ascii="Arial" w:hAnsi="Arial" w:cs="Arial"/>
          <w:color w:val="000000"/>
          <w:szCs w:val="20"/>
        </w:rPr>
        <w:t>NEONATOLOGICZNEGO</w:t>
      </w:r>
    </w:p>
    <w:p w14:paraId="2AB794C8" w14:textId="77777777" w:rsidR="00E47F94" w:rsidRPr="00E47F94" w:rsidRDefault="00E47F94" w:rsidP="00E47F94">
      <w:pPr>
        <w:pStyle w:val="Standard"/>
        <w:jc w:val="center"/>
        <w:rPr>
          <w:rFonts w:ascii="Arial" w:hAnsi="Arial" w:cs="Arial"/>
          <w:color w:val="000000"/>
          <w:szCs w:val="20"/>
        </w:rPr>
      </w:pPr>
      <w:r w:rsidRPr="00E47F94">
        <w:rPr>
          <w:rFonts w:ascii="Arial" w:hAnsi="Arial" w:cs="Arial"/>
          <w:color w:val="000000"/>
          <w:szCs w:val="20"/>
        </w:rPr>
        <w:t>W SPECJALISTYCZNYM SZPITALU WOJEWÓDZKIM W CIECHANOWIE</w:t>
      </w:r>
    </w:p>
    <w:p w14:paraId="568CD72C" w14:textId="77777777" w:rsidR="00A27459" w:rsidRPr="0041462A" w:rsidRDefault="00A27459" w:rsidP="00A27459">
      <w:pPr>
        <w:pStyle w:val="Standard"/>
        <w:jc w:val="center"/>
        <w:rPr>
          <w:rFonts w:ascii="Arial" w:hAnsi="Arial" w:cs="Arial"/>
          <w:color w:val="000000"/>
          <w:szCs w:val="20"/>
        </w:rPr>
      </w:pPr>
    </w:p>
    <w:p w14:paraId="74279570" w14:textId="77777777" w:rsidR="00A27459" w:rsidRDefault="00A27459" w:rsidP="00A27459">
      <w:pPr>
        <w:pStyle w:val="Standard"/>
        <w:jc w:val="center"/>
        <w:rPr>
          <w:rFonts w:ascii="Arial" w:hAnsi="Arial" w:cs="Arial"/>
          <w:szCs w:val="20"/>
        </w:rPr>
      </w:pPr>
      <w:r w:rsidRPr="00F67E2E">
        <w:rPr>
          <w:rFonts w:ascii="Arial" w:hAnsi="Arial" w:cs="Arial"/>
          <w:szCs w:val="20"/>
        </w:rPr>
        <w:t>Adres inwestycji:</w:t>
      </w:r>
    </w:p>
    <w:p w14:paraId="7EAC4B33" w14:textId="41CD13F4" w:rsidR="00E47F94" w:rsidRPr="00E47F94" w:rsidRDefault="00E47F94" w:rsidP="00E47F94">
      <w:pPr>
        <w:pStyle w:val="Standard"/>
        <w:jc w:val="center"/>
        <w:rPr>
          <w:rFonts w:ascii="Arial" w:hAnsi="Arial" w:cs="Arial"/>
          <w:color w:val="000000"/>
          <w:szCs w:val="20"/>
        </w:rPr>
      </w:pPr>
      <w:r w:rsidRPr="00E47F94">
        <w:rPr>
          <w:rFonts w:ascii="Arial" w:hAnsi="Arial" w:cs="Arial"/>
          <w:color w:val="000000"/>
          <w:szCs w:val="20"/>
        </w:rPr>
        <w:t>Ciechanów ,  ul. Powstańców Wielkopolskich 2,  dz. ew. nr. 4306/28</w:t>
      </w:r>
    </w:p>
    <w:p w14:paraId="722BBAE8" w14:textId="7269DB70" w:rsidR="00A27459" w:rsidRDefault="00E47F94" w:rsidP="00E47F94">
      <w:pPr>
        <w:pStyle w:val="Standard"/>
        <w:jc w:val="center"/>
        <w:rPr>
          <w:rFonts w:ascii="Arial" w:hAnsi="Arial" w:cs="Arial"/>
          <w:color w:val="000000"/>
          <w:szCs w:val="20"/>
        </w:rPr>
      </w:pPr>
      <w:r w:rsidRPr="008A4152">
        <w:rPr>
          <w:rFonts w:ascii="Arial" w:hAnsi="Arial" w:cs="Arial"/>
          <w:color w:val="000000"/>
          <w:szCs w:val="20"/>
        </w:rPr>
        <w:t>OBRĘB EWIDENCYJNY:  ŚRÓDMIEŚCIE</w:t>
      </w:r>
    </w:p>
    <w:p w14:paraId="621459FC" w14:textId="77777777" w:rsidR="00E47F94" w:rsidRDefault="00E47F94" w:rsidP="00E47F94">
      <w:pPr>
        <w:pStyle w:val="Standard"/>
        <w:jc w:val="center"/>
        <w:rPr>
          <w:rFonts w:ascii="Arial" w:hAnsi="Arial" w:cs="Arial"/>
          <w:color w:val="000000"/>
          <w:szCs w:val="20"/>
        </w:rPr>
      </w:pPr>
    </w:p>
    <w:p w14:paraId="12AE554A" w14:textId="4EA58262" w:rsidR="00A27459" w:rsidRDefault="00A27459" w:rsidP="00A27459">
      <w:pPr>
        <w:pStyle w:val="Standard"/>
        <w:jc w:val="center"/>
        <w:rPr>
          <w:rFonts w:ascii="Arial" w:hAnsi="Arial" w:cs="Arial"/>
          <w:color w:val="000000"/>
          <w:szCs w:val="20"/>
        </w:rPr>
      </w:pPr>
      <w:r w:rsidRPr="00EB2E5B">
        <w:rPr>
          <w:rFonts w:ascii="Arial" w:hAnsi="Arial" w:cs="Arial"/>
          <w:color w:val="000000"/>
          <w:szCs w:val="20"/>
        </w:rPr>
        <w:t>ma możliwoś</w:t>
      </w:r>
      <w:r w:rsidR="00621D5C">
        <w:rPr>
          <w:rFonts w:ascii="Arial" w:hAnsi="Arial" w:cs="Arial"/>
          <w:color w:val="000000"/>
          <w:szCs w:val="20"/>
        </w:rPr>
        <w:t xml:space="preserve">ć </w:t>
      </w:r>
      <w:r w:rsidRPr="00EB2E5B">
        <w:rPr>
          <w:rFonts w:ascii="Arial" w:hAnsi="Arial" w:cs="Arial"/>
          <w:color w:val="000000"/>
          <w:szCs w:val="20"/>
        </w:rPr>
        <w:t>podłączenia do sieci ciepłowniczej</w:t>
      </w:r>
    </w:p>
    <w:p w14:paraId="450AA6DD" w14:textId="77777777" w:rsidR="00A27459" w:rsidRPr="00F67E2E" w:rsidRDefault="00A27459" w:rsidP="00A27459">
      <w:pPr>
        <w:pStyle w:val="Standard"/>
        <w:jc w:val="center"/>
        <w:rPr>
          <w:rFonts w:ascii="Arial" w:hAnsi="Arial" w:cs="Arial"/>
          <w:color w:val="000000"/>
          <w:szCs w:val="20"/>
        </w:rPr>
      </w:pPr>
    </w:p>
    <w:p w14:paraId="44B041DA" w14:textId="77777777" w:rsidR="00A27459" w:rsidRDefault="00A27459" w:rsidP="00A27459">
      <w:pPr>
        <w:pStyle w:val="Standard"/>
        <w:jc w:val="center"/>
        <w:rPr>
          <w:rFonts w:ascii="Arial" w:hAnsi="Arial" w:cs="Arial"/>
          <w:color w:val="000000"/>
          <w:szCs w:val="20"/>
        </w:rPr>
      </w:pPr>
      <w:r>
        <w:rPr>
          <w:rFonts w:ascii="Arial" w:hAnsi="Arial" w:cs="Arial"/>
          <w:color w:val="000000"/>
          <w:szCs w:val="20"/>
        </w:rPr>
        <w:t>„Jestem świadomy odpowiedzialności karnej za złożenie fałszywego oświadczenia”</w:t>
      </w:r>
    </w:p>
    <w:p w14:paraId="0E5F53EE" w14:textId="77777777" w:rsidR="004D3177" w:rsidRDefault="004D3177" w:rsidP="004D3177">
      <w:pPr>
        <w:tabs>
          <w:tab w:val="left" w:pos="283"/>
        </w:tabs>
        <w:ind w:left="720"/>
        <w:jc w:val="both"/>
        <w:rPr>
          <w:rFonts w:ascii="Arial" w:hAnsi="Arial" w:cs="Arial"/>
        </w:rPr>
      </w:pPr>
    </w:p>
    <w:p w14:paraId="7A237726" w14:textId="77777777" w:rsidR="004D3177" w:rsidRDefault="004D3177" w:rsidP="004D3177">
      <w:pPr>
        <w:tabs>
          <w:tab w:val="left" w:pos="283"/>
        </w:tabs>
        <w:ind w:left="720"/>
        <w:jc w:val="both"/>
        <w:rPr>
          <w:rFonts w:ascii="Arial" w:hAnsi="Arial" w:cs="Arial"/>
        </w:rPr>
      </w:pPr>
    </w:p>
    <w:p w14:paraId="3D9ED4A8" w14:textId="77777777" w:rsidR="004D3177" w:rsidRDefault="004D3177" w:rsidP="004D3177">
      <w:pPr>
        <w:tabs>
          <w:tab w:val="left" w:pos="283"/>
        </w:tabs>
        <w:ind w:left="720"/>
        <w:jc w:val="both"/>
        <w:rPr>
          <w:rFonts w:ascii="Arial" w:hAnsi="Arial" w:cs="Arial"/>
        </w:rPr>
      </w:pPr>
    </w:p>
    <w:p w14:paraId="11510195" w14:textId="77777777" w:rsidR="004D3177" w:rsidRDefault="004D3177" w:rsidP="004D3177">
      <w:pPr>
        <w:tabs>
          <w:tab w:val="left" w:pos="283"/>
        </w:tabs>
        <w:ind w:left="720"/>
        <w:jc w:val="both"/>
        <w:rPr>
          <w:rFonts w:ascii="Arial" w:hAnsi="Arial" w:cs="Arial"/>
        </w:rPr>
      </w:pPr>
    </w:p>
    <w:tbl>
      <w:tblPr>
        <w:tblStyle w:val="Zwykatabela1"/>
        <w:tblW w:w="9072" w:type="dxa"/>
        <w:tblLayout w:type="fixed"/>
        <w:tblLook w:val="04A0" w:firstRow="1" w:lastRow="0" w:firstColumn="1" w:lastColumn="0" w:noHBand="0" w:noVBand="1"/>
      </w:tblPr>
      <w:tblGrid>
        <w:gridCol w:w="2972"/>
        <w:gridCol w:w="6100"/>
      </w:tblGrid>
      <w:tr w:rsidR="00F9073D" w:rsidRPr="00283C6B" w14:paraId="7B7AA663" w14:textId="77777777" w:rsidTr="00621D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365559A2" w14:textId="77777777" w:rsidR="00F9073D" w:rsidRPr="00CD6151" w:rsidRDefault="00F9073D" w:rsidP="00621D5C">
            <w:pPr>
              <w:ind w:left="0" w:firstLine="0"/>
              <w:rPr>
                <w:rFonts w:ascii="Arial" w:hAnsi="Arial" w:cs="Arial"/>
                <w:b w:val="0"/>
                <w:bCs w:val="0"/>
                <w:sz w:val="14"/>
                <w:szCs w:val="14"/>
              </w:rPr>
            </w:pPr>
          </w:p>
          <w:p w14:paraId="035C59D2" w14:textId="77777777" w:rsidR="00F9073D" w:rsidRPr="00CD6151" w:rsidRDefault="00F9073D" w:rsidP="00621D5C">
            <w:pPr>
              <w:ind w:left="0" w:firstLine="0"/>
              <w:rPr>
                <w:rFonts w:ascii="Arial" w:hAnsi="Arial" w:cs="Arial"/>
                <w:sz w:val="14"/>
                <w:szCs w:val="14"/>
              </w:rPr>
            </w:pPr>
            <w:r w:rsidRPr="00CD6151">
              <w:rPr>
                <w:rFonts w:ascii="Arial" w:hAnsi="Arial" w:cs="Arial"/>
                <w:sz w:val="14"/>
                <w:szCs w:val="14"/>
              </w:rPr>
              <w:t>Projektant:</w:t>
            </w:r>
          </w:p>
          <w:p w14:paraId="08EE8916" w14:textId="77777777" w:rsidR="00F9073D" w:rsidRPr="00CD6151" w:rsidRDefault="00F9073D" w:rsidP="00621D5C">
            <w:pPr>
              <w:ind w:left="0" w:firstLine="0"/>
              <w:rPr>
                <w:rFonts w:ascii="Arial" w:hAnsi="Arial" w:cs="Arial"/>
                <w:sz w:val="14"/>
                <w:szCs w:val="14"/>
              </w:rPr>
            </w:pPr>
            <w:r w:rsidRPr="00CD6151">
              <w:rPr>
                <w:rFonts w:ascii="Arial" w:hAnsi="Arial" w:cs="Arial"/>
                <w:sz w:val="14"/>
                <w:szCs w:val="14"/>
              </w:rPr>
              <w:t>mgr inż. arch. Andrzej Tromski</w:t>
            </w:r>
          </w:p>
          <w:p w14:paraId="420DC285" w14:textId="77777777" w:rsidR="00F9073D" w:rsidRPr="00CD6151" w:rsidRDefault="00F9073D" w:rsidP="00621D5C">
            <w:pPr>
              <w:ind w:left="0" w:firstLine="0"/>
              <w:rPr>
                <w:rFonts w:ascii="Arial" w:hAnsi="Arial" w:cs="Arial"/>
                <w:sz w:val="14"/>
                <w:szCs w:val="14"/>
              </w:rPr>
            </w:pPr>
            <w:proofErr w:type="spellStart"/>
            <w:r w:rsidRPr="00CD6151">
              <w:rPr>
                <w:rFonts w:ascii="Arial" w:hAnsi="Arial" w:cs="Arial"/>
                <w:sz w:val="14"/>
                <w:szCs w:val="14"/>
              </w:rPr>
              <w:t>upr</w:t>
            </w:r>
            <w:proofErr w:type="spellEnd"/>
            <w:r w:rsidRPr="00CD6151">
              <w:rPr>
                <w:rFonts w:ascii="Arial" w:hAnsi="Arial" w:cs="Arial"/>
                <w:sz w:val="14"/>
                <w:szCs w:val="14"/>
              </w:rPr>
              <w:t>. do projekt. bez ograniczeń</w:t>
            </w:r>
          </w:p>
          <w:p w14:paraId="24EC44A1" w14:textId="77777777" w:rsidR="00F9073D" w:rsidRPr="00CD6151" w:rsidRDefault="00F9073D" w:rsidP="00621D5C">
            <w:pPr>
              <w:ind w:left="0" w:firstLine="0"/>
              <w:rPr>
                <w:rFonts w:ascii="Arial" w:hAnsi="Arial" w:cs="Arial"/>
                <w:sz w:val="14"/>
                <w:szCs w:val="14"/>
              </w:rPr>
            </w:pPr>
            <w:r w:rsidRPr="00CD6151">
              <w:rPr>
                <w:rFonts w:ascii="Arial" w:hAnsi="Arial" w:cs="Arial"/>
                <w:sz w:val="14"/>
                <w:szCs w:val="14"/>
              </w:rPr>
              <w:t>w specjalności architektonicznej</w:t>
            </w:r>
          </w:p>
          <w:p w14:paraId="1711A5F0" w14:textId="77777777" w:rsidR="00F9073D" w:rsidRPr="00CD6151" w:rsidRDefault="00F9073D" w:rsidP="00621D5C">
            <w:pPr>
              <w:ind w:left="0" w:firstLine="0"/>
              <w:rPr>
                <w:rFonts w:ascii="Arial" w:hAnsi="Arial" w:cs="Arial"/>
                <w:b w:val="0"/>
                <w:bCs w:val="0"/>
                <w:sz w:val="14"/>
                <w:szCs w:val="14"/>
              </w:rPr>
            </w:pPr>
            <w:r w:rsidRPr="00CD6151">
              <w:rPr>
                <w:rFonts w:ascii="Arial" w:hAnsi="Arial" w:cs="Arial"/>
                <w:sz w:val="14"/>
                <w:szCs w:val="14"/>
              </w:rPr>
              <w:t xml:space="preserve">nr </w:t>
            </w:r>
            <w:proofErr w:type="spellStart"/>
            <w:r w:rsidRPr="00CD6151">
              <w:rPr>
                <w:rFonts w:ascii="Arial" w:hAnsi="Arial" w:cs="Arial"/>
                <w:sz w:val="14"/>
                <w:szCs w:val="14"/>
              </w:rPr>
              <w:t>upr</w:t>
            </w:r>
            <w:proofErr w:type="spellEnd"/>
            <w:r w:rsidRPr="00CD6151">
              <w:rPr>
                <w:rFonts w:ascii="Arial" w:hAnsi="Arial" w:cs="Arial"/>
                <w:sz w:val="14"/>
                <w:szCs w:val="14"/>
              </w:rPr>
              <w:t>. MA/136/08</w:t>
            </w:r>
          </w:p>
          <w:p w14:paraId="088B426B" w14:textId="77777777" w:rsidR="00F9073D" w:rsidRPr="00CA66EE" w:rsidRDefault="00F9073D" w:rsidP="00621D5C">
            <w:pPr>
              <w:ind w:left="0" w:firstLine="0"/>
              <w:rPr>
                <w:rFonts w:ascii="Arial" w:hAnsi="Arial" w:cs="Arial"/>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617FB61F" w14:textId="77777777" w:rsidR="00F9073D" w:rsidRPr="00283C6B" w:rsidRDefault="00F9073D" w:rsidP="00621D5C">
            <w:pPr>
              <w:ind w:left="0" w:firstLine="0"/>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
        </w:tc>
      </w:tr>
      <w:tr w:rsidR="004D3177" w:rsidRPr="00945AF6" w14:paraId="719762E1"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2B4E3015" w14:textId="5C131F31" w:rsidR="004D3177" w:rsidRPr="00945AF6" w:rsidRDefault="004D3177" w:rsidP="00621D5C">
            <w:pPr>
              <w:ind w:left="0" w:firstLine="0"/>
              <w:rPr>
                <w:rFonts w:ascii="Arial" w:hAnsi="Arial" w:cs="Arial"/>
                <w:sz w:val="16"/>
                <w:szCs w:val="16"/>
              </w:rPr>
            </w:pPr>
            <w:r w:rsidRPr="00945AF6">
              <w:rPr>
                <w:rFonts w:ascii="Arial" w:hAnsi="Arial" w:cs="Arial"/>
                <w:sz w:val="16"/>
                <w:szCs w:val="16"/>
              </w:rPr>
              <w:t xml:space="preserve">DATA:  </w:t>
            </w:r>
            <w:r w:rsidR="008A4152">
              <w:rPr>
                <w:rFonts w:ascii="Arial" w:hAnsi="Arial" w:cs="Arial"/>
                <w:sz w:val="16"/>
                <w:szCs w:val="16"/>
              </w:rPr>
              <w:t>26.11.2022</w:t>
            </w:r>
          </w:p>
        </w:tc>
      </w:tr>
    </w:tbl>
    <w:p w14:paraId="6BB66EB8" w14:textId="77777777" w:rsidR="004D3177" w:rsidRDefault="004D3177" w:rsidP="004D3177">
      <w:pPr>
        <w:tabs>
          <w:tab w:val="left" w:pos="283"/>
        </w:tabs>
        <w:ind w:left="720"/>
        <w:jc w:val="both"/>
        <w:rPr>
          <w:rFonts w:ascii="Arial" w:hAnsi="Arial" w:cs="Arial"/>
        </w:rPr>
      </w:pPr>
    </w:p>
    <w:p w14:paraId="7BE26259" w14:textId="77777777" w:rsidR="00DD226B" w:rsidRDefault="00DD226B" w:rsidP="00DD226B">
      <w:pPr>
        <w:pStyle w:val="WW-Tekstpodstawowy3"/>
        <w:widowControl w:val="0"/>
        <w:ind w:left="0" w:firstLine="0"/>
        <w:rPr>
          <w:sz w:val="20"/>
          <w:szCs w:val="20"/>
        </w:rPr>
      </w:pPr>
    </w:p>
    <w:p w14:paraId="36E3E3A6" w14:textId="77777777" w:rsidR="00DD226B" w:rsidRDefault="00DD226B" w:rsidP="00DD226B">
      <w:pPr>
        <w:pStyle w:val="WW-Tekstpodstawowy3"/>
        <w:widowControl w:val="0"/>
        <w:ind w:left="0" w:firstLine="0"/>
        <w:rPr>
          <w:sz w:val="20"/>
          <w:szCs w:val="20"/>
        </w:rPr>
      </w:pPr>
    </w:p>
    <w:p w14:paraId="5FA11FC2" w14:textId="77777777" w:rsidR="00DD226B" w:rsidRDefault="00DD226B" w:rsidP="00DD226B">
      <w:pPr>
        <w:pStyle w:val="WW-Tekstpodstawowy3"/>
        <w:widowControl w:val="0"/>
        <w:ind w:left="0" w:firstLine="0"/>
        <w:rPr>
          <w:sz w:val="20"/>
          <w:szCs w:val="20"/>
        </w:rPr>
      </w:pPr>
    </w:p>
    <w:p w14:paraId="434C481E" w14:textId="77777777" w:rsidR="00DD226B" w:rsidRDefault="00DD226B" w:rsidP="00DD226B">
      <w:pPr>
        <w:pStyle w:val="WW-Tekstpodstawowy3"/>
        <w:widowControl w:val="0"/>
        <w:ind w:left="0" w:firstLine="0"/>
        <w:rPr>
          <w:sz w:val="20"/>
          <w:szCs w:val="20"/>
        </w:rPr>
      </w:pPr>
    </w:p>
    <w:p w14:paraId="60777D4A" w14:textId="77777777" w:rsidR="00DD226B" w:rsidRDefault="00DD226B" w:rsidP="00DD226B">
      <w:pPr>
        <w:pStyle w:val="WW-Tekstpodstawowy3"/>
        <w:widowControl w:val="0"/>
        <w:ind w:left="0" w:firstLine="0"/>
        <w:rPr>
          <w:sz w:val="20"/>
          <w:szCs w:val="20"/>
        </w:rPr>
      </w:pPr>
    </w:p>
    <w:p w14:paraId="630E6A47" w14:textId="77777777" w:rsidR="00DD226B" w:rsidRDefault="00DD226B" w:rsidP="00DD226B">
      <w:pPr>
        <w:pStyle w:val="WW-Tekstpodstawowy3"/>
        <w:widowControl w:val="0"/>
        <w:ind w:left="0" w:firstLine="0"/>
        <w:rPr>
          <w:sz w:val="20"/>
          <w:szCs w:val="20"/>
        </w:rPr>
      </w:pPr>
    </w:p>
    <w:p w14:paraId="3B10234C" w14:textId="77777777" w:rsidR="00DD226B" w:rsidRDefault="00DD226B" w:rsidP="00DD226B">
      <w:pPr>
        <w:pStyle w:val="WW-Tekstpodstawowy3"/>
        <w:widowControl w:val="0"/>
        <w:ind w:left="0" w:firstLine="0"/>
        <w:rPr>
          <w:sz w:val="20"/>
          <w:szCs w:val="20"/>
        </w:rPr>
      </w:pPr>
    </w:p>
    <w:p w14:paraId="7526FDF6" w14:textId="77777777" w:rsidR="00DD226B" w:rsidRDefault="00DD226B" w:rsidP="00DD226B">
      <w:pPr>
        <w:pStyle w:val="WW-Tekstpodstawowy3"/>
        <w:widowControl w:val="0"/>
        <w:ind w:left="0" w:firstLine="0"/>
        <w:rPr>
          <w:sz w:val="20"/>
          <w:szCs w:val="20"/>
        </w:rPr>
      </w:pPr>
    </w:p>
    <w:p w14:paraId="73E9C106" w14:textId="77777777" w:rsidR="00DD226B" w:rsidRDefault="00DD226B" w:rsidP="00DD226B">
      <w:pPr>
        <w:pStyle w:val="WW-Tekstpodstawowy3"/>
        <w:widowControl w:val="0"/>
        <w:ind w:left="0" w:firstLine="0"/>
        <w:rPr>
          <w:sz w:val="20"/>
          <w:szCs w:val="20"/>
        </w:rPr>
      </w:pPr>
    </w:p>
    <w:p w14:paraId="699EEA5B" w14:textId="77777777" w:rsidR="00DD226B" w:rsidRDefault="00DD226B" w:rsidP="00DD226B">
      <w:pPr>
        <w:pStyle w:val="WW-Tekstpodstawowy3"/>
        <w:widowControl w:val="0"/>
        <w:ind w:left="0" w:firstLine="0"/>
        <w:rPr>
          <w:sz w:val="20"/>
          <w:szCs w:val="20"/>
        </w:rPr>
      </w:pPr>
    </w:p>
    <w:p w14:paraId="1091838C" w14:textId="77777777" w:rsidR="00DD226B" w:rsidRDefault="00DD226B" w:rsidP="00DD226B">
      <w:pPr>
        <w:pStyle w:val="WW-Tekstpodstawowy3"/>
        <w:widowControl w:val="0"/>
        <w:ind w:left="0" w:firstLine="0"/>
        <w:rPr>
          <w:sz w:val="20"/>
          <w:szCs w:val="20"/>
        </w:rPr>
      </w:pPr>
    </w:p>
    <w:p w14:paraId="39704736" w14:textId="77777777" w:rsidR="00DD226B" w:rsidRDefault="00DD226B" w:rsidP="00DD226B">
      <w:pPr>
        <w:pStyle w:val="WW-Tekstpodstawowy3"/>
        <w:widowControl w:val="0"/>
        <w:ind w:left="0" w:firstLine="0"/>
        <w:rPr>
          <w:sz w:val="20"/>
          <w:szCs w:val="20"/>
        </w:rPr>
      </w:pPr>
    </w:p>
    <w:p w14:paraId="2368A2AF" w14:textId="77777777" w:rsidR="00DD226B" w:rsidRDefault="00DD226B" w:rsidP="00DD226B">
      <w:pPr>
        <w:pStyle w:val="WW-Tekstpodstawowy3"/>
        <w:widowControl w:val="0"/>
        <w:ind w:left="0" w:firstLine="0"/>
        <w:rPr>
          <w:sz w:val="20"/>
          <w:szCs w:val="20"/>
        </w:rPr>
      </w:pPr>
    </w:p>
    <w:p w14:paraId="0035D2AB" w14:textId="77777777" w:rsidR="00DD226B" w:rsidRDefault="00DD226B" w:rsidP="00DD226B">
      <w:pPr>
        <w:pStyle w:val="WW-Tekstpodstawowy3"/>
        <w:widowControl w:val="0"/>
        <w:ind w:left="0" w:firstLine="0"/>
        <w:rPr>
          <w:sz w:val="20"/>
          <w:szCs w:val="20"/>
        </w:rPr>
      </w:pPr>
    </w:p>
    <w:p w14:paraId="4BB63860" w14:textId="289D892D" w:rsidR="00DD226B" w:rsidRDefault="00DD226B" w:rsidP="00292045">
      <w:pPr>
        <w:pStyle w:val="WW-Tekstpodstawowy3"/>
        <w:rPr>
          <w:sz w:val="20"/>
          <w:szCs w:val="20"/>
        </w:rPr>
      </w:pPr>
    </w:p>
    <w:p w14:paraId="3EA45612" w14:textId="4186B865" w:rsidR="00DD226B" w:rsidRDefault="00DD226B" w:rsidP="00292045">
      <w:pPr>
        <w:pStyle w:val="WW-Tekstpodstawowy3"/>
        <w:rPr>
          <w:sz w:val="20"/>
          <w:szCs w:val="20"/>
        </w:rPr>
      </w:pPr>
    </w:p>
    <w:p w14:paraId="685CDBF2" w14:textId="4D6ECA46" w:rsidR="00DD226B" w:rsidRDefault="00DD226B" w:rsidP="00292045">
      <w:pPr>
        <w:pStyle w:val="WW-Tekstpodstawowy3"/>
        <w:rPr>
          <w:sz w:val="20"/>
          <w:szCs w:val="20"/>
        </w:rPr>
      </w:pPr>
    </w:p>
    <w:p w14:paraId="2E52C6D5" w14:textId="38A2A655" w:rsidR="00DD226B" w:rsidRDefault="00DD226B" w:rsidP="00292045">
      <w:pPr>
        <w:pStyle w:val="WW-Tekstpodstawowy3"/>
        <w:rPr>
          <w:sz w:val="20"/>
          <w:szCs w:val="20"/>
        </w:rPr>
      </w:pPr>
    </w:p>
    <w:p w14:paraId="52D3D342" w14:textId="235C76A7" w:rsidR="00DD226B" w:rsidRDefault="00DD226B" w:rsidP="00292045">
      <w:pPr>
        <w:pStyle w:val="WW-Tekstpodstawowy3"/>
        <w:rPr>
          <w:sz w:val="20"/>
          <w:szCs w:val="20"/>
        </w:rPr>
      </w:pPr>
    </w:p>
    <w:p w14:paraId="2D4098D2" w14:textId="223373F4" w:rsidR="00DD226B" w:rsidRDefault="00DD226B" w:rsidP="00292045">
      <w:pPr>
        <w:pStyle w:val="WW-Tekstpodstawowy3"/>
        <w:rPr>
          <w:sz w:val="20"/>
          <w:szCs w:val="20"/>
        </w:rPr>
      </w:pPr>
    </w:p>
    <w:p w14:paraId="3A5CB865" w14:textId="77777777" w:rsidR="007D1E64" w:rsidRDefault="007D1E64" w:rsidP="00292045">
      <w:pPr>
        <w:pStyle w:val="WW-Tekstpodstawowy3"/>
        <w:rPr>
          <w:sz w:val="20"/>
          <w:szCs w:val="20"/>
        </w:rPr>
        <w:sectPr w:rsidR="007D1E64" w:rsidSect="00734E1B">
          <w:footerReference w:type="default" r:id="rId11"/>
          <w:pgSz w:w="11900" w:h="16840" w:code="9"/>
          <w:pgMar w:top="851" w:right="851" w:bottom="851" w:left="1701" w:header="709" w:footer="709" w:gutter="0"/>
          <w:pgNumType w:start="1"/>
          <w:cols w:space="708"/>
          <w:docGrid w:linePitch="299"/>
        </w:sectPr>
      </w:pPr>
    </w:p>
    <w:p w14:paraId="2AF40BF1" w14:textId="6F7AEE25" w:rsidR="00DD226B" w:rsidRDefault="00DD226B" w:rsidP="00292045">
      <w:pPr>
        <w:pStyle w:val="WW-Tekstpodstawowy3"/>
        <w:rPr>
          <w:sz w:val="20"/>
          <w:szCs w:val="20"/>
        </w:rPr>
      </w:pPr>
    </w:p>
    <w:p w14:paraId="777F3EFD" w14:textId="67A06120" w:rsidR="007E656D" w:rsidRDefault="007E656D" w:rsidP="00734E1B">
      <w:pPr>
        <w:pStyle w:val="WW-Tekstpodstawowy3"/>
        <w:widowControl w:val="0"/>
        <w:ind w:left="0" w:firstLine="0"/>
      </w:pPr>
    </w:p>
    <w:p w14:paraId="0EBAF427" w14:textId="35352262" w:rsidR="007E656D" w:rsidRDefault="007E656D" w:rsidP="00734E1B">
      <w:pPr>
        <w:pStyle w:val="WW-Tekstpodstawowy3"/>
        <w:widowControl w:val="0"/>
        <w:ind w:left="0" w:firstLine="0"/>
      </w:pPr>
    </w:p>
    <w:p w14:paraId="5274D581" w14:textId="672F8FC6" w:rsidR="007E656D" w:rsidRDefault="007E656D" w:rsidP="00734E1B">
      <w:pPr>
        <w:pStyle w:val="WW-Tekstpodstawowy3"/>
        <w:widowControl w:val="0"/>
        <w:ind w:left="0" w:firstLine="0"/>
      </w:pPr>
    </w:p>
    <w:p w14:paraId="26AB9DEF" w14:textId="20D6AF18" w:rsidR="007E656D" w:rsidRDefault="007E656D" w:rsidP="00734E1B">
      <w:pPr>
        <w:pStyle w:val="WW-Tekstpodstawowy3"/>
        <w:widowControl w:val="0"/>
        <w:ind w:left="0" w:firstLine="0"/>
      </w:pPr>
    </w:p>
    <w:tbl>
      <w:tblPr>
        <w:tblStyle w:val="Zwykatabela1"/>
        <w:tblW w:w="9072" w:type="dxa"/>
        <w:tblLayout w:type="fixed"/>
        <w:tblLook w:val="04A0" w:firstRow="1" w:lastRow="0" w:firstColumn="1" w:lastColumn="0" w:noHBand="0" w:noVBand="1"/>
      </w:tblPr>
      <w:tblGrid>
        <w:gridCol w:w="2972"/>
        <w:gridCol w:w="6100"/>
      </w:tblGrid>
      <w:tr w:rsidR="00F9073D" w:rsidRPr="00E94F85" w14:paraId="258642D0" w14:textId="77777777" w:rsidTr="00621D5C">
        <w:trPr>
          <w:cnfStyle w:val="100000000000" w:firstRow="1" w:lastRow="0" w:firstColumn="0" w:lastColumn="0" w:oddVBand="0" w:evenVBand="0" w:oddHBand="0"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800959" w14:textId="77777777" w:rsidR="00F9073D" w:rsidRPr="00EB52DA" w:rsidRDefault="00F9073D" w:rsidP="00621D5C">
            <w:pPr>
              <w:ind w:left="0" w:firstLine="0"/>
              <w:contextualSpacing/>
              <w:mirrorIndents/>
              <w:rPr>
                <w:rFonts w:ascii="Arial" w:hAnsi="Arial" w:cs="Arial"/>
                <w:sz w:val="12"/>
                <w:szCs w:val="12"/>
              </w:rPr>
            </w:pPr>
          </w:p>
          <w:p w14:paraId="5AF379AA" w14:textId="77777777" w:rsidR="00F9073D" w:rsidRPr="00195B0D" w:rsidRDefault="00F9073D" w:rsidP="00621D5C">
            <w:pPr>
              <w:ind w:left="0" w:firstLine="0"/>
              <w:contextualSpacing/>
              <w:mirrorIndents/>
              <w:rPr>
                <w:rFonts w:ascii="Arial" w:hAnsi="Arial" w:cs="Arial"/>
                <w:sz w:val="12"/>
                <w:szCs w:val="12"/>
              </w:rPr>
            </w:pPr>
          </w:p>
          <w:p w14:paraId="498F62E5" w14:textId="77777777" w:rsidR="00F9073D" w:rsidRPr="008A4152" w:rsidRDefault="00F9073D" w:rsidP="00621D5C">
            <w:pPr>
              <w:ind w:left="0" w:firstLine="0"/>
              <w:contextualSpacing/>
              <w:mirrorIndents/>
              <w:rPr>
                <w:rFonts w:ascii="Arial" w:hAnsi="Arial" w:cs="Arial"/>
                <w:b w:val="0"/>
                <w:bCs w:val="0"/>
                <w:sz w:val="24"/>
                <w:szCs w:val="28"/>
              </w:rPr>
            </w:pPr>
            <w:r w:rsidRPr="00EB52DA">
              <w:rPr>
                <w:rFonts w:ascii="Arial" w:hAnsi="Arial" w:cs="Arial"/>
                <w:noProof/>
              </w:rPr>
              <w:drawing>
                <wp:anchor distT="0" distB="0" distL="114300" distR="114300" simplePos="0" relativeHeight="251663360" behindDoc="0" locked="0" layoutInCell="1" allowOverlap="1" wp14:anchorId="67206C16" wp14:editId="61DF7F5A">
                  <wp:simplePos x="0" y="0"/>
                  <wp:positionH relativeFrom="margin">
                    <wp:posOffset>47625</wp:posOffset>
                  </wp:positionH>
                  <wp:positionV relativeFrom="margin">
                    <wp:posOffset>143510</wp:posOffset>
                  </wp:positionV>
                  <wp:extent cx="1624330" cy="59055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433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152">
              <w:rPr>
                <w:rFonts w:ascii="Arial" w:hAnsi="Arial" w:cs="Arial"/>
                <w:b w:val="0"/>
                <w:bCs w:val="0"/>
                <w:sz w:val="24"/>
                <w:szCs w:val="28"/>
              </w:rPr>
              <w:t>JEDNOSTKA PROJEKTOWA</w:t>
            </w:r>
          </w:p>
          <w:p w14:paraId="1CD1D9DD" w14:textId="77777777" w:rsidR="00F9073D" w:rsidRPr="00EB52DA" w:rsidRDefault="00F9073D" w:rsidP="00621D5C">
            <w:pPr>
              <w:ind w:left="0" w:firstLine="0"/>
              <w:contextualSpacing/>
              <w:mirrorIndents/>
              <w:rPr>
                <w:rFonts w:ascii="Arial" w:hAnsi="Arial" w:cs="Arial"/>
                <w:sz w:val="16"/>
                <w:szCs w:val="16"/>
              </w:rPr>
            </w:pPr>
            <w:r w:rsidRPr="00EB52DA">
              <w:rPr>
                <w:rFonts w:ascii="Arial" w:hAnsi="Arial" w:cs="Arial"/>
                <w:sz w:val="16"/>
                <w:szCs w:val="16"/>
              </w:rPr>
              <w:t>WOJEWÓDZKIE PRZEDSIĘBIORSTWO USŁUG INWESTYCYJNYCH SP. Z O.O</w:t>
            </w:r>
          </w:p>
          <w:p w14:paraId="399FB1A0" w14:textId="77777777" w:rsidR="00F9073D" w:rsidRPr="00EB52DA" w:rsidRDefault="00F9073D" w:rsidP="00621D5C">
            <w:pPr>
              <w:ind w:left="0" w:firstLine="0"/>
              <w:contextualSpacing/>
              <w:mirrorIndents/>
              <w:rPr>
                <w:rFonts w:ascii="Arial" w:hAnsi="Arial" w:cs="Arial"/>
                <w:sz w:val="16"/>
                <w:szCs w:val="16"/>
              </w:rPr>
            </w:pPr>
            <w:r w:rsidRPr="00EB52DA">
              <w:rPr>
                <w:rFonts w:ascii="Arial" w:hAnsi="Arial" w:cs="Arial"/>
                <w:sz w:val="16"/>
                <w:szCs w:val="16"/>
              </w:rPr>
              <w:t>ul. Warszawska 70,  06-400 Ciechanów</w:t>
            </w:r>
          </w:p>
          <w:p w14:paraId="3E6E25C3" w14:textId="77777777" w:rsidR="00F9073D" w:rsidRPr="00F9073D" w:rsidRDefault="00F9073D" w:rsidP="00621D5C">
            <w:pPr>
              <w:widowControl w:val="0"/>
              <w:ind w:left="0" w:firstLine="0"/>
              <w:rPr>
                <w:rStyle w:val="Hipercze"/>
                <w:b w:val="0"/>
                <w:bCs w:val="0"/>
                <w:lang w:val="fr-FR"/>
              </w:rPr>
            </w:pPr>
            <w:r w:rsidRPr="00120CC3">
              <w:rPr>
                <w:rFonts w:ascii="Arial" w:hAnsi="Arial" w:cs="Arial"/>
                <w:sz w:val="16"/>
                <w:szCs w:val="16"/>
                <w:lang w:val="fr-FR"/>
              </w:rPr>
              <w:t xml:space="preserve">tel. 23 6722964 e-mail: </w:t>
            </w:r>
            <w:hyperlink r:id="rId12" w:history="1">
              <w:r w:rsidRPr="00120CC3">
                <w:rPr>
                  <w:rStyle w:val="Hipercze"/>
                  <w:rFonts w:ascii="Arial" w:hAnsi="Arial"/>
                  <w:sz w:val="16"/>
                  <w:szCs w:val="16"/>
                  <w:lang w:val="fr-FR"/>
                </w:rPr>
                <w:t>biuro@wpui.pl</w:t>
              </w:r>
            </w:hyperlink>
          </w:p>
          <w:p w14:paraId="22AB6D21" w14:textId="77777777" w:rsidR="00F9073D" w:rsidRPr="00F9073D" w:rsidRDefault="00F9073D" w:rsidP="00621D5C">
            <w:pPr>
              <w:ind w:left="0" w:firstLine="0"/>
              <w:jc w:val="center"/>
              <w:rPr>
                <w:rFonts w:ascii="Arial" w:eastAsia="ArialMT" w:hAnsi="Arial" w:cs="Arial"/>
                <w:sz w:val="16"/>
                <w:szCs w:val="16"/>
                <w:lang w:val="fr-FR"/>
              </w:rPr>
            </w:pPr>
          </w:p>
        </w:tc>
      </w:tr>
      <w:tr w:rsidR="00F9073D" w:rsidRPr="005D79B8" w14:paraId="41F897AF" w14:textId="77777777" w:rsidTr="00621D5C">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ABDE567" w14:textId="77777777" w:rsidR="00F9073D" w:rsidRPr="00F9073D" w:rsidRDefault="00F9073D" w:rsidP="00621D5C">
            <w:pPr>
              <w:ind w:left="0" w:firstLine="0"/>
              <w:rPr>
                <w:rFonts w:ascii="Arial" w:eastAsia="ArialMT" w:hAnsi="Arial" w:cs="Arial"/>
                <w:sz w:val="16"/>
                <w:szCs w:val="16"/>
                <w:lang w:val="fr-FR"/>
              </w:rPr>
            </w:pP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521670F7" w14:textId="77777777" w:rsidR="00F9073D" w:rsidRPr="00CD6151"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r w:rsidRPr="00CD6151">
              <w:rPr>
                <w:rFonts w:ascii="Arial" w:eastAsia="ArialMT" w:hAnsi="Arial" w:cs="Arial"/>
                <w:sz w:val="16"/>
                <w:szCs w:val="16"/>
              </w:rPr>
              <w:t>TOM 2 PROJEKTU BUDOWLANEGO</w:t>
            </w:r>
          </w:p>
        </w:tc>
      </w:tr>
      <w:tr w:rsidR="00F9073D" w:rsidRPr="005D79B8" w14:paraId="13365AD4" w14:textId="77777777" w:rsidTr="00621D5C">
        <w:trPr>
          <w:trHeight w:val="717"/>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8DFFA40" w14:textId="77777777" w:rsidR="00F9073D" w:rsidRPr="00660C98" w:rsidRDefault="00F9073D" w:rsidP="00621D5C">
            <w:pPr>
              <w:ind w:left="0" w:firstLine="0"/>
              <w:rPr>
                <w:rFonts w:ascii="Arial" w:hAnsi="Arial" w:cs="Arial"/>
                <w:sz w:val="18"/>
                <w:szCs w:val="18"/>
              </w:rPr>
            </w:pPr>
            <w:r w:rsidRPr="005D79B8">
              <w:rPr>
                <w:rFonts w:ascii="Arial" w:eastAsia="ArialMT" w:hAnsi="Arial" w:cs="Arial"/>
                <w:sz w:val="16"/>
                <w:szCs w:val="16"/>
              </w:rPr>
              <w:t>ELEMENT PROJEKTU 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439055BF" w14:textId="77777777" w:rsidR="00F9073D" w:rsidRPr="005D79B8" w:rsidRDefault="00F9073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D79B8">
              <w:rPr>
                <w:rFonts w:ascii="Arial" w:eastAsia="ArialMT" w:hAnsi="Arial" w:cs="Arial"/>
                <w:sz w:val="16"/>
                <w:szCs w:val="16"/>
              </w:rPr>
              <w:t xml:space="preserve">PROJEKT </w:t>
            </w:r>
            <w:r>
              <w:rPr>
                <w:rFonts w:ascii="Arial" w:eastAsia="ArialMT" w:hAnsi="Arial" w:cs="Arial"/>
                <w:sz w:val="16"/>
                <w:szCs w:val="16"/>
              </w:rPr>
              <w:t>ARCHITEKTONICZNO-BUDOWLANY</w:t>
            </w:r>
          </w:p>
        </w:tc>
      </w:tr>
      <w:tr w:rsidR="00F9073D" w:rsidRPr="00945AF6" w14:paraId="51F715C2" w14:textId="77777777" w:rsidTr="00621D5C">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2638F926" w14:textId="77777777" w:rsidR="00F9073D" w:rsidRPr="00945AF6" w:rsidRDefault="00F9073D" w:rsidP="00621D5C">
            <w:pPr>
              <w:ind w:left="0" w:firstLine="0"/>
              <w:rPr>
                <w:rFonts w:ascii="Arial" w:hAnsi="Arial" w:cs="Arial"/>
                <w:sz w:val="16"/>
                <w:szCs w:val="16"/>
              </w:rPr>
            </w:pPr>
            <w:r w:rsidRPr="00945AF6">
              <w:rPr>
                <w:rFonts w:ascii="Arial" w:hAnsi="Arial" w:cs="Arial"/>
                <w:sz w:val="16"/>
                <w:szCs w:val="16"/>
              </w:rPr>
              <w:t>NAZWA ZAMIERZENIA</w:t>
            </w:r>
          </w:p>
          <w:p w14:paraId="72BAE18C" w14:textId="77777777" w:rsidR="00F9073D" w:rsidRPr="00945AF6" w:rsidRDefault="00F9073D" w:rsidP="00621D5C">
            <w:pPr>
              <w:ind w:left="0" w:firstLine="0"/>
              <w:rPr>
                <w:rFonts w:ascii="Arial" w:eastAsia="ArialMT"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066BA14A" w14:textId="77777777" w:rsidR="00F9073D"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p>
          <w:p w14:paraId="75FAFCA6" w14:textId="0F55B3A1" w:rsidR="00F9073D" w:rsidRPr="008A4152"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r w:rsidRPr="008A4152">
              <w:rPr>
                <w:rFonts w:ascii="Arial" w:eastAsia="ArialMT" w:hAnsi="Arial" w:cs="Arial"/>
                <w:sz w:val="16"/>
                <w:szCs w:val="16"/>
              </w:rPr>
              <w:t xml:space="preserve">PRZEBUDOWA POMIESZCZEŃ ODDZIAŁU </w:t>
            </w:r>
            <w:r w:rsidR="001816AA">
              <w:rPr>
                <w:rFonts w:ascii="Arial" w:eastAsia="ArialMT" w:hAnsi="Arial" w:cs="Arial"/>
                <w:sz w:val="16"/>
                <w:szCs w:val="16"/>
              </w:rPr>
              <w:t>GINEKOLOGICZNO-POŁOŻNICZEGO I NEONATOLOGICZNEGO</w:t>
            </w:r>
            <w:r w:rsidRPr="008A4152">
              <w:rPr>
                <w:rFonts w:ascii="Arial" w:eastAsia="ArialMT" w:hAnsi="Arial" w:cs="Arial"/>
                <w:sz w:val="16"/>
                <w:szCs w:val="16"/>
              </w:rPr>
              <w:t xml:space="preserve"> </w:t>
            </w:r>
          </w:p>
          <w:p w14:paraId="38BB5821" w14:textId="77777777" w:rsidR="00F9073D" w:rsidRPr="008A4152"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r w:rsidRPr="008A4152">
              <w:rPr>
                <w:rFonts w:ascii="Arial" w:eastAsia="ArialMT" w:hAnsi="Arial" w:cs="Arial"/>
                <w:sz w:val="16"/>
                <w:szCs w:val="16"/>
              </w:rPr>
              <w:t>W SPECJALISTYCZNYM SZPITALU WOJEWÓDZKIM W CIECHANOWIE</w:t>
            </w:r>
          </w:p>
          <w:p w14:paraId="22527FA1" w14:textId="77777777" w:rsidR="00F9073D" w:rsidRPr="00945AF6"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p>
        </w:tc>
      </w:tr>
      <w:tr w:rsidR="00F9073D" w:rsidRPr="00945AF6" w14:paraId="6B6B6638" w14:textId="77777777" w:rsidTr="00621D5C">
        <w:trPr>
          <w:trHeight w:val="946"/>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F0A9E41" w14:textId="77777777" w:rsidR="00F9073D" w:rsidRPr="00945AF6" w:rsidRDefault="00F9073D" w:rsidP="00621D5C">
            <w:pPr>
              <w:ind w:left="0" w:firstLine="0"/>
              <w:rPr>
                <w:rFonts w:ascii="Arial" w:hAnsi="Arial" w:cs="Arial"/>
                <w:sz w:val="16"/>
                <w:szCs w:val="16"/>
              </w:rPr>
            </w:pPr>
            <w:r w:rsidRPr="00945AF6">
              <w:rPr>
                <w:rFonts w:ascii="Arial" w:hAnsi="Arial" w:cs="Arial"/>
                <w:sz w:val="16"/>
                <w:szCs w:val="16"/>
              </w:rPr>
              <w:t>ADRES OBIEKTU</w:t>
            </w:r>
          </w:p>
          <w:p w14:paraId="2565D0DF" w14:textId="77777777" w:rsidR="00F9073D" w:rsidRPr="00945AF6" w:rsidRDefault="00F9073D" w:rsidP="00621D5C">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53A7AEAA" w14:textId="77777777" w:rsidR="00F9073D" w:rsidRPr="008A4152" w:rsidRDefault="00F9073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bookmarkStart w:id="27" w:name="_Hlk130796132"/>
            <w:r w:rsidRPr="008A4152">
              <w:rPr>
                <w:rFonts w:ascii="Arial" w:hAnsi="Arial" w:cs="Arial"/>
                <w:sz w:val="16"/>
                <w:szCs w:val="16"/>
              </w:rPr>
              <w:t xml:space="preserve">Ciechanów ,  ul. Powstańców Wielkopolskich 2,  dz. ew. nr. 4306/28 </w:t>
            </w:r>
          </w:p>
          <w:p w14:paraId="0EEB1403" w14:textId="62E4A22C" w:rsidR="00F9073D" w:rsidRPr="00945AF6" w:rsidRDefault="00F9073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OBRĘB EWIDENCYJNY:  ŚRÓDMIEŚCIE</w:t>
            </w:r>
            <w:bookmarkEnd w:id="27"/>
          </w:p>
        </w:tc>
      </w:tr>
      <w:tr w:rsidR="00F9073D" w:rsidRPr="00945AF6" w14:paraId="3D15DAAD" w14:textId="77777777" w:rsidTr="00621D5C">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23D55DA" w14:textId="77777777" w:rsidR="00F9073D" w:rsidRPr="00945AF6" w:rsidRDefault="00F9073D" w:rsidP="00621D5C">
            <w:pPr>
              <w:ind w:left="0" w:firstLine="0"/>
              <w:rPr>
                <w:rFonts w:ascii="Arial" w:hAnsi="Arial" w:cs="Arial"/>
                <w:sz w:val="16"/>
                <w:szCs w:val="16"/>
              </w:rPr>
            </w:pPr>
            <w:r w:rsidRPr="00945AF6">
              <w:rPr>
                <w:rFonts w:ascii="Arial" w:hAnsi="Arial" w:cs="Arial"/>
                <w:sz w:val="16"/>
                <w:szCs w:val="16"/>
              </w:rPr>
              <w:t>KATEGORIA OBIEKTU</w:t>
            </w:r>
          </w:p>
          <w:p w14:paraId="56134810" w14:textId="77777777" w:rsidR="00F9073D" w:rsidRPr="00945AF6" w:rsidRDefault="00F9073D" w:rsidP="00621D5C">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3CC06CAC" w14:textId="25FC0483" w:rsidR="00F9073D" w:rsidRPr="00945AF6"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B90F90">
              <w:rPr>
                <w:rFonts w:ascii="Arial" w:hAnsi="Arial" w:cs="Arial"/>
                <w:sz w:val="16"/>
                <w:szCs w:val="16"/>
              </w:rPr>
              <w:t xml:space="preserve">Kategoria </w:t>
            </w:r>
            <w:r>
              <w:rPr>
                <w:rFonts w:ascii="Arial" w:hAnsi="Arial" w:cs="Arial"/>
                <w:sz w:val="16"/>
                <w:szCs w:val="16"/>
              </w:rPr>
              <w:t>XI</w:t>
            </w:r>
          </w:p>
        </w:tc>
      </w:tr>
      <w:tr w:rsidR="00F9073D" w:rsidRPr="005D3A54" w14:paraId="130BE1A6" w14:textId="77777777" w:rsidTr="00621D5C">
        <w:trPr>
          <w:trHeight w:val="381"/>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A72F0AC" w14:textId="77777777" w:rsidR="00F9073D" w:rsidRPr="00945AF6" w:rsidRDefault="00F9073D" w:rsidP="00621D5C">
            <w:pPr>
              <w:ind w:left="0" w:firstLine="0"/>
              <w:rPr>
                <w:rFonts w:ascii="Arial" w:hAnsi="Arial" w:cs="Arial"/>
                <w:sz w:val="16"/>
                <w:szCs w:val="16"/>
              </w:rPr>
            </w:pPr>
            <w:r w:rsidRPr="009A2AA8">
              <w:rPr>
                <w:rFonts w:ascii="Arial" w:hAnsi="Arial" w:cs="Arial"/>
                <w:sz w:val="16"/>
                <w:szCs w:val="16"/>
              </w:rPr>
              <w:t>INWESTOR</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02556817" w14:textId="77777777" w:rsidR="00F9073D" w:rsidRDefault="00F9073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2186FB18" w14:textId="77777777" w:rsidR="00F9073D" w:rsidRPr="008A4152" w:rsidRDefault="00F9073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Specjalistyczny Szpital Wojewódzki w Ciechanowie</w:t>
            </w:r>
          </w:p>
          <w:p w14:paraId="525B9F29" w14:textId="77777777" w:rsidR="00F9073D" w:rsidRPr="008A4152" w:rsidRDefault="00F9073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Samodzielny Publiczny Zakład Opieki Zdrowotnej</w:t>
            </w:r>
          </w:p>
          <w:p w14:paraId="34E0117E" w14:textId="77777777" w:rsidR="00F9073D" w:rsidRPr="005D3A54" w:rsidRDefault="00F9073D" w:rsidP="00621D5C">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F9073D" w:rsidRPr="00945AF6" w14:paraId="2956248F" w14:textId="77777777" w:rsidTr="00621D5C">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9DC4CBC" w14:textId="77777777" w:rsidR="00F9073D" w:rsidRPr="00945AF6" w:rsidRDefault="00F9073D" w:rsidP="00621D5C">
            <w:pPr>
              <w:ind w:left="0" w:firstLine="0"/>
              <w:rPr>
                <w:rFonts w:ascii="Arial" w:hAnsi="Arial" w:cs="Arial"/>
                <w:sz w:val="16"/>
                <w:szCs w:val="16"/>
              </w:rPr>
            </w:pPr>
            <w:r w:rsidRPr="00945AF6">
              <w:rPr>
                <w:rFonts w:ascii="Arial" w:hAnsi="Arial" w:cs="Arial"/>
                <w:sz w:val="16"/>
                <w:szCs w:val="16"/>
              </w:rPr>
              <w:t>ADRES</w:t>
            </w:r>
          </w:p>
          <w:p w14:paraId="2378A150" w14:textId="77777777" w:rsidR="00F9073D" w:rsidRPr="00945AF6" w:rsidRDefault="00F9073D" w:rsidP="00621D5C">
            <w:pPr>
              <w:ind w:left="0" w:firstLine="0"/>
              <w:rPr>
                <w:rFonts w:ascii="Arial" w:hAnsi="Arial" w:cs="Arial"/>
                <w:sz w:val="16"/>
                <w:szCs w:val="16"/>
              </w:rPr>
            </w:pPr>
            <w:r w:rsidRPr="00945AF6">
              <w:rPr>
                <w:rFonts w:ascii="Arial" w:hAnsi="Arial" w:cs="Arial"/>
                <w:sz w:val="16"/>
                <w:szCs w:val="16"/>
              </w:rPr>
              <w:t>INWESTORA</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356334F3" w14:textId="77777777" w:rsidR="00F9073D"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39F31157" w14:textId="77777777" w:rsidR="00F9073D" w:rsidRPr="008A4152"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ul. Powstańców Wielkopolskich 2</w:t>
            </w:r>
          </w:p>
          <w:p w14:paraId="3CECFFE3" w14:textId="77777777" w:rsidR="00F9073D" w:rsidRPr="008A4152"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06-400 Ciechanów, woj. Mazowieckie</w:t>
            </w:r>
          </w:p>
          <w:p w14:paraId="65D14BCF" w14:textId="1FF5D7C4" w:rsidR="00F9073D" w:rsidRPr="00945AF6" w:rsidRDefault="00F9073D" w:rsidP="00621D5C">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F9073D" w:rsidRPr="00945AF6" w14:paraId="74038136" w14:textId="77777777" w:rsidTr="00621D5C">
        <w:trPr>
          <w:trHeight w:val="25"/>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68C54C0D" w14:textId="77777777" w:rsidR="00F9073D" w:rsidRPr="00945AF6" w:rsidRDefault="00F9073D" w:rsidP="00621D5C">
            <w:pPr>
              <w:ind w:left="0" w:firstLine="0"/>
              <w:rPr>
                <w:rFonts w:ascii="Arial" w:hAnsi="Arial" w:cs="Arial"/>
                <w:sz w:val="16"/>
                <w:szCs w:val="16"/>
              </w:rPr>
            </w:pPr>
            <w:r w:rsidRPr="00945AF6">
              <w:rPr>
                <w:rFonts w:ascii="Arial" w:hAnsi="Arial" w:cs="Arial"/>
                <w:sz w:val="16"/>
                <w:szCs w:val="16"/>
              </w:rPr>
              <w:t>SPECJALNOŚĆ: ARCHITEKTURA</w:t>
            </w:r>
          </w:p>
        </w:tc>
      </w:tr>
      <w:tr w:rsidR="00F9073D" w:rsidRPr="00283C6B" w14:paraId="78BC1BD3"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4580E370" w14:textId="77777777" w:rsidR="00F9073D" w:rsidRPr="00CD6151" w:rsidRDefault="00F9073D" w:rsidP="00621D5C">
            <w:pPr>
              <w:ind w:left="0" w:firstLine="0"/>
              <w:rPr>
                <w:rFonts w:ascii="Arial" w:hAnsi="Arial" w:cs="Arial"/>
                <w:b w:val="0"/>
                <w:bCs w:val="0"/>
                <w:sz w:val="14"/>
                <w:szCs w:val="14"/>
              </w:rPr>
            </w:pPr>
          </w:p>
          <w:p w14:paraId="7CA20C09" w14:textId="77777777" w:rsidR="00F9073D" w:rsidRPr="00CD6151" w:rsidRDefault="00F9073D" w:rsidP="00621D5C">
            <w:pPr>
              <w:ind w:left="0" w:firstLine="0"/>
              <w:rPr>
                <w:rFonts w:ascii="Arial" w:hAnsi="Arial" w:cs="Arial"/>
                <w:sz w:val="14"/>
                <w:szCs w:val="14"/>
              </w:rPr>
            </w:pPr>
            <w:r w:rsidRPr="00CD6151">
              <w:rPr>
                <w:rFonts w:ascii="Arial" w:hAnsi="Arial" w:cs="Arial"/>
                <w:sz w:val="14"/>
                <w:szCs w:val="14"/>
              </w:rPr>
              <w:t>Projektant:</w:t>
            </w:r>
          </w:p>
          <w:p w14:paraId="6FB4B8FE" w14:textId="77777777" w:rsidR="00F9073D" w:rsidRPr="00CD6151" w:rsidRDefault="00F9073D" w:rsidP="00621D5C">
            <w:pPr>
              <w:ind w:left="0" w:firstLine="0"/>
              <w:rPr>
                <w:rFonts w:ascii="Arial" w:hAnsi="Arial" w:cs="Arial"/>
                <w:sz w:val="14"/>
                <w:szCs w:val="14"/>
              </w:rPr>
            </w:pPr>
            <w:r w:rsidRPr="00CD6151">
              <w:rPr>
                <w:rFonts w:ascii="Arial" w:hAnsi="Arial" w:cs="Arial"/>
                <w:sz w:val="14"/>
                <w:szCs w:val="14"/>
              </w:rPr>
              <w:t>mgr inż. arch. Andrzej Tromski</w:t>
            </w:r>
          </w:p>
          <w:p w14:paraId="0329CEB4" w14:textId="77777777" w:rsidR="00F9073D" w:rsidRPr="00CD6151" w:rsidRDefault="00F9073D" w:rsidP="00621D5C">
            <w:pPr>
              <w:ind w:left="0" w:firstLine="0"/>
              <w:rPr>
                <w:rFonts w:ascii="Arial" w:hAnsi="Arial" w:cs="Arial"/>
                <w:sz w:val="14"/>
                <w:szCs w:val="14"/>
              </w:rPr>
            </w:pPr>
            <w:proofErr w:type="spellStart"/>
            <w:r w:rsidRPr="00CD6151">
              <w:rPr>
                <w:rFonts w:ascii="Arial" w:hAnsi="Arial" w:cs="Arial"/>
                <w:sz w:val="14"/>
                <w:szCs w:val="14"/>
              </w:rPr>
              <w:t>upr</w:t>
            </w:r>
            <w:proofErr w:type="spellEnd"/>
            <w:r w:rsidRPr="00CD6151">
              <w:rPr>
                <w:rFonts w:ascii="Arial" w:hAnsi="Arial" w:cs="Arial"/>
                <w:sz w:val="14"/>
                <w:szCs w:val="14"/>
              </w:rPr>
              <w:t>. do projekt. bez ograniczeń</w:t>
            </w:r>
          </w:p>
          <w:p w14:paraId="75EB8E8D" w14:textId="77777777" w:rsidR="00F9073D" w:rsidRPr="00CD6151" w:rsidRDefault="00F9073D" w:rsidP="00621D5C">
            <w:pPr>
              <w:ind w:left="0" w:firstLine="0"/>
              <w:rPr>
                <w:rFonts w:ascii="Arial" w:hAnsi="Arial" w:cs="Arial"/>
                <w:sz w:val="14"/>
                <w:szCs w:val="14"/>
              </w:rPr>
            </w:pPr>
            <w:r w:rsidRPr="00CD6151">
              <w:rPr>
                <w:rFonts w:ascii="Arial" w:hAnsi="Arial" w:cs="Arial"/>
                <w:sz w:val="14"/>
                <w:szCs w:val="14"/>
              </w:rPr>
              <w:t>w specjalności architektonicznej</w:t>
            </w:r>
          </w:p>
          <w:p w14:paraId="68C8BC25" w14:textId="77777777" w:rsidR="00F9073D" w:rsidRPr="00CD6151" w:rsidRDefault="00F9073D" w:rsidP="00621D5C">
            <w:pPr>
              <w:ind w:left="0" w:firstLine="0"/>
              <w:rPr>
                <w:rFonts w:ascii="Arial" w:hAnsi="Arial" w:cs="Arial"/>
                <w:b w:val="0"/>
                <w:bCs w:val="0"/>
                <w:sz w:val="14"/>
                <w:szCs w:val="14"/>
              </w:rPr>
            </w:pPr>
            <w:r w:rsidRPr="00CD6151">
              <w:rPr>
                <w:rFonts w:ascii="Arial" w:hAnsi="Arial" w:cs="Arial"/>
                <w:sz w:val="14"/>
                <w:szCs w:val="14"/>
              </w:rPr>
              <w:t xml:space="preserve">nr </w:t>
            </w:r>
            <w:proofErr w:type="spellStart"/>
            <w:r w:rsidRPr="00CD6151">
              <w:rPr>
                <w:rFonts w:ascii="Arial" w:hAnsi="Arial" w:cs="Arial"/>
                <w:sz w:val="14"/>
                <w:szCs w:val="14"/>
              </w:rPr>
              <w:t>upr</w:t>
            </w:r>
            <w:proofErr w:type="spellEnd"/>
            <w:r w:rsidRPr="00CD6151">
              <w:rPr>
                <w:rFonts w:ascii="Arial" w:hAnsi="Arial" w:cs="Arial"/>
                <w:sz w:val="14"/>
                <w:szCs w:val="14"/>
              </w:rPr>
              <w:t>. MA/136/08</w:t>
            </w:r>
          </w:p>
          <w:p w14:paraId="77E6D132" w14:textId="77777777" w:rsidR="00F9073D" w:rsidRPr="00CD6151" w:rsidRDefault="00F9073D" w:rsidP="00621D5C">
            <w:pPr>
              <w:ind w:left="0" w:firstLine="0"/>
              <w:rPr>
                <w:rFonts w:ascii="Arial" w:hAnsi="Arial" w:cs="Arial"/>
                <w:sz w:val="14"/>
                <w:szCs w:val="14"/>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6CF471BC" w14:textId="77777777" w:rsidR="00F9073D" w:rsidRPr="00CD6151" w:rsidRDefault="00F9073D"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p>
        </w:tc>
      </w:tr>
      <w:tr w:rsidR="00F9073D" w:rsidRPr="00283C6B" w14:paraId="6EB78600" w14:textId="77777777" w:rsidTr="00621D5C">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63846875" w14:textId="77777777" w:rsidR="00F9073D" w:rsidRDefault="00F9073D" w:rsidP="00621D5C">
            <w:pPr>
              <w:ind w:left="0" w:firstLine="0"/>
              <w:rPr>
                <w:rFonts w:ascii="Arial" w:hAnsi="Arial" w:cs="Arial"/>
                <w:b w:val="0"/>
                <w:bCs w:val="0"/>
                <w:sz w:val="14"/>
                <w:szCs w:val="14"/>
              </w:rPr>
            </w:pPr>
          </w:p>
          <w:p w14:paraId="69A8459D" w14:textId="77777777" w:rsidR="00F9073D" w:rsidRPr="007C587E" w:rsidRDefault="00F9073D" w:rsidP="00621D5C">
            <w:pPr>
              <w:ind w:left="0" w:firstLine="0"/>
              <w:rPr>
                <w:rFonts w:ascii="Arial" w:hAnsi="Arial" w:cs="Arial"/>
                <w:sz w:val="14"/>
                <w:szCs w:val="14"/>
              </w:rPr>
            </w:pPr>
            <w:r w:rsidRPr="007C587E">
              <w:rPr>
                <w:rFonts w:ascii="Arial" w:hAnsi="Arial" w:cs="Arial"/>
                <w:sz w:val="14"/>
                <w:szCs w:val="14"/>
              </w:rPr>
              <w:t>Sprawdzający:</w:t>
            </w:r>
          </w:p>
          <w:p w14:paraId="77839490" w14:textId="77777777" w:rsidR="00F9073D" w:rsidRPr="007C587E" w:rsidRDefault="00F9073D" w:rsidP="00621D5C">
            <w:pPr>
              <w:ind w:left="0" w:firstLine="0"/>
              <w:rPr>
                <w:rFonts w:ascii="Arial" w:hAnsi="Arial" w:cs="Arial"/>
                <w:sz w:val="14"/>
                <w:szCs w:val="14"/>
              </w:rPr>
            </w:pPr>
            <w:r w:rsidRPr="007C587E">
              <w:rPr>
                <w:rFonts w:ascii="Arial" w:hAnsi="Arial" w:cs="Arial"/>
                <w:sz w:val="14"/>
                <w:szCs w:val="14"/>
              </w:rPr>
              <w:t>mgr inż. arch. Jacek Jaśkowiec</w:t>
            </w:r>
          </w:p>
          <w:p w14:paraId="0DE7542C" w14:textId="77777777" w:rsidR="00F9073D" w:rsidRPr="007C587E" w:rsidRDefault="00F9073D" w:rsidP="00621D5C">
            <w:pPr>
              <w:ind w:left="0" w:firstLine="0"/>
              <w:rPr>
                <w:rFonts w:ascii="Arial" w:hAnsi="Arial" w:cs="Arial"/>
                <w:sz w:val="14"/>
                <w:szCs w:val="14"/>
              </w:rPr>
            </w:pPr>
            <w:proofErr w:type="spellStart"/>
            <w:r w:rsidRPr="007C587E">
              <w:rPr>
                <w:rFonts w:ascii="Arial" w:hAnsi="Arial" w:cs="Arial"/>
                <w:sz w:val="14"/>
                <w:szCs w:val="14"/>
              </w:rPr>
              <w:t>upr</w:t>
            </w:r>
            <w:proofErr w:type="spellEnd"/>
            <w:r w:rsidRPr="007C587E">
              <w:rPr>
                <w:rFonts w:ascii="Arial" w:hAnsi="Arial" w:cs="Arial"/>
                <w:sz w:val="14"/>
                <w:szCs w:val="14"/>
              </w:rPr>
              <w:t>. do projekt. bez ograniczeń</w:t>
            </w:r>
          </w:p>
          <w:p w14:paraId="7E94D933" w14:textId="77777777" w:rsidR="00F9073D" w:rsidRPr="007C587E" w:rsidRDefault="00F9073D" w:rsidP="00621D5C">
            <w:pPr>
              <w:ind w:left="0" w:firstLine="0"/>
              <w:rPr>
                <w:rFonts w:ascii="Arial" w:hAnsi="Arial" w:cs="Arial"/>
                <w:sz w:val="14"/>
                <w:szCs w:val="14"/>
              </w:rPr>
            </w:pPr>
            <w:r w:rsidRPr="007C587E">
              <w:rPr>
                <w:rFonts w:ascii="Arial" w:hAnsi="Arial" w:cs="Arial"/>
                <w:sz w:val="14"/>
                <w:szCs w:val="14"/>
              </w:rPr>
              <w:t>w specjalności architektonicznej</w:t>
            </w:r>
          </w:p>
          <w:p w14:paraId="2F5D62BA" w14:textId="77777777" w:rsidR="00F9073D" w:rsidRDefault="00F9073D" w:rsidP="00621D5C">
            <w:pPr>
              <w:ind w:left="0" w:firstLine="0"/>
              <w:rPr>
                <w:rFonts w:ascii="Arial" w:hAnsi="Arial" w:cs="Arial"/>
                <w:b w:val="0"/>
                <w:bCs w:val="0"/>
                <w:sz w:val="14"/>
                <w:szCs w:val="14"/>
              </w:rPr>
            </w:pPr>
            <w:r w:rsidRPr="007C587E">
              <w:rPr>
                <w:rFonts w:ascii="Arial" w:hAnsi="Arial" w:cs="Arial"/>
                <w:sz w:val="14"/>
                <w:szCs w:val="14"/>
              </w:rPr>
              <w:t xml:space="preserve">nr </w:t>
            </w:r>
            <w:proofErr w:type="spellStart"/>
            <w:r w:rsidRPr="007C587E">
              <w:rPr>
                <w:rFonts w:ascii="Arial" w:hAnsi="Arial" w:cs="Arial"/>
                <w:sz w:val="14"/>
                <w:szCs w:val="14"/>
              </w:rPr>
              <w:t>upr</w:t>
            </w:r>
            <w:proofErr w:type="spellEnd"/>
            <w:r w:rsidRPr="007C587E">
              <w:rPr>
                <w:rFonts w:ascii="Arial" w:hAnsi="Arial" w:cs="Arial"/>
                <w:sz w:val="14"/>
                <w:szCs w:val="14"/>
              </w:rPr>
              <w:t>. Cie-76/91</w:t>
            </w:r>
          </w:p>
          <w:p w14:paraId="2CA1544F" w14:textId="77777777" w:rsidR="00F9073D" w:rsidRPr="00283C6B" w:rsidRDefault="00F9073D" w:rsidP="00621D5C">
            <w:pPr>
              <w:ind w:left="0" w:firstLine="0"/>
              <w:rPr>
                <w:rFonts w:ascii="Arial" w:hAnsi="Arial" w:cs="Arial"/>
                <w:sz w:val="14"/>
                <w:szCs w:val="14"/>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442C3344" w14:textId="77777777" w:rsidR="00F9073D" w:rsidRPr="00283C6B" w:rsidRDefault="00F9073D" w:rsidP="00621D5C">
            <w:pPr>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p>
        </w:tc>
      </w:tr>
      <w:tr w:rsidR="00F9073D" w:rsidRPr="00945AF6" w14:paraId="41C2BED9"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119CA716" w14:textId="77777777" w:rsidR="00F9073D" w:rsidRPr="00945AF6" w:rsidRDefault="00F9073D" w:rsidP="00621D5C">
            <w:pPr>
              <w:ind w:left="0" w:firstLine="0"/>
              <w:rPr>
                <w:rFonts w:ascii="Arial" w:hAnsi="Arial" w:cs="Arial"/>
                <w:sz w:val="16"/>
                <w:szCs w:val="16"/>
              </w:rPr>
            </w:pPr>
            <w:r w:rsidRPr="00945AF6">
              <w:rPr>
                <w:rFonts w:ascii="Arial" w:hAnsi="Arial" w:cs="Arial"/>
                <w:sz w:val="16"/>
                <w:szCs w:val="16"/>
              </w:rPr>
              <w:t xml:space="preserve">DATA OPRACOWANIA:  </w:t>
            </w:r>
            <w:r>
              <w:rPr>
                <w:rFonts w:ascii="Arial" w:hAnsi="Arial" w:cs="Arial"/>
                <w:sz w:val="16"/>
                <w:szCs w:val="16"/>
              </w:rPr>
              <w:t>26.11.2022</w:t>
            </w:r>
          </w:p>
        </w:tc>
      </w:tr>
    </w:tbl>
    <w:p w14:paraId="6707FA51" w14:textId="381AE405" w:rsidR="007E656D" w:rsidRDefault="007E656D" w:rsidP="00734E1B">
      <w:pPr>
        <w:pStyle w:val="WW-Tekstpodstawowy3"/>
        <w:widowControl w:val="0"/>
        <w:ind w:left="0" w:firstLine="0"/>
      </w:pPr>
    </w:p>
    <w:p w14:paraId="7AAA718C" w14:textId="77D310FA" w:rsidR="007E656D" w:rsidRDefault="007E656D" w:rsidP="00734E1B">
      <w:pPr>
        <w:pStyle w:val="WW-Tekstpodstawowy3"/>
        <w:widowControl w:val="0"/>
        <w:ind w:left="0" w:firstLine="0"/>
      </w:pPr>
    </w:p>
    <w:p w14:paraId="773F303E" w14:textId="4E2AAA3E" w:rsidR="007E656D" w:rsidRDefault="007E656D" w:rsidP="00734E1B">
      <w:pPr>
        <w:pStyle w:val="WW-Tekstpodstawowy3"/>
        <w:widowControl w:val="0"/>
        <w:ind w:left="0" w:firstLine="0"/>
      </w:pPr>
    </w:p>
    <w:p w14:paraId="55D1DFC5" w14:textId="6F825AD6" w:rsidR="007E656D" w:rsidRDefault="007E656D" w:rsidP="00734E1B">
      <w:pPr>
        <w:pStyle w:val="WW-Tekstpodstawowy3"/>
        <w:widowControl w:val="0"/>
        <w:ind w:left="0" w:firstLine="0"/>
      </w:pPr>
    </w:p>
    <w:p w14:paraId="76E3AE83" w14:textId="17AAD1A7" w:rsidR="007E656D" w:rsidRDefault="007E656D" w:rsidP="00734E1B">
      <w:pPr>
        <w:pStyle w:val="WW-Tekstpodstawowy3"/>
        <w:widowControl w:val="0"/>
        <w:ind w:left="0" w:firstLine="0"/>
      </w:pPr>
    </w:p>
    <w:p w14:paraId="0F39A31A" w14:textId="3132CF19" w:rsidR="007E656D" w:rsidRDefault="007E656D" w:rsidP="00734E1B">
      <w:pPr>
        <w:pStyle w:val="WW-Tekstpodstawowy3"/>
        <w:widowControl w:val="0"/>
        <w:ind w:left="0" w:firstLine="0"/>
      </w:pPr>
    </w:p>
    <w:p w14:paraId="053FC3D5" w14:textId="7A487C5F" w:rsidR="007E656D" w:rsidRDefault="007E656D" w:rsidP="00734E1B">
      <w:pPr>
        <w:pStyle w:val="WW-Tekstpodstawowy3"/>
        <w:widowControl w:val="0"/>
        <w:ind w:left="0" w:firstLine="0"/>
      </w:pPr>
    </w:p>
    <w:p w14:paraId="49D838FB" w14:textId="070EC164" w:rsidR="007E656D" w:rsidRDefault="007E656D" w:rsidP="00734E1B">
      <w:pPr>
        <w:pStyle w:val="WW-Tekstpodstawowy3"/>
        <w:widowControl w:val="0"/>
        <w:ind w:left="0" w:firstLine="0"/>
      </w:pPr>
    </w:p>
    <w:p w14:paraId="5C1DC263" w14:textId="7CB73E7B" w:rsidR="007E656D" w:rsidRDefault="007E656D" w:rsidP="00734E1B">
      <w:pPr>
        <w:pStyle w:val="WW-Tekstpodstawowy3"/>
        <w:widowControl w:val="0"/>
        <w:ind w:left="0" w:firstLine="0"/>
      </w:pPr>
    </w:p>
    <w:p w14:paraId="1CE4F1D1" w14:textId="161D9F97" w:rsidR="007E656D" w:rsidRDefault="007E656D" w:rsidP="00734E1B">
      <w:pPr>
        <w:pStyle w:val="WW-Tekstpodstawowy3"/>
        <w:widowControl w:val="0"/>
        <w:ind w:left="0" w:firstLine="0"/>
      </w:pPr>
    </w:p>
    <w:p w14:paraId="09803455" w14:textId="16645781" w:rsidR="007E656D" w:rsidRDefault="007E656D" w:rsidP="00734E1B">
      <w:pPr>
        <w:pStyle w:val="WW-Tekstpodstawowy3"/>
        <w:widowControl w:val="0"/>
        <w:ind w:left="0" w:firstLine="0"/>
      </w:pPr>
    </w:p>
    <w:p w14:paraId="227DB34D" w14:textId="4B5456BB" w:rsidR="007E656D" w:rsidRDefault="007E656D" w:rsidP="00734E1B">
      <w:pPr>
        <w:pStyle w:val="WW-Tekstpodstawowy3"/>
        <w:widowControl w:val="0"/>
        <w:ind w:left="0" w:firstLine="0"/>
      </w:pPr>
    </w:p>
    <w:p w14:paraId="7D9021E4" w14:textId="1D711F7E" w:rsidR="007E656D" w:rsidRDefault="007E656D" w:rsidP="00734E1B">
      <w:pPr>
        <w:pStyle w:val="WW-Tekstpodstawowy3"/>
        <w:widowControl w:val="0"/>
        <w:ind w:left="0" w:firstLine="0"/>
      </w:pPr>
    </w:p>
    <w:p w14:paraId="17D1DB66" w14:textId="5ACD041B" w:rsidR="007E656D" w:rsidRDefault="007E656D" w:rsidP="00734E1B">
      <w:pPr>
        <w:pStyle w:val="WW-Tekstpodstawowy3"/>
        <w:widowControl w:val="0"/>
        <w:ind w:left="0" w:firstLine="0"/>
      </w:pPr>
    </w:p>
    <w:p w14:paraId="0623621E" w14:textId="1677D85E" w:rsidR="006C6943" w:rsidRDefault="006C6943" w:rsidP="00734E1B">
      <w:pPr>
        <w:pStyle w:val="WW-Tekstpodstawowy3"/>
        <w:widowControl w:val="0"/>
        <w:ind w:left="0" w:firstLine="0"/>
      </w:pPr>
    </w:p>
    <w:p w14:paraId="0EB43BDC" w14:textId="336912C2" w:rsidR="006C6943" w:rsidRDefault="006C6943" w:rsidP="00734E1B">
      <w:pPr>
        <w:pStyle w:val="WW-Tekstpodstawowy3"/>
        <w:widowControl w:val="0"/>
        <w:ind w:left="0" w:firstLine="0"/>
      </w:pPr>
    </w:p>
    <w:p w14:paraId="610159EB" w14:textId="77777777" w:rsidR="006C6943" w:rsidRDefault="006C6943" w:rsidP="00734E1B">
      <w:pPr>
        <w:pStyle w:val="WW-Tekstpodstawowy3"/>
        <w:widowControl w:val="0"/>
        <w:ind w:left="0" w:firstLine="0"/>
      </w:pPr>
    </w:p>
    <w:p w14:paraId="53EF61EB" w14:textId="77777777" w:rsidR="009B622A" w:rsidRDefault="009B622A" w:rsidP="00734E1B">
      <w:pPr>
        <w:pStyle w:val="WW-Tekstpodstawowy3"/>
        <w:widowControl w:val="0"/>
        <w:ind w:left="0" w:firstLine="0"/>
      </w:pPr>
    </w:p>
    <w:p w14:paraId="4C9601FD" w14:textId="31D7198F" w:rsidR="007E656D" w:rsidRDefault="007E656D" w:rsidP="00734E1B">
      <w:pPr>
        <w:pStyle w:val="WW-Tekstpodstawowy3"/>
        <w:widowControl w:val="0"/>
        <w:ind w:left="0" w:firstLine="0"/>
      </w:pPr>
    </w:p>
    <w:p w14:paraId="6F2B10FB" w14:textId="77777777" w:rsidR="00CD6151" w:rsidRDefault="00CD6151" w:rsidP="00A6395D">
      <w:pPr>
        <w:jc w:val="center"/>
        <w:rPr>
          <w:rFonts w:ascii="Arial" w:hAnsi="Arial" w:cs="Arial"/>
          <w:sz w:val="24"/>
          <w:szCs w:val="24"/>
        </w:rPr>
      </w:pPr>
    </w:p>
    <w:p w14:paraId="7EA697BF" w14:textId="77777777" w:rsidR="00CD6151" w:rsidRDefault="00CD6151" w:rsidP="00A6395D">
      <w:pPr>
        <w:jc w:val="center"/>
        <w:rPr>
          <w:rFonts w:ascii="Arial" w:hAnsi="Arial" w:cs="Arial"/>
          <w:sz w:val="24"/>
          <w:szCs w:val="24"/>
        </w:rPr>
      </w:pPr>
    </w:p>
    <w:p w14:paraId="354C6F7E" w14:textId="58187AD0" w:rsidR="00D86CFF" w:rsidRDefault="00A6395D" w:rsidP="00A6395D">
      <w:pPr>
        <w:jc w:val="center"/>
        <w:rPr>
          <w:rFonts w:ascii="Arial" w:hAnsi="Arial" w:cs="Arial"/>
          <w:sz w:val="24"/>
          <w:szCs w:val="24"/>
        </w:rPr>
      </w:pPr>
      <w:r w:rsidRPr="00727E2D">
        <w:rPr>
          <w:rFonts w:ascii="Arial" w:hAnsi="Arial" w:cs="Arial"/>
          <w:sz w:val="24"/>
          <w:szCs w:val="24"/>
        </w:rPr>
        <w:t>SPIS TREŚCI</w:t>
      </w:r>
      <w:r w:rsidR="00FC7424" w:rsidRPr="00727E2D">
        <w:rPr>
          <w:rFonts w:ascii="Arial" w:hAnsi="Arial" w:cs="Arial"/>
          <w:sz w:val="24"/>
          <w:szCs w:val="24"/>
        </w:rPr>
        <w:t xml:space="preserve"> </w:t>
      </w:r>
      <w:r w:rsidR="00D86CFF">
        <w:rPr>
          <w:rFonts w:ascii="Arial" w:hAnsi="Arial" w:cs="Arial"/>
          <w:sz w:val="24"/>
          <w:szCs w:val="24"/>
        </w:rPr>
        <w:t>TOMU 2</w:t>
      </w:r>
    </w:p>
    <w:p w14:paraId="6E51E2E5" w14:textId="6C7A9253" w:rsidR="00A6395D" w:rsidRPr="00727E2D" w:rsidRDefault="00FC7424" w:rsidP="00A6395D">
      <w:pPr>
        <w:jc w:val="center"/>
        <w:rPr>
          <w:rFonts w:ascii="Arial" w:hAnsi="Arial" w:cs="Arial"/>
          <w:sz w:val="24"/>
          <w:szCs w:val="24"/>
        </w:rPr>
      </w:pPr>
      <w:r w:rsidRPr="00727E2D">
        <w:rPr>
          <w:rFonts w:ascii="Arial" w:hAnsi="Arial" w:cs="Arial"/>
          <w:sz w:val="24"/>
          <w:szCs w:val="24"/>
        </w:rPr>
        <w:t>PROJEKTU ARCHITEKTONICZNO-BUDOWLANEGO</w:t>
      </w:r>
    </w:p>
    <w:p w14:paraId="159FFAB4" w14:textId="77777777" w:rsidR="006C1519" w:rsidRPr="00727E2D" w:rsidRDefault="006C1519" w:rsidP="00A6395D">
      <w:pPr>
        <w:jc w:val="center"/>
        <w:rPr>
          <w:rFonts w:ascii="Arial" w:hAnsi="Arial" w:cs="Arial"/>
          <w:sz w:val="8"/>
          <w:szCs w:val="8"/>
        </w:rPr>
      </w:pPr>
    </w:p>
    <w:p w14:paraId="41D88BB5" w14:textId="6C492246" w:rsidR="005D3A54" w:rsidRPr="005D3A54" w:rsidRDefault="005D3A54" w:rsidP="005D3A54">
      <w:pPr>
        <w:jc w:val="center"/>
        <w:rPr>
          <w:rFonts w:ascii="Arial" w:hAnsi="Arial" w:cs="Arial"/>
          <w:sz w:val="24"/>
          <w:szCs w:val="24"/>
        </w:rPr>
      </w:pPr>
    </w:p>
    <w:p w14:paraId="567A5703" w14:textId="485440ED" w:rsidR="00A6395D" w:rsidRDefault="00A6395D" w:rsidP="00A6395D">
      <w:pPr>
        <w:rPr>
          <w:rFonts w:ascii="Arial" w:hAnsi="Arial" w:cs="Arial"/>
        </w:rPr>
      </w:pPr>
    </w:p>
    <w:p w14:paraId="634B8E80" w14:textId="77777777" w:rsidR="006C1519" w:rsidRPr="00EB52DA" w:rsidRDefault="006C1519" w:rsidP="00A6395D">
      <w:pPr>
        <w:rPr>
          <w:rFonts w:ascii="Arial" w:hAnsi="Arial" w:cs="Arial"/>
        </w:rPr>
      </w:pPr>
    </w:p>
    <w:p w14:paraId="2E68F69E" w14:textId="77777777" w:rsidR="00A6395D" w:rsidRDefault="00A6395D" w:rsidP="00A6395D">
      <w:pPr>
        <w:rPr>
          <w:rFonts w:ascii="Arial" w:hAnsi="Arial" w:cs="Arial"/>
        </w:rPr>
      </w:pPr>
    </w:p>
    <w:tbl>
      <w:tblPr>
        <w:tblStyle w:val="Zwykatabela2"/>
        <w:tblW w:w="0" w:type="auto"/>
        <w:tblLook w:val="04A0" w:firstRow="1" w:lastRow="0" w:firstColumn="1" w:lastColumn="0" w:noHBand="0" w:noVBand="1"/>
      </w:tblPr>
      <w:tblGrid>
        <w:gridCol w:w="8080"/>
        <w:gridCol w:w="964"/>
      </w:tblGrid>
      <w:tr w:rsidR="00A6395D" w14:paraId="0B031AFF" w14:textId="77777777" w:rsidTr="00307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0BC9CDCA" w14:textId="0B41ACE4" w:rsidR="00A6395D" w:rsidRPr="00562EAE" w:rsidRDefault="00A6395D" w:rsidP="00FC3ECB">
            <w:pPr>
              <w:ind w:left="0" w:firstLine="0"/>
              <w:rPr>
                <w:rFonts w:ascii="Arial" w:hAnsi="Arial" w:cs="Arial"/>
                <w:sz w:val="16"/>
                <w:szCs w:val="16"/>
              </w:rPr>
            </w:pPr>
            <w:r>
              <w:rPr>
                <w:rFonts w:ascii="Arial" w:hAnsi="Arial" w:cs="Arial"/>
                <w:sz w:val="16"/>
                <w:szCs w:val="16"/>
              </w:rPr>
              <w:t xml:space="preserve">STRONA TYTUŁOWA </w:t>
            </w:r>
            <w:r w:rsidR="00ED35B5">
              <w:rPr>
                <w:rFonts w:ascii="Arial" w:hAnsi="Arial" w:cs="Arial"/>
                <w:sz w:val="16"/>
                <w:szCs w:val="16"/>
              </w:rPr>
              <w:t>PROJEKTU ARCHITEKTONICZNO-BUDOWLANEGO</w:t>
            </w:r>
          </w:p>
        </w:tc>
        <w:tc>
          <w:tcPr>
            <w:tcW w:w="964" w:type="dxa"/>
            <w:vAlign w:val="center"/>
          </w:tcPr>
          <w:p w14:paraId="57E86F4F" w14:textId="77777777" w:rsidR="00A6395D" w:rsidRPr="00562EAE" w:rsidRDefault="00A6395D" w:rsidP="00FC3ECB">
            <w:pPr>
              <w:ind w:left="0" w:firstLine="0"/>
              <w:jc w:val="righ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1</w:t>
            </w:r>
          </w:p>
        </w:tc>
      </w:tr>
      <w:tr w:rsidR="00A6395D" w14:paraId="530C2CC3"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112F4E54" w14:textId="6F52EA87" w:rsidR="00A6395D" w:rsidRPr="006E7A9A" w:rsidRDefault="00A6395D" w:rsidP="00FC3ECB">
            <w:pPr>
              <w:ind w:left="0" w:firstLine="0"/>
              <w:rPr>
                <w:rFonts w:ascii="Arial" w:hAnsi="Arial" w:cs="Arial"/>
                <w:b w:val="0"/>
                <w:bCs w:val="0"/>
                <w:sz w:val="16"/>
                <w:szCs w:val="16"/>
              </w:rPr>
            </w:pPr>
            <w:r w:rsidRPr="006E7A9A">
              <w:rPr>
                <w:rFonts w:ascii="Arial" w:hAnsi="Arial" w:cs="Arial"/>
                <w:b w:val="0"/>
                <w:bCs w:val="0"/>
                <w:sz w:val="16"/>
                <w:szCs w:val="16"/>
              </w:rPr>
              <w:t>SPIS TREŚCI</w:t>
            </w:r>
            <w:r w:rsidR="00ED35B5">
              <w:rPr>
                <w:rFonts w:ascii="Arial" w:hAnsi="Arial" w:cs="Arial"/>
                <w:b w:val="0"/>
                <w:bCs w:val="0"/>
                <w:sz w:val="16"/>
                <w:szCs w:val="16"/>
              </w:rPr>
              <w:t xml:space="preserve"> TOMU 2 – PROJEKTU ARCHITEKTONICZNO-BUDOWLANEGO</w:t>
            </w:r>
          </w:p>
        </w:tc>
        <w:tc>
          <w:tcPr>
            <w:tcW w:w="964" w:type="dxa"/>
            <w:vAlign w:val="center"/>
          </w:tcPr>
          <w:p w14:paraId="5EDCAE00" w14:textId="1A372DDA" w:rsidR="00A6395D" w:rsidRPr="006E7A9A" w:rsidRDefault="003966DA" w:rsidP="00FC3ECB">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2</w:t>
            </w:r>
          </w:p>
        </w:tc>
      </w:tr>
      <w:tr w:rsidR="00A6395D" w14:paraId="38DEDFBC" w14:textId="77777777" w:rsidTr="00307330">
        <w:tc>
          <w:tcPr>
            <w:cnfStyle w:val="001000000000" w:firstRow="0" w:lastRow="0" w:firstColumn="1" w:lastColumn="0" w:oddVBand="0" w:evenVBand="0" w:oddHBand="0" w:evenHBand="0" w:firstRowFirstColumn="0" w:firstRowLastColumn="0" w:lastRowFirstColumn="0" w:lastRowLastColumn="0"/>
            <w:tcW w:w="8080" w:type="dxa"/>
          </w:tcPr>
          <w:p w14:paraId="54717AA8" w14:textId="73B8B523" w:rsidR="00A6395D" w:rsidRPr="00BE3EFE" w:rsidRDefault="00E94F85" w:rsidP="00FC3ECB">
            <w:pPr>
              <w:ind w:left="0" w:firstLine="0"/>
              <w:rPr>
                <w:rFonts w:ascii="Arial" w:hAnsi="Arial" w:cs="Arial"/>
                <w:sz w:val="16"/>
                <w:szCs w:val="16"/>
              </w:rPr>
            </w:pPr>
            <w:hyperlink w:anchor="_OPIS_TECHNICZNY_DO" w:history="1">
              <w:r w:rsidR="00A6395D" w:rsidRPr="00BE3EFE">
                <w:rPr>
                  <w:rFonts w:ascii="Arial" w:hAnsi="Arial" w:cs="Arial"/>
                  <w:sz w:val="16"/>
                  <w:szCs w:val="16"/>
                </w:rPr>
                <w:t xml:space="preserve">OPIS DO PROJEKTU </w:t>
              </w:r>
              <w:r w:rsidR="004C7ED2">
                <w:rPr>
                  <w:rFonts w:ascii="Arial" w:hAnsi="Arial" w:cs="Arial"/>
                  <w:sz w:val="16"/>
                  <w:szCs w:val="16"/>
                </w:rPr>
                <w:t>ARCHITEKTONICZNO-BUDOWLANEGO</w:t>
              </w:r>
            </w:hyperlink>
          </w:p>
        </w:tc>
        <w:tc>
          <w:tcPr>
            <w:tcW w:w="964" w:type="dxa"/>
          </w:tcPr>
          <w:p w14:paraId="207B6503" w14:textId="1D153CA8" w:rsidR="00A6395D" w:rsidRPr="006E7A9A" w:rsidRDefault="003966DA" w:rsidP="00FC3ECB">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A6395D" w14:paraId="6AF1DF88"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5939F940" w14:textId="45EA2C4E" w:rsidR="00A6395D" w:rsidRPr="006E7A9A" w:rsidRDefault="00A6395D" w:rsidP="00FC3ECB">
            <w:pPr>
              <w:ind w:left="0" w:firstLine="0"/>
              <w:rPr>
                <w:rFonts w:ascii="Arial" w:hAnsi="Arial" w:cs="Arial"/>
                <w:b w:val="0"/>
                <w:bCs w:val="0"/>
                <w:sz w:val="16"/>
                <w:szCs w:val="16"/>
              </w:rPr>
            </w:pPr>
            <w:r w:rsidRPr="006E7A9A">
              <w:rPr>
                <w:rFonts w:ascii="Arial" w:hAnsi="Arial" w:cs="Arial"/>
                <w:b w:val="0"/>
                <w:bCs w:val="0"/>
                <w:sz w:val="16"/>
                <w:szCs w:val="16"/>
              </w:rPr>
              <w:t xml:space="preserve">1) </w:t>
            </w:r>
            <w:r w:rsidR="003966DA">
              <w:rPr>
                <w:rFonts w:ascii="Arial" w:hAnsi="Arial" w:cs="Arial"/>
                <w:b w:val="0"/>
                <w:bCs w:val="0"/>
                <w:sz w:val="16"/>
                <w:szCs w:val="16"/>
              </w:rPr>
              <w:t xml:space="preserve">RODZAJ I KATEGORIA OBIEKTU </w:t>
            </w:r>
            <w:r w:rsidRPr="006E7A9A">
              <w:rPr>
                <w:rFonts w:ascii="Arial" w:hAnsi="Arial" w:cs="Arial"/>
                <w:b w:val="0"/>
                <w:bCs w:val="0"/>
                <w:sz w:val="16"/>
                <w:szCs w:val="16"/>
              </w:rPr>
              <w:t>BUDOWLANEGO</w:t>
            </w:r>
          </w:p>
        </w:tc>
        <w:tc>
          <w:tcPr>
            <w:tcW w:w="964" w:type="dxa"/>
            <w:vAlign w:val="center"/>
          </w:tcPr>
          <w:p w14:paraId="201BF0CE" w14:textId="5FCFB53D" w:rsidR="00A6395D" w:rsidRPr="006E7A9A" w:rsidRDefault="003966DA" w:rsidP="00FC3ECB">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A6395D" w14:paraId="3AE6B63E" w14:textId="77777777" w:rsidTr="00307330">
        <w:tc>
          <w:tcPr>
            <w:cnfStyle w:val="001000000000" w:firstRow="0" w:lastRow="0" w:firstColumn="1" w:lastColumn="0" w:oddVBand="0" w:evenVBand="0" w:oddHBand="0" w:evenHBand="0" w:firstRowFirstColumn="0" w:firstRowLastColumn="0" w:lastRowFirstColumn="0" w:lastRowLastColumn="0"/>
            <w:tcW w:w="8080" w:type="dxa"/>
            <w:vAlign w:val="center"/>
          </w:tcPr>
          <w:p w14:paraId="5C19564C" w14:textId="54F06AAC" w:rsidR="00A6395D" w:rsidRPr="006E7A9A" w:rsidRDefault="00A6395D" w:rsidP="00FC3ECB">
            <w:pPr>
              <w:ind w:left="0" w:firstLine="0"/>
              <w:rPr>
                <w:rFonts w:ascii="Arial" w:hAnsi="Arial" w:cs="Arial"/>
                <w:b w:val="0"/>
                <w:bCs w:val="0"/>
                <w:sz w:val="16"/>
                <w:szCs w:val="16"/>
              </w:rPr>
            </w:pPr>
            <w:r w:rsidRPr="006E7A9A">
              <w:rPr>
                <w:rFonts w:ascii="Arial" w:hAnsi="Arial" w:cs="Arial"/>
                <w:b w:val="0"/>
                <w:bCs w:val="0"/>
                <w:sz w:val="16"/>
                <w:szCs w:val="16"/>
              </w:rPr>
              <w:t xml:space="preserve">2) </w:t>
            </w:r>
            <w:r w:rsidR="003966DA" w:rsidRPr="003966DA">
              <w:rPr>
                <w:rFonts w:ascii="Arial" w:hAnsi="Arial" w:cs="Arial"/>
                <w:b w:val="0"/>
                <w:bCs w:val="0"/>
                <w:sz w:val="16"/>
                <w:szCs w:val="16"/>
              </w:rPr>
              <w:t>ZAMIERZONY SPOSÓB UŻYTKOWANIA ORAZ PROGRAM UŻYTKOWY OBIEKTU BUDOWLANEGO</w:t>
            </w:r>
          </w:p>
        </w:tc>
        <w:tc>
          <w:tcPr>
            <w:tcW w:w="964" w:type="dxa"/>
            <w:vAlign w:val="center"/>
          </w:tcPr>
          <w:p w14:paraId="53107F0B" w14:textId="33E21652" w:rsidR="003966DA" w:rsidRPr="006E7A9A" w:rsidRDefault="003966DA" w:rsidP="00FC3ECB">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A6395D" w14:paraId="407CBE4C"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6478CC5C" w14:textId="77777777" w:rsidR="003966DA" w:rsidRDefault="00A6395D" w:rsidP="00FC3ECB">
            <w:pPr>
              <w:ind w:left="0" w:firstLine="0"/>
              <w:rPr>
                <w:rFonts w:ascii="Arial" w:hAnsi="Arial" w:cs="Arial"/>
                <w:sz w:val="16"/>
                <w:szCs w:val="16"/>
              </w:rPr>
            </w:pPr>
            <w:r w:rsidRPr="006E7A9A">
              <w:rPr>
                <w:rFonts w:ascii="Arial" w:hAnsi="Arial" w:cs="Arial"/>
                <w:b w:val="0"/>
                <w:bCs w:val="0"/>
                <w:sz w:val="16"/>
                <w:szCs w:val="16"/>
              </w:rPr>
              <w:t xml:space="preserve">3) </w:t>
            </w:r>
            <w:r w:rsidR="003966DA" w:rsidRPr="003966DA">
              <w:rPr>
                <w:rFonts w:ascii="Arial" w:hAnsi="Arial" w:cs="Arial"/>
                <w:b w:val="0"/>
                <w:bCs w:val="0"/>
                <w:sz w:val="16"/>
                <w:szCs w:val="16"/>
              </w:rPr>
              <w:t>UKŁAD PRZESTRZENNY, FORMA OBIEKTU BUDOWLANEGO</w:t>
            </w:r>
          </w:p>
          <w:p w14:paraId="3FEA3BEB" w14:textId="2FF9A187" w:rsidR="00A6395D" w:rsidRPr="006E7A9A" w:rsidRDefault="003966DA" w:rsidP="003966DA">
            <w:pPr>
              <w:ind w:left="0" w:firstLine="0"/>
              <w:rPr>
                <w:rFonts w:ascii="Arial" w:hAnsi="Arial" w:cs="Arial"/>
                <w:b w:val="0"/>
                <w:bCs w:val="0"/>
                <w:sz w:val="16"/>
                <w:szCs w:val="16"/>
              </w:rPr>
            </w:pPr>
            <w:r w:rsidRPr="003966DA">
              <w:rPr>
                <w:rFonts w:ascii="Arial" w:hAnsi="Arial" w:cs="Arial"/>
                <w:b w:val="0"/>
                <w:bCs w:val="0"/>
                <w:sz w:val="16"/>
                <w:szCs w:val="16"/>
              </w:rPr>
              <w:t>ORAZ DOSTOSOWANIE</w:t>
            </w:r>
            <w:r>
              <w:rPr>
                <w:rFonts w:ascii="Arial" w:hAnsi="Arial" w:cs="Arial"/>
                <w:b w:val="0"/>
                <w:bCs w:val="0"/>
                <w:sz w:val="16"/>
                <w:szCs w:val="16"/>
              </w:rPr>
              <w:t xml:space="preserve"> </w:t>
            </w:r>
            <w:r w:rsidRPr="003966DA">
              <w:rPr>
                <w:rFonts w:ascii="Arial" w:hAnsi="Arial" w:cs="Arial"/>
                <w:b w:val="0"/>
                <w:bCs w:val="0"/>
                <w:sz w:val="16"/>
                <w:szCs w:val="16"/>
              </w:rPr>
              <w:t>DO WARUNKÓW WYNIKAJĄCYCH Z DECYZJI</w:t>
            </w:r>
          </w:p>
        </w:tc>
        <w:tc>
          <w:tcPr>
            <w:tcW w:w="964" w:type="dxa"/>
            <w:vAlign w:val="center"/>
          </w:tcPr>
          <w:p w14:paraId="7221BE23" w14:textId="77777777" w:rsidR="003966DA" w:rsidRDefault="003966DA" w:rsidP="00FC3ECB">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p w14:paraId="18098695" w14:textId="16B67E8E" w:rsidR="00A6395D" w:rsidRPr="006E7A9A" w:rsidRDefault="003966DA" w:rsidP="00FC3ECB">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A6395D" w14:paraId="77D33725" w14:textId="77777777" w:rsidTr="00307330">
        <w:tc>
          <w:tcPr>
            <w:cnfStyle w:val="001000000000" w:firstRow="0" w:lastRow="0" w:firstColumn="1" w:lastColumn="0" w:oddVBand="0" w:evenVBand="0" w:oddHBand="0" w:evenHBand="0" w:firstRowFirstColumn="0" w:firstRowLastColumn="0" w:lastRowFirstColumn="0" w:lastRowLastColumn="0"/>
            <w:tcW w:w="8080" w:type="dxa"/>
            <w:vAlign w:val="center"/>
          </w:tcPr>
          <w:p w14:paraId="0C9D3DFB" w14:textId="3400823C" w:rsidR="00A6395D" w:rsidRPr="006E7A9A" w:rsidRDefault="00A6395D" w:rsidP="00FC3ECB">
            <w:pPr>
              <w:ind w:left="0" w:firstLine="0"/>
              <w:rPr>
                <w:rFonts w:ascii="Arial" w:hAnsi="Arial" w:cs="Arial"/>
                <w:b w:val="0"/>
                <w:bCs w:val="0"/>
                <w:sz w:val="16"/>
                <w:szCs w:val="16"/>
              </w:rPr>
            </w:pPr>
            <w:r w:rsidRPr="006E7A9A">
              <w:rPr>
                <w:rFonts w:ascii="Arial" w:hAnsi="Arial" w:cs="Arial"/>
                <w:b w:val="0"/>
                <w:bCs w:val="0"/>
                <w:sz w:val="16"/>
                <w:szCs w:val="16"/>
              </w:rPr>
              <w:t xml:space="preserve">4) </w:t>
            </w:r>
            <w:r w:rsidR="003966DA" w:rsidRPr="003966DA">
              <w:rPr>
                <w:rFonts w:ascii="Arial" w:hAnsi="Arial" w:cs="Arial"/>
                <w:b w:val="0"/>
                <w:bCs w:val="0"/>
                <w:sz w:val="16"/>
                <w:szCs w:val="16"/>
              </w:rPr>
              <w:t>CHARAKTERYSTYCZNE PARAMETRY OBIEKTU BUDOWLANEGO</w:t>
            </w:r>
          </w:p>
        </w:tc>
        <w:tc>
          <w:tcPr>
            <w:tcW w:w="964" w:type="dxa"/>
            <w:vAlign w:val="center"/>
          </w:tcPr>
          <w:p w14:paraId="075F8DE5" w14:textId="6BB71180" w:rsidR="00A6395D" w:rsidRPr="006E7A9A" w:rsidRDefault="003C00AF" w:rsidP="00FC3ECB">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A6395D" w14:paraId="6E7FA63E"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7CF7860A" w14:textId="4C66546D" w:rsidR="00A6395D" w:rsidRPr="006E7A9A" w:rsidRDefault="00A6395D" w:rsidP="00FC3ECB">
            <w:pPr>
              <w:ind w:left="0" w:firstLine="0"/>
              <w:rPr>
                <w:rFonts w:ascii="Arial" w:hAnsi="Arial" w:cs="Arial"/>
                <w:b w:val="0"/>
                <w:bCs w:val="0"/>
                <w:sz w:val="16"/>
                <w:szCs w:val="16"/>
              </w:rPr>
            </w:pPr>
            <w:r w:rsidRPr="006E7A9A">
              <w:rPr>
                <w:rFonts w:ascii="Arial" w:hAnsi="Arial" w:cs="Arial"/>
                <w:b w:val="0"/>
                <w:bCs w:val="0"/>
                <w:sz w:val="16"/>
                <w:szCs w:val="16"/>
              </w:rPr>
              <w:t xml:space="preserve">5) </w:t>
            </w:r>
            <w:r w:rsidR="003966DA" w:rsidRPr="003966DA">
              <w:rPr>
                <w:rFonts w:ascii="Arial" w:hAnsi="Arial" w:cs="Arial"/>
                <w:b w:val="0"/>
                <w:bCs w:val="0"/>
                <w:sz w:val="16"/>
                <w:szCs w:val="16"/>
              </w:rPr>
              <w:t>OPINIA GEOTECHNICZNA I SPOSÓB POSADOWIENIA OBIEKTU BUDOWLANEGO</w:t>
            </w:r>
          </w:p>
        </w:tc>
        <w:tc>
          <w:tcPr>
            <w:tcW w:w="964" w:type="dxa"/>
            <w:vAlign w:val="center"/>
          </w:tcPr>
          <w:p w14:paraId="3EDE3AB9" w14:textId="2623D812" w:rsidR="00A6395D" w:rsidRPr="006E7A9A" w:rsidRDefault="003C00AF" w:rsidP="00FC3ECB">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A6395D" w14:paraId="400C2B2E" w14:textId="77777777" w:rsidTr="00307330">
        <w:tc>
          <w:tcPr>
            <w:cnfStyle w:val="001000000000" w:firstRow="0" w:lastRow="0" w:firstColumn="1" w:lastColumn="0" w:oddVBand="0" w:evenVBand="0" w:oddHBand="0" w:evenHBand="0" w:firstRowFirstColumn="0" w:firstRowLastColumn="0" w:lastRowFirstColumn="0" w:lastRowLastColumn="0"/>
            <w:tcW w:w="8080" w:type="dxa"/>
            <w:vAlign w:val="center"/>
          </w:tcPr>
          <w:p w14:paraId="19419DB3" w14:textId="0174DB25" w:rsidR="00A6395D" w:rsidRPr="006E7A9A" w:rsidRDefault="00A6395D" w:rsidP="00FC3ECB">
            <w:pPr>
              <w:ind w:left="0" w:firstLine="0"/>
              <w:rPr>
                <w:rFonts w:ascii="Arial" w:hAnsi="Arial" w:cs="Arial"/>
                <w:b w:val="0"/>
                <w:bCs w:val="0"/>
                <w:sz w:val="16"/>
                <w:szCs w:val="16"/>
              </w:rPr>
            </w:pPr>
            <w:r w:rsidRPr="006E7A9A">
              <w:rPr>
                <w:rFonts w:ascii="Arial" w:hAnsi="Arial" w:cs="Arial"/>
                <w:b w:val="0"/>
                <w:bCs w:val="0"/>
                <w:sz w:val="16"/>
                <w:szCs w:val="16"/>
              </w:rPr>
              <w:t xml:space="preserve">6) </w:t>
            </w:r>
            <w:r w:rsidR="00261049" w:rsidRPr="00261049">
              <w:rPr>
                <w:rFonts w:ascii="Arial" w:hAnsi="Arial" w:cs="Arial"/>
                <w:b w:val="0"/>
                <w:bCs w:val="0"/>
                <w:sz w:val="16"/>
                <w:szCs w:val="16"/>
              </w:rPr>
              <w:t>LICZBA LOKALI MIESZKALNYCH I UŻYTKOWYCH</w:t>
            </w:r>
          </w:p>
        </w:tc>
        <w:tc>
          <w:tcPr>
            <w:tcW w:w="964" w:type="dxa"/>
            <w:vAlign w:val="center"/>
          </w:tcPr>
          <w:p w14:paraId="054B97D3" w14:textId="4BFE1340" w:rsidR="00A6395D" w:rsidRPr="006E7A9A" w:rsidRDefault="003C00AF" w:rsidP="00FC3ECB">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A6395D" w14:paraId="021EBFFA"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2DE16006" w14:textId="77777777" w:rsidR="00A6395D" w:rsidRPr="006E7A9A" w:rsidRDefault="00A6395D" w:rsidP="00FC3ECB">
            <w:pPr>
              <w:ind w:left="0" w:firstLine="0"/>
              <w:rPr>
                <w:rFonts w:ascii="Arial" w:hAnsi="Arial" w:cs="Arial"/>
                <w:b w:val="0"/>
                <w:bCs w:val="0"/>
                <w:sz w:val="16"/>
                <w:szCs w:val="16"/>
              </w:rPr>
            </w:pPr>
            <w:r w:rsidRPr="006E7A9A">
              <w:rPr>
                <w:rFonts w:ascii="Arial" w:hAnsi="Arial" w:cs="Arial"/>
                <w:b w:val="0"/>
                <w:bCs w:val="0"/>
                <w:sz w:val="16"/>
                <w:szCs w:val="16"/>
              </w:rPr>
              <w:t>7) INNE NIEZBĘDNE DANE WYNIKAJĄCE ZE SPECYFIKI, CHARAKTERU I STOPNIA SKOMPLIKOWANIA OBIEKTU BUDOWLANEGO LUB ROBÓT BUDOWLANYCH</w:t>
            </w:r>
          </w:p>
        </w:tc>
        <w:tc>
          <w:tcPr>
            <w:tcW w:w="964" w:type="dxa"/>
            <w:vAlign w:val="center"/>
          </w:tcPr>
          <w:p w14:paraId="7C6685A5" w14:textId="77777777" w:rsidR="00ED35B5" w:rsidRDefault="00ED35B5" w:rsidP="00FC3ECB">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p w14:paraId="3A2D97A1" w14:textId="33811085" w:rsidR="00A6395D" w:rsidRPr="006E7A9A" w:rsidRDefault="003C00AF" w:rsidP="00FC3ECB">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A6395D" w14:paraId="0FB7D389" w14:textId="77777777" w:rsidTr="00307330">
        <w:tc>
          <w:tcPr>
            <w:cnfStyle w:val="001000000000" w:firstRow="0" w:lastRow="0" w:firstColumn="1" w:lastColumn="0" w:oddVBand="0" w:evenVBand="0" w:oddHBand="0" w:evenHBand="0" w:firstRowFirstColumn="0" w:firstRowLastColumn="0" w:lastRowFirstColumn="0" w:lastRowLastColumn="0"/>
            <w:tcW w:w="8080" w:type="dxa"/>
            <w:vAlign w:val="center"/>
          </w:tcPr>
          <w:p w14:paraId="70B78E0B" w14:textId="4B0CBCEF" w:rsidR="00A6395D" w:rsidRPr="006E7A9A" w:rsidRDefault="00A6395D" w:rsidP="00FC3ECB">
            <w:pPr>
              <w:ind w:left="0" w:firstLine="0"/>
              <w:rPr>
                <w:rFonts w:ascii="Arial" w:hAnsi="Arial" w:cs="Arial"/>
                <w:b w:val="0"/>
                <w:bCs w:val="0"/>
                <w:sz w:val="16"/>
                <w:szCs w:val="16"/>
              </w:rPr>
            </w:pPr>
            <w:r w:rsidRPr="006E7A9A">
              <w:rPr>
                <w:rFonts w:ascii="Arial" w:hAnsi="Arial" w:cs="Arial"/>
                <w:b w:val="0"/>
                <w:bCs w:val="0"/>
                <w:sz w:val="16"/>
                <w:szCs w:val="16"/>
              </w:rPr>
              <w:t xml:space="preserve">8) </w:t>
            </w:r>
            <w:r w:rsidR="00261049" w:rsidRPr="00261049">
              <w:rPr>
                <w:rFonts w:ascii="Arial" w:hAnsi="Arial" w:cs="Arial"/>
                <w:b w:val="0"/>
                <w:bCs w:val="0"/>
                <w:sz w:val="16"/>
                <w:szCs w:val="16"/>
              </w:rPr>
              <w:t>WARUNKI KORZYSTANIA Z OBIEKTU UŻYTECZNOŚCI PUBLICZNEJ I MIESZKANIOWEGO BUDOWNICTWA WIELORODZINNEGO PRZEZ OSOBY NIEPEŁNOSPRAWNE</w:t>
            </w:r>
          </w:p>
        </w:tc>
        <w:tc>
          <w:tcPr>
            <w:tcW w:w="964" w:type="dxa"/>
            <w:vAlign w:val="center"/>
          </w:tcPr>
          <w:p w14:paraId="2E04A445" w14:textId="77777777" w:rsidR="00261049" w:rsidRDefault="00261049" w:rsidP="00FC3ECB">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p w14:paraId="4CD12CFD" w14:textId="7989ADF7" w:rsidR="00A6395D" w:rsidRPr="006E7A9A" w:rsidRDefault="003C00AF" w:rsidP="00FC3ECB">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p>
        </w:tc>
      </w:tr>
      <w:tr w:rsidR="00261049" w14:paraId="50160862"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5C3AABFC" w14:textId="3821F52F" w:rsidR="00261049" w:rsidRPr="006E7A9A" w:rsidRDefault="00261049" w:rsidP="0092033D">
            <w:pPr>
              <w:ind w:left="0" w:firstLine="0"/>
              <w:rPr>
                <w:rFonts w:ascii="Arial" w:hAnsi="Arial" w:cs="Arial"/>
                <w:b w:val="0"/>
                <w:bCs w:val="0"/>
                <w:sz w:val="16"/>
                <w:szCs w:val="16"/>
              </w:rPr>
            </w:pPr>
            <w:r>
              <w:rPr>
                <w:rFonts w:ascii="Arial" w:hAnsi="Arial" w:cs="Arial"/>
                <w:b w:val="0"/>
                <w:bCs w:val="0"/>
                <w:sz w:val="16"/>
                <w:szCs w:val="16"/>
              </w:rPr>
              <w:t>9</w:t>
            </w:r>
            <w:r w:rsidRPr="006E7A9A">
              <w:rPr>
                <w:rFonts w:ascii="Arial" w:hAnsi="Arial" w:cs="Arial"/>
                <w:b w:val="0"/>
                <w:bCs w:val="0"/>
                <w:sz w:val="16"/>
                <w:szCs w:val="16"/>
              </w:rPr>
              <w:t xml:space="preserve">) </w:t>
            </w:r>
            <w:r w:rsidR="00A23C75" w:rsidRPr="00A23C75">
              <w:rPr>
                <w:rFonts w:ascii="Arial" w:hAnsi="Arial" w:cs="Arial"/>
                <w:b w:val="0"/>
                <w:bCs w:val="0"/>
                <w:sz w:val="16"/>
                <w:szCs w:val="16"/>
              </w:rPr>
              <w:t>PARAMETRY TECHNICZNE OBIEKTU BUDOWL</w:t>
            </w:r>
            <w:r w:rsidR="0092033D">
              <w:rPr>
                <w:rFonts w:ascii="Arial" w:hAnsi="Arial" w:cs="Arial"/>
                <w:b w:val="0"/>
                <w:bCs w:val="0"/>
                <w:sz w:val="16"/>
                <w:szCs w:val="16"/>
              </w:rPr>
              <w:t>.</w:t>
            </w:r>
            <w:r w:rsidR="00A23C75" w:rsidRPr="00A23C75">
              <w:rPr>
                <w:rFonts w:ascii="Arial" w:hAnsi="Arial" w:cs="Arial"/>
                <w:b w:val="0"/>
                <w:bCs w:val="0"/>
                <w:sz w:val="16"/>
                <w:szCs w:val="16"/>
              </w:rPr>
              <w:t xml:space="preserve"> CHARAKT</w:t>
            </w:r>
            <w:r w:rsidR="0092033D">
              <w:rPr>
                <w:rFonts w:ascii="Arial" w:hAnsi="Arial" w:cs="Arial"/>
                <w:b w:val="0"/>
                <w:bCs w:val="0"/>
                <w:sz w:val="16"/>
                <w:szCs w:val="16"/>
              </w:rPr>
              <w:t>.</w:t>
            </w:r>
            <w:r w:rsidR="00A23C75" w:rsidRPr="00A23C75">
              <w:rPr>
                <w:rFonts w:ascii="Arial" w:hAnsi="Arial" w:cs="Arial"/>
                <w:b w:val="0"/>
                <w:bCs w:val="0"/>
                <w:sz w:val="16"/>
                <w:szCs w:val="16"/>
              </w:rPr>
              <w:t xml:space="preserve"> WPŁYW OBIEKTU BUDOWL</w:t>
            </w:r>
            <w:r w:rsidR="0092033D">
              <w:rPr>
                <w:rFonts w:ascii="Arial" w:hAnsi="Arial" w:cs="Arial"/>
                <w:b w:val="0"/>
                <w:bCs w:val="0"/>
                <w:sz w:val="16"/>
                <w:szCs w:val="16"/>
              </w:rPr>
              <w:t>.</w:t>
            </w:r>
            <w:r w:rsidR="00A23C75" w:rsidRPr="00A23C75">
              <w:rPr>
                <w:rFonts w:ascii="Arial" w:hAnsi="Arial" w:cs="Arial"/>
                <w:b w:val="0"/>
                <w:bCs w:val="0"/>
                <w:sz w:val="16"/>
                <w:szCs w:val="16"/>
              </w:rPr>
              <w:t xml:space="preserve"> NA ŚRODOWISKO I JEGO WYKORZYSTYWANIE</w:t>
            </w:r>
            <w:r w:rsidR="0092033D">
              <w:rPr>
                <w:rFonts w:ascii="Arial" w:hAnsi="Arial" w:cs="Arial"/>
                <w:b w:val="0"/>
                <w:bCs w:val="0"/>
                <w:sz w:val="16"/>
                <w:szCs w:val="16"/>
              </w:rPr>
              <w:t xml:space="preserve"> </w:t>
            </w:r>
            <w:r w:rsidR="00A23C75" w:rsidRPr="00A23C75">
              <w:rPr>
                <w:rFonts w:ascii="Arial" w:hAnsi="Arial" w:cs="Arial"/>
                <w:b w:val="0"/>
                <w:bCs w:val="0"/>
                <w:sz w:val="16"/>
                <w:szCs w:val="16"/>
              </w:rPr>
              <w:t>ORAZ NA ZDROWIE LUDZI I OBIEKTY SĄSIEDNIE</w:t>
            </w:r>
          </w:p>
        </w:tc>
        <w:tc>
          <w:tcPr>
            <w:tcW w:w="964" w:type="dxa"/>
            <w:vAlign w:val="center"/>
          </w:tcPr>
          <w:p w14:paraId="55020225" w14:textId="77777777" w:rsidR="00261049" w:rsidRDefault="00261049" w:rsidP="00261049">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p w14:paraId="51E4C2E7" w14:textId="55B7EBA7" w:rsidR="00261049" w:rsidRDefault="003C00AF" w:rsidP="00261049">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3-4</w:t>
            </w:r>
          </w:p>
        </w:tc>
      </w:tr>
      <w:tr w:rsidR="00A23C75" w14:paraId="09FC953F" w14:textId="77777777" w:rsidTr="00307330">
        <w:tc>
          <w:tcPr>
            <w:cnfStyle w:val="001000000000" w:firstRow="0" w:lastRow="0" w:firstColumn="1" w:lastColumn="0" w:oddVBand="0" w:evenVBand="0" w:oddHBand="0" w:evenHBand="0" w:firstRowFirstColumn="0" w:firstRowLastColumn="0" w:lastRowFirstColumn="0" w:lastRowLastColumn="0"/>
            <w:tcW w:w="8080" w:type="dxa"/>
            <w:vAlign w:val="center"/>
          </w:tcPr>
          <w:p w14:paraId="4A6721B3" w14:textId="2FFC1D4F" w:rsidR="00A23C75" w:rsidRPr="00FF4196" w:rsidRDefault="00A23C75" w:rsidP="0092033D">
            <w:pPr>
              <w:ind w:left="0" w:firstLine="0"/>
              <w:rPr>
                <w:rFonts w:ascii="Arial" w:hAnsi="Arial" w:cs="Arial"/>
                <w:sz w:val="16"/>
                <w:szCs w:val="16"/>
              </w:rPr>
            </w:pPr>
            <w:r>
              <w:rPr>
                <w:rFonts w:ascii="Arial" w:hAnsi="Arial" w:cs="Arial"/>
                <w:b w:val="0"/>
                <w:bCs w:val="0"/>
                <w:sz w:val="16"/>
                <w:szCs w:val="16"/>
              </w:rPr>
              <w:t>10</w:t>
            </w:r>
            <w:r w:rsidRPr="006E7A9A">
              <w:rPr>
                <w:rFonts w:ascii="Arial" w:hAnsi="Arial" w:cs="Arial"/>
                <w:b w:val="0"/>
                <w:bCs w:val="0"/>
                <w:sz w:val="16"/>
                <w:szCs w:val="16"/>
              </w:rPr>
              <w:t xml:space="preserve">) </w:t>
            </w:r>
            <w:r w:rsidR="00FF4196" w:rsidRPr="00FF4196">
              <w:rPr>
                <w:rFonts w:ascii="Arial" w:hAnsi="Arial" w:cs="Arial"/>
                <w:b w:val="0"/>
                <w:bCs w:val="0"/>
                <w:sz w:val="16"/>
                <w:szCs w:val="16"/>
              </w:rPr>
              <w:t>ANALIZA TECHN</w:t>
            </w:r>
            <w:r w:rsidR="0092033D">
              <w:rPr>
                <w:rFonts w:ascii="Arial" w:hAnsi="Arial" w:cs="Arial"/>
                <w:b w:val="0"/>
                <w:bCs w:val="0"/>
                <w:sz w:val="16"/>
                <w:szCs w:val="16"/>
              </w:rPr>
              <w:t>.</w:t>
            </w:r>
            <w:r w:rsidR="00FF4196" w:rsidRPr="00FF4196">
              <w:rPr>
                <w:rFonts w:ascii="Arial" w:hAnsi="Arial" w:cs="Arial"/>
                <w:b w:val="0"/>
                <w:bCs w:val="0"/>
                <w:sz w:val="16"/>
                <w:szCs w:val="16"/>
              </w:rPr>
              <w:t xml:space="preserve"> EKONOM</w:t>
            </w:r>
            <w:r w:rsidR="0092033D">
              <w:rPr>
                <w:rFonts w:ascii="Arial" w:hAnsi="Arial" w:cs="Arial"/>
                <w:b w:val="0"/>
                <w:bCs w:val="0"/>
                <w:sz w:val="16"/>
                <w:szCs w:val="16"/>
              </w:rPr>
              <w:t>.</w:t>
            </w:r>
            <w:r w:rsidR="00FF4196" w:rsidRPr="00FF4196">
              <w:rPr>
                <w:rFonts w:ascii="Arial" w:hAnsi="Arial" w:cs="Arial"/>
                <w:b w:val="0"/>
                <w:bCs w:val="0"/>
                <w:sz w:val="16"/>
                <w:szCs w:val="16"/>
              </w:rPr>
              <w:t xml:space="preserve"> I ŚROD</w:t>
            </w:r>
            <w:r w:rsidR="0092033D">
              <w:rPr>
                <w:rFonts w:ascii="Arial" w:hAnsi="Arial" w:cs="Arial"/>
                <w:b w:val="0"/>
                <w:bCs w:val="0"/>
                <w:sz w:val="16"/>
                <w:szCs w:val="16"/>
              </w:rPr>
              <w:t>.</w:t>
            </w:r>
            <w:r w:rsidR="00FF4196" w:rsidRPr="00FF4196">
              <w:rPr>
                <w:rFonts w:ascii="Arial" w:hAnsi="Arial" w:cs="Arial"/>
                <w:b w:val="0"/>
                <w:bCs w:val="0"/>
                <w:sz w:val="16"/>
                <w:szCs w:val="16"/>
              </w:rPr>
              <w:t xml:space="preserve"> MOŻLIWOŚCI REALIZACJI WYSOCE WYDAJNYCH SYSTEMÓW ALTERNATYWNYCH ZAPOTRZEBOWANIA W ENERGIĘ I CIEPŁO</w:t>
            </w:r>
            <w:r w:rsidR="0092033D">
              <w:rPr>
                <w:rFonts w:ascii="Arial" w:hAnsi="Arial" w:cs="Arial"/>
                <w:b w:val="0"/>
                <w:bCs w:val="0"/>
                <w:sz w:val="16"/>
                <w:szCs w:val="16"/>
              </w:rPr>
              <w:t>.</w:t>
            </w:r>
          </w:p>
        </w:tc>
        <w:tc>
          <w:tcPr>
            <w:tcW w:w="964" w:type="dxa"/>
            <w:vAlign w:val="center"/>
          </w:tcPr>
          <w:p w14:paraId="400E8C7A" w14:textId="77777777" w:rsidR="00A23C75" w:rsidRDefault="00A23C75" w:rsidP="00A23C75">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p w14:paraId="7184AD63" w14:textId="321CE733" w:rsidR="00A23C75" w:rsidRDefault="003C00AF" w:rsidP="00A23C75">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4</w:t>
            </w:r>
            <w:r w:rsidR="00711681">
              <w:rPr>
                <w:rFonts w:ascii="Arial" w:hAnsi="Arial" w:cs="Arial"/>
                <w:b/>
                <w:bCs/>
                <w:sz w:val="16"/>
                <w:szCs w:val="16"/>
              </w:rPr>
              <w:t>-</w:t>
            </w:r>
            <w:r>
              <w:rPr>
                <w:rFonts w:ascii="Arial" w:hAnsi="Arial" w:cs="Arial"/>
                <w:b/>
                <w:bCs/>
                <w:sz w:val="16"/>
                <w:szCs w:val="16"/>
              </w:rPr>
              <w:t>5</w:t>
            </w:r>
          </w:p>
        </w:tc>
      </w:tr>
      <w:tr w:rsidR="00FF4196" w14:paraId="53921D8E"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4E89432C" w14:textId="034EED72" w:rsidR="00FF4196" w:rsidRPr="006E7A9A" w:rsidRDefault="00FF4196" w:rsidP="00FF4196">
            <w:pPr>
              <w:ind w:left="0" w:firstLine="0"/>
              <w:rPr>
                <w:rFonts w:ascii="Arial" w:hAnsi="Arial" w:cs="Arial"/>
                <w:b w:val="0"/>
                <w:bCs w:val="0"/>
                <w:sz w:val="16"/>
                <w:szCs w:val="16"/>
              </w:rPr>
            </w:pPr>
            <w:r>
              <w:rPr>
                <w:rFonts w:ascii="Arial" w:hAnsi="Arial" w:cs="Arial"/>
                <w:b w:val="0"/>
                <w:bCs w:val="0"/>
                <w:sz w:val="16"/>
                <w:szCs w:val="16"/>
              </w:rPr>
              <w:t>11</w:t>
            </w:r>
            <w:r w:rsidRPr="006E7A9A">
              <w:rPr>
                <w:rFonts w:ascii="Arial" w:hAnsi="Arial" w:cs="Arial"/>
                <w:b w:val="0"/>
                <w:bCs w:val="0"/>
                <w:sz w:val="16"/>
                <w:szCs w:val="16"/>
              </w:rPr>
              <w:t xml:space="preserve">) </w:t>
            </w:r>
            <w:r w:rsidR="003B0555" w:rsidRPr="003B0555">
              <w:rPr>
                <w:rFonts w:ascii="Arial" w:hAnsi="Arial" w:cs="Arial"/>
                <w:b w:val="0"/>
                <w:bCs w:val="0"/>
                <w:sz w:val="16"/>
                <w:szCs w:val="16"/>
              </w:rPr>
              <w:t>ANALIZA TECHN</w:t>
            </w:r>
            <w:r w:rsidR="0092033D">
              <w:rPr>
                <w:rFonts w:ascii="Arial" w:hAnsi="Arial" w:cs="Arial"/>
                <w:b w:val="0"/>
                <w:bCs w:val="0"/>
                <w:sz w:val="16"/>
                <w:szCs w:val="16"/>
              </w:rPr>
              <w:t>.</w:t>
            </w:r>
            <w:r w:rsidR="003B0555" w:rsidRPr="003B0555">
              <w:rPr>
                <w:rFonts w:ascii="Arial" w:hAnsi="Arial" w:cs="Arial"/>
                <w:b w:val="0"/>
                <w:bCs w:val="0"/>
                <w:sz w:val="16"/>
                <w:szCs w:val="16"/>
              </w:rPr>
              <w:t xml:space="preserve"> I  EKONOM</w:t>
            </w:r>
            <w:r w:rsidR="0092033D">
              <w:rPr>
                <w:rFonts w:ascii="Arial" w:hAnsi="Arial" w:cs="Arial"/>
                <w:b w:val="0"/>
                <w:bCs w:val="0"/>
                <w:sz w:val="16"/>
                <w:szCs w:val="16"/>
              </w:rPr>
              <w:t>.</w:t>
            </w:r>
            <w:r w:rsidR="003B0555" w:rsidRPr="003B0555">
              <w:rPr>
                <w:rFonts w:ascii="Arial" w:hAnsi="Arial" w:cs="Arial"/>
                <w:b w:val="0"/>
                <w:bCs w:val="0"/>
                <w:sz w:val="16"/>
                <w:szCs w:val="16"/>
              </w:rPr>
              <w:t xml:space="preserve"> MOŻLIWOŚCI WYKORZYSTANIA URZĄDZEŃ, KTÓRE AUTOMAT</w:t>
            </w:r>
            <w:r w:rsidR="0092033D">
              <w:rPr>
                <w:rFonts w:ascii="Arial" w:hAnsi="Arial" w:cs="Arial"/>
                <w:b w:val="0"/>
                <w:bCs w:val="0"/>
                <w:sz w:val="16"/>
                <w:szCs w:val="16"/>
              </w:rPr>
              <w:t>.</w:t>
            </w:r>
            <w:r w:rsidR="003B0555" w:rsidRPr="003B0555">
              <w:rPr>
                <w:rFonts w:ascii="Arial" w:hAnsi="Arial" w:cs="Arial"/>
                <w:b w:val="0"/>
                <w:bCs w:val="0"/>
                <w:sz w:val="16"/>
                <w:szCs w:val="16"/>
              </w:rPr>
              <w:t xml:space="preserve"> REGULUJĄ TEMP</w:t>
            </w:r>
            <w:r w:rsidR="0092033D">
              <w:rPr>
                <w:rFonts w:ascii="Arial" w:hAnsi="Arial" w:cs="Arial"/>
                <w:b w:val="0"/>
                <w:bCs w:val="0"/>
                <w:sz w:val="16"/>
                <w:szCs w:val="16"/>
              </w:rPr>
              <w:t>.</w:t>
            </w:r>
            <w:r w:rsidR="003B0555" w:rsidRPr="003B0555">
              <w:rPr>
                <w:rFonts w:ascii="Arial" w:hAnsi="Arial" w:cs="Arial"/>
                <w:b w:val="0"/>
                <w:bCs w:val="0"/>
                <w:sz w:val="16"/>
                <w:szCs w:val="16"/>
              </w:rPr>
              <w:t xml:space="preserve"> ODDZIELNIE W POSZCZEG</w:t>
            </w:r>
            <w:r w:rsidR="0092033D">
              <w:rPr>
                <w:rFonts w:ascii="Arial" w:hAnsi="Arial" w:cs="Arial"/>
                <w:b w:val="0"/>
                <w:bCs w:val="0"/>
                <w:sz w:val="16"/>
                <w:szCs w:val="16"/>
              </w:rPr>
              <w:t>.</w:t>
            </w:r>
            <w:r w:rsidR="003B0555" w:rsidRPr="003B0555">
              <w:rPr>
                <w:rFonts w:ascii="Arial" w:hAnsi="Arial" w:cs="Arial"/>
                <w:b w:val="0"/>
                <w:bCs w:val="0"/>
                <w:sz w:val="16"/>
                <w:szCs w:val="16"/>
              </w:rPr>
              <w:t xml:space="preserve"> POM</w:t>
            </w:r>
            <w:r w:rsidR="0092033D">
              <w:rPr>
                <w:rFonts w:ascii="Arial" w:hAnsi="Arial" w:cs="Arial"/>
                <w:b w:val="0"/>
                <w:bCs w:val="0"/>
                <w:sz w:val="16"/>
                <w:szCs w:val="16"/>
              </w:rPr>
              <w:t>.</w:t>
            </w:r>
            <w:r w:rsidR="003B0555" w:rsidRPr="003B0555">
              <w:rPr>
                <w:rFonts w:ascii="Arial" w:hAnsi="Arial" w:cs="Arial"/>
                <w:b w:val="0"/>
                <w:bCs w:val="0"/>
                <w:sz w:val="16"/>
                <w:szCs w:val="16"/>
              </w:rPr>
              <w:t xml:space="preserve"> LUB W WYZNACZONEJ STREFIE OGRZEWANEJ</w:t>
            </w:r>
          </w:p>
        </w:tc>
        <w:tc>
          <w:tcPr>
            <w:tcW w:w="964" w:type="dxa"/>
            <w:vAlign w:val="center"/>
          </w:tcPr>
          <w:p w14:paraId="5DEDB872" w14:textId="77777777" w:rsidR="00FF4196" w:rsidRDefault="00FF4196" w:rsidP="00FF4196">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p w14:paraId="02E2D856" w14:textId="001BFF43" w:rsidR="00FF4196" w:rsidRDefault="003C00AF" w:rsidP="00FF4196">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A83BEC" w14:paraId="2B0EA313" w14:textId="77777777" w:rsidTr="00307330">
        <w:tc>
          <w:tcPr>
            <w:cnfStyle w:val="001000000000" w:firstRow="0" w:lastRow="0" w:firstColumn="1" w:lastColumn="0" w:oddVBand="0" w:evenVBand="0" w:oddHBand="0" w:evenHBand="0" w:firstRowFirstColumn="0" w:firstRowLastColumn="0" w:lastRowFirstColumn="0" w:lastRowLastColumn="0"/>
            <w:tcW w:w="8080" w:type="dxa"/>
            <w:vAlign w:val="center"/>
          </w:tcPr>
          <w:p w14:paraId="65A7C5A3" w14:textId="5CE22266" w:rsidR="00A83BEC" w:rsidRPr="006E7A9A" w:rsidRDefault="00A83BEC" w:rsidP="00A83BEC">
            <w:pPr>
              <w:ind w:left="0" w:firstLine="0"/>
              <w:rPr>
                <w:rFonts w:ascii="Arial" w:hAnsi="Arial" w:cs="Arial"/>
                <w:b w:val="0"/>
                <w:bCs w:val="0"/>
                <w:sz w:val="16"/>
                <w:szCs w:val="16"/>
              </w:rPr>
            </w:pPr>
            <w:r>
              <w:rPr>
                <w:rFonts w:ascii="Arial" w:hAnsi="Arial" w:cs="Arial"/>
                <w:b w:val="0"/>
                <w:bCs w:val="0"/>
                <w:sz w:val="16"/>
                <w:szCs w:val="16"/>
              </w:rPr>
              <w:t>12</w:t>
            </w:r>
            <w:r w:rsidRPr="006E7A9A">
              <w:rPr>
                <w:rFonts w:ascii="Arial" w:hAnsi="Arial" w:cs="Arial"/>
                <w:b w:val="0"/>
                <w:bCs w:val="0"/>
                <w:sz w:val="16"/>
                <w:szCs w:val="16"/>
              </w:rPr>
              <w:t xml:space="preserve">) </w:t>
            </w:r>
            <w:r w:rsidR="007365CF" w:rsidRPr="007365CF">
              <w:rPr>
                <w:rFonts w:ascii="Arial" w:hAnsi="Arial" w:cs="Arial"/>
                <w:b w:val="0"/>
                <w:bCs w:val="0"/>
                <w:sz w:val="16"/>
                <w:szCs w:val="16"/>
              </w:rPr>
              <w:t>INFORMACJA O ZASADNICZYCH ELEMENTACH WYPOSAŻENIA BUDOWLANO- INSTALACYJNEGO, ZAPEWNIAJĄCYCH UŻYTKOWANIE OBIEKTU BUDOWLANEGO ZGODNIE Z PRZEZNACZENIEM</w:t>
            </w:r>
          </w:p>
        </w:tc>
        <w:tc>
          <w:tcPr>
            <w:tcW w:w="964" w:type="dxa"/>
            <w:vAlign w:val="center"/>
          </w:tcPr>
          <w:p w14:paraId="1EEB6C57" w14:textId="77777777" w:rsidR="00A83BEC" w:rsidRDefault="00A83BEC" w:rsidP="00A83BE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p w14:paraId="7055EA69" w14:textId="540E8B5C" w:rsidR="00A83BEC" w:rsidRDefault="003C00AF" w:rsidP="00A83BEC">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7365CF" w14:paraId="49F569BB"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3E581608" w14:textId="5CA0B060" w:rsidR="007365CF" w:rsidRPr="006E7A9A" w:rsidRDefault="007365CF" w:rsidP="004C7ED2">
            <w:pPr>
              <w:ind w:left="0" w:firstLine="0"/>
              <w:rPr>
                <w:rFonts w:ascii="Arial" w:hAnsi="Arial" w:cs="Arial"/>
                <w:b w:val="0"/>
                <w:bCs w:val="0"/>
                <w:sz w:val="16"/>
                <w:szCs w:val="16"/>
              </w:rPr>
            </w:pPr>
            <w:r>
              <w:rPr>
                <w:rFonts w:ascii="Arial" w:hAnsi="Arial" w:cs="Arial"/>
                <w:b w:val="0"/>
                <w:bCs w:val="0"/>
                <w:sz w:val="16"/>
                <w:szCs w:val="16"/>
              </w:rPr>
              <w:t>13</w:t>
            </w:r>
            <w:r w:rsidRPr="006E7A9A">
              <w:rPr>
                <w:rFonts w:ascii="Arial" w:hAnsi="Arial" w:cs="Arial"/>
                <w:b w:val="0"/>
                <w:bCs w:val="0"/>
                <w:sz w:val="16"/>
                <w:szCs w:val="16"/>
              </w:rPr>
              <w:t xml:space="preserve">) </w:t>
            </w:r>
            <w:r w:rsidRPr="007365CF">
              <w:rPr>
                <w:rFonts w:ascii="Arial" w:hAnsi="Arial" w:cs="Arial"/>
                <w:b w:val="0"/>
                <w:bCs w:val="0"/>
                <w:sz w:val="16"/>
                <w:szCs w:val="16"/>
              </w:rPr>
              <w:t>WARUNKI OCHRONY PRZECIWPOŻAROWEJ</w:t>
            </w:r>
          </w:p>
        </w:tc>
        <w:tc>
          <w:tcPr>
            <w:tcW w:w="964" w:type="dxa"/>
            <w:vAlign w:val="center"/>
          </w:tcPr>
          <w:p w14:paraId="6A75F2ED" w14:textId="1F756803" w:rsidR="007365CF" w:rsidRDefault="00975CFB" w:rsidP="004C7ED2">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6</w:t>
            </w:r>
            <w:r w:rsidR="007B53C9">
              <w:rPr>
                <w:rFonts w:ascii="Arial" w:hAnsi="Arial" w:cs="Arial"/>
                <w:b/>
                <w:bCs/>
                <w:sz w:val="16"/>
                <w:szCs w:val="16"/>
              </w:rPr>
              <w:t>-</w:t>
            </w:r>
            <w:r>
              <w:rPr>
                <w:rFonts w:ascii="Arial" w:hAnsi="Arial" w:cs="Arial"/>
                <w:b/>
                <w:bCs/>
                <w:sz w:val="16"/>
                <w:szCs w:val="16"/>
              </w:rPr>
              <w:t>9</w:t>
            </w:r>
          </w:p>
        </w:tc>
      </w:tr>
      <w:tr w:rsidR="000E2D4B" w14:paraId="25D89C7B" w14:textId="77777777" w:rsidTr="00307330">
        <w:tc>
          <w:tcPr>
            <w:cnfStyle w:val="001000000000" w:firstRow="0" w:lastRow="0" w:firstColumn="1" w:lastColumn="0" w:oddVBand="0" w:evenVBand="0" w:oddHBand="0" w:evenHBand="0" w:firstRowFirstColumn="0" w:firstRowLastColumn="0" w:lastRowFirstColumn="0" w:lastRowLastColumn="0"/>
            <w:tcW w:w="8080" w:type="dxa"/>
            <w:vAlign w:val="center"/>
          </w:tcPr>
          <w:p w14:paraId="23E149C2" w14:textId="04374A29" w:rsidR="000E2D4B" w:rsidRDefault="000E2D4B" w:rsidP="000E2D4B">
            <w:pPr>
              <w:ind w:left="0" w:firstLine="0"/>
              <w:rPr>
                <w:rFonts w:ascii="Arial" w:hAnsi="Arial" w:cs="Arial"/>
                <w:sz w:val="16"/>
                <w:szCs w:val="16"/>
              </w:rPr>
            </w:pPr>
            <w:r>
              <w:rPr>
                <w:rFonts w:ascii="Arial" w:hAnsi="Arial" w:cs="Arial"/>
                <w:b w:val="0"/>
                <w:bCs w:val="0"/>
                <w:sz w:val="16"/>
                <w:szCs w:val="16"/>
              </w:rPr>
              <w:t>14</w:t>
            </w:r>
            <w:r w:rsidRPr="006E7A9A">
              <w:rPr>
                <w:rFonts w:ascii="Arial" w:hAnsi="Arial" w:cs="Arial"/>
                <w:b w:val="0"/>
                <w:bCs w:val="0"/>
                <w:sz w:val="16"/>
                <w:szCs w:val="16"/>
              </w:rPr>
              <w:t xml:space="preserve">) </w:t>
            </w:r>
            <w:r>
              <w:rPr>
                <w:rFonts w:ascii="Arial" w:hAnsi="Arial" w:cs="Arial"/>
                <w:b w:val="0"/>
                <w:bCs w:val="0"/>
                <w:sz w:val="16"/>
                <w:szCs w:val="16"/>
              </w:rPr>
              <w:t>CHARAKTERYSTYKA EKOLOGICZNA</w:t>
            </w:r>
          </w:p>
        </w:tc>
        <w:tc>
          <w:tcPr>
            <w:tcW w:w="964" w:type="dxa"/>
            <w:vAlign w:val="center"/>
          </w:tcPr>
          <w:p w14:paraId="14D76208" w14:textId="67AA28D7" w:rsidR="000E2D4B" w:rsidRDefault="00D6302C" w:rsidP="000E2D4B">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9</w:t>
            </w:r>
            <w:r w:rsidR="00975CFB">
              <w:rPr>
                <w:rFonts w:ascii="Arial" w:hAnsi="Arial" w:cs="Arial"/>
                <w:b/>
                <w:bCs/>
                <w:sz w:val="16"/>
                <w:szCs w:val="16"/>
              </w:rPr>
              <w:t>-</w:t>
            </w:r>
            <w:r>
              <w:rPr>
                <w:rFonts w:ascii="Arial" w:hAnsi="Arial" w:cs="Arial"/>
                <w:b/>
                <w:bCs/>
                <w:sz w:val="16"/>
                <w:szCs w:val="16"/>
              </w:rPr>
              <w:t>10</w:t>
            </w:r>
          </w:p>
        </w:tc>
      </w:tr>
      <w:tr w:rsidR="006567AB" w14:paraId="46C29C72"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2D25951A" w14:textId="47192658" w:rsidR="006567AB" w:rsidRDefault="006567AB" w:rsidP="006567AB">
            <w:pPr>
              <w:ind w:left="0" w:firstLine="0"/>
              <w:rPr>
                <w:rFonts w:ascii="Arial" w:hAnsi="Arial" w:cs="Arial"/>
                <w:sz w:val="16"/>
                <w:szCs w:val="16"/>
              </w:rPr>
            </w:pPr>
            <w:r>
              <w:rPr>
                <w:rFonts w:ascii="Arial" w:hAnsi="Arial" w:cs="Arial"/>
                <w:b w:val="0"/>
                <w:bCs w:val="0"/>
                <w:sz w:val="16"/>
                <w:szCs w:val="16"/>
              </w:rPr>
              <w:t>15</w:t>
            </w:r>
            <w:r w:rsidRPr="006E7A9A">
              <w:rPr>
                <w:rFonts w:ascii="Arial" w:hAnsi="Arial" w:cs="Arial"/>
                <w:b w:val="0"/>
                <w:bCs w:val="0"/>
                <w:sz w:val="16"/>
                <w:szCs w:val="16"/>
              </w:rPr>
              <w:t xml:space="preserve">) </w:t>
            </w:r>
            <w:r w:rsidR="004F0118">
              <w:rPr>
                <w:rFonts w:ascii="Arial" w:hAnsi="Arial" w:cs="Arial"/>
                <w:b w:val="0"/>
                <w:bCs w:val="0"/>
                <w:sz w:val="16"/>
                <w:szCs w:val="16"/>
              </w:rPr>
              <w:t>OPIS PRAC BUDOWLANYCH</w:t>
            </w:r>
          </w:p>
        </w:tc>
        <w:tc>
          <w:tcPr>
            <w:tcW w:w="964" w:type="dxa"/>
            <w:vAlign w:val="center"/>
          </w:tcPr>
          <w:p w14:paraId="15D5D114" w14:textId="46393BFD" w:rsidR="006567AB" w:rsidRDefault="002267DC" w:rsidP="006567AB">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10</w:t>
            </w:r>
            <w:r w:rsidR="006567AB">
              <w:rPr>
                <w:rFonts w:ascii="Arial" w:hAnsi="Arial" w:cs="Arial"/>
                <w:b/>
                <w:bCs/>
                <w:sz w:val="16"/>
                <w:szCs w:val="16"/>
              </w:rPr>
              <w:t>-1</w:t>
            </w:r>
            <w:r>
              <w:rPr>
                <w:rFonts w:ascii="Arial" w:hAnsi="Arial" w:cs="Arial"/>
                <w:b/>
                <w:bCs/>
                <w:sz w:val="16"/>
                <w:szCs w:val="16"/>
              </w:rPr>
              <w:t>3</w:t>
            </w:r>
          </w:p>
        </w:tc>
      </w:tr>
      <w:tr w:rsidR="007D0770" w14:paraId="239EBBE3" w14:textId="77777777" w:rsidTr="00307330">
        <w:tc>
          <w:tcPr>
            <w:cnfStyle w:val="001000000000" w:firstRow="0" w:lastRow="0" w:firstColumn="1" w:lastColumn="0" w:oddVBand="0" w:evenVBand="0" w:oddHBand="0" w:evenHBand="0" w:firstRowFirstColumn="0" w:firstRowLastColumn="0" w:lastRowFirstColumn="0" w:lastRowLastColumn="0"/>
            <w:tcW w:w="8080" w:type="dxa"/>
            <w:vAlign w:val="center"/>
          </w:tcPr>
          <w:p w14:paraId="1FB495C5" w14:textId="55C80EB9" w:rsidR="007D0770" w:rsidRDefault="007D0770" w:rsidP="007D0770">
            <w:pPr>
              <w:ind w:left="0" w:firstLine="0"/>
              <w:rPr>
                <w:rFonts w:ascii="Arial" w:hAnsi="Arial" w:cs="Arial"/>
                <w:sz w:val="16"/>
                <w:szCs w:val="16"/>
              </w:rPr>
            </w:pPr>
            <w:r>
              <w:rPr>
                <w:rFonts w:ascii="Arial" w:hAnsi="Arial" w:cs="Arial"/>
                <w:b w:val="0"/>
                <w:bCs w:val="0"/>
                <w:sz w:val="16"/>
                <w:szCs w:val="16"/>
              </w:rPr>
              <w:t>OŚWIADCZENIE PROJEKTANTA I PROJEKTANTA SPRAWDZAJĄCEGO</w:t>
            </w:r>
          </w:p>
        </w:tc>
        <w:tc>
          <w:tcPr>
            <w:tcW w:w="964" w:type="dxa"/>
            <w:vAlign w:val="center"/>
          </w:tcPr>
          <w:p w14:paraId="6DE27490" w14:textId="3B96F39B" w:rsidR="007D0770" w:rsidRDefault="002267DC" w:rsidP="007D0770">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14</w:t>
            </w:r>
          </w:p>
        </w:tc>
      </w:tr>
      <w:tr w:rsidR="006567AB" w14:paraId="2C602DD9"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4F84D44A" w14:textId="3385149D" w:rsidR="006567AB" w:rsidRPr="002267DC" w:rsidRDefault="006567AB" w:rsidP="007D0770">
            <w:pPr>
              <w:ind w:left="0" w:firstLine="0"/>
              <w:rPr>
                <w:rFonts w:ascii="Arial" w:hAnsi="Arial" w:cs="Arial"/>
                <w:b w:val="0"/>
                <w:bCs w:val="0"/>
                <w:sz w:val="16"/>
                <w:szCs w:val="16"/>
              </w:rPr>
            </w:pPr>
            <w:r w:rsidRPr="002267DC">
              <w:rPr>
                <w:rFonts w:ascii="Arial" w:hAnsi="Arial" w:cs="Arial"/>
                <w:b w:val="0"/>
                <w:bCs w:val="0"/>
                <w:sz w:val="16"/>
                <w:szCs w:val="16"/>
              </w:rPr>
              <w:t>ZESTAWIENIE POMIESZCZEŃ</w:t>
            </w:r>
          </w:p>
        </w:tc>
        <w:tc>
          <w:tcPr>
            <w:tcW w:w="964" w:type="dxa"/>
            <w:vAlign w:val="center"/>
          </w:tcPr>
          <w:p w14:paraId="35D0F552" w14:textId="35AAA71F" w:rsidR="006567AB" w:rsidRDefault="002267DC" w:rsidP="007D0770">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15-1</w:t>
            </w:r>
            <w:r w:rsidR="00AC2449">
              <w:rPr>
                <w:rFonts w:ascii="Arial" w:hAnsi="Arial" w:cs="Arial"/>
                <w:b/>
                <w:bCs/>
                <w:sz w:val="16"/>
                <w:szCs w:val="16"/>
              </w:rPr>
              <w:t>6</w:t>
            </w:r>
          </w:p>
        </w:tc>
      </w:tr>
      <w:tr w:rsidR="005D3A7D" w:rsidRPr="004C7ED2" w14:paraId="01027394" w14:textId="77777777" w:rsidTr="00307330">
        <w:tc>
          <w:tcPr>
            <w:cnfStyle w:val="001000000000" w:firstRow="0" w:lastRow="0" w:firstColumn="1" w:lastColumn="0" w:oddVBand="0" w:evenVBand="0" w:oddHBand="0" w:evenHBand="0" w:firstRowFirstColumn="0" w:firstRowLastColumn="0" w:lastRowFirstColumn="0" w:lastRowLastColumn="0"/>
            <w:tcW w:w="8080" w:type="dxa"/>
          </w:tcPr>
          <w:p w14:paraId="10FE4FE5" w14:textId="19797E30" w:rsidR="005D3A7D" w:rsidRPr="004C7ED2" w:rsidRDefault="005D3A7D" w:rsidP="005D3A7D">
            <w:pPr>
              <w:ind w:left="0" w:firstLine="0"/>
              <w:rPr>
                <w:b w:val="0"/>
                <w:bCs w:val="0"/>
              </w:rPr>
            </w:pPr>
            <w:r w:rsidRPr="00547101">
              <w:rPr>
                <w:rFonts w:ascii="Arial" w:hAnsi="Arial" w:cs="Arial"/>
                <w:b w:val="0"/>
                <w:bCs w:val="0"/>
                <w:sz w:val="16"/>
                <w:szCs w:val="16"/>
              </w:rPr>
              <w:t xml:space="preserve">RZUT </w:t>
            </w:r>
            <w:r>
              <w:rPr>
                <w:rFonts w:ascii="Arial" w:hAnsi="Arial" w:cs="Arial"/>
                <w:b w:val="0"/>
                <w:bCs w:val="0"/>
                <w:sz w:val="16"/>
                <w:szCs w:val="16"/>
              </w:rPr>
              <w:t>I PIĘTRA BLOK A - INWENTARYZACJA</w:t>
            </w:r>
          </w:p>
        </w:tc>
        <w:tc>
          <w:tcPr>
            <w:tcW w:w="964" w:type="dxa"/>
            <w:vAlign w:val="center"/>
          </w:tcPr>
          <w:p w14:paraId="074BC648" w14:textId="1C2F87B7" w:rsidR="005D3A7D" w:rsidRPr="004C7ED2" w:rsidRDefault="005D3A7D" w:rsidP="005D3A7D">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sz w:val="16"/>
                <w:szCs w:val="16"/>
              </w:rPr>
              <w:t xml:space="preserve">Rys. </w:t>
            </w:r>
            <w:r>
              <w:rPr>
                <w:rFonts w:ascii="Arial" w:hAnsi="Arial" w:cs="Arial"/>
                <w:b/>
                <w:bCs/>
                <w:sz w:val="16"/>
                <w:szCs w:val="16"/>
              </w:rPr>
              <w:t>IB</w:t>
            </w:r>
            <w:r w:rsidRPr="00547101">
              <w:rPr>
                <w:rFonts w:ascii="Arial" w:hAnsi="Arial" w:cs="Arial"/>
                <w:b/>
                <w:bCs/>
                <w:sz w:val="16"/>
                <w:szCs w:val="16"/>
              </w:rPr>
              <w:t>01</w:t>
            </w:r>
          </w:p>
        </w:tc>
      </w:tr>
      <w:tr w:rsidR="005D3A7D" w:rsidRPr="004C7ED2" w14:paraId="16A85425"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tcPr>
          <w:p w14:paraId="3F4EFB84" w14:textId="5DED8F97" w:rsidR="005D3A7D" w:rsidRPr="00307330" w:rsidRDefault="005D3A7D" w:rsidP="005D3A7D">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C - INWENTARYZACJA</w:t>
            </w:r>
          </w:p>
        </w:tc>
        <w:tc>
          <w:tcPr>
            <w:tcW w:w="964" w:type="dxa"/>
            <w:vAlign w:val="center"/>
          </w:tcPr>
          <w:p w14:paraId="5413CCE5" w14:textId="0EA692AF" w:rsidR="005D3A7D" w:rsidRPr="004C7ED2" w:rsidRDefault="005D3A7D" w:rsidP="005D3A7D">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IB</w:t>
            </w:r>
            <w:r w:rsidRPr="00547101">
              <w:rPr>
                <w:rFonts w:ascii="Arial" w:hAnsi="Arial" w:cs="Arial"/>
                <w:b/>
                <w:bCs/>
                <w:sz w:val="16"/>
                <w:szCs w:val="16"/>
              </w:rPr>
              <w:t>0</w:t>
            </w:r>
            <w:r>
              <w:rPr>
                <w:rFonts w:ascii="Arial" w:hAnsi="Arial" w:cs="Arial"/>
                <w:b/>
                <w:bCs/>
                <w:sz w:val="16"/>
                <w:szCs w:val="16"/>
              </w:rPr>
              <w:t>2</w:t>
            </w:r>
          </w:p>
        </w:tc>
      </w:tr>
      <w:tr w:rsidR="005D3A7D" w14:paraId="402D8F7C" w14:textId="77777777" w:rsidTr="00307330">
        <w:tc>
          <w:tcPr>
            <w:cnfStyle w:val="001000000000" w:firstRow="0" w:lastRow="0" w:firstColumn="1" w:lastColumn="0" w:oddVBand="0" w:evenVBand="0" w:oddHBand="0" w:evenHBand="0" w:firstRowFirstColumn="0" w:firstRowLastColumn="0" w:lastRowFirstColumn="0" w:lastRowLastColumn="0"/>
            <w:tcW w:w="8080" w:type="dxa"/>
          </w:tcPr>
          <w:p w14:paraId="6B6F26B8" w14:textId="28AB771F" w:rsidR="005D3A7D" w:rsidRPr="004C7ED2" w:rsidRDefault="005D3A7D" w:rsidP="005D3A7D">
            <w:pPr>
              <w:ind w:left="0" w:firstLine="0"/>
            </w:pPr>
            <w:r w:rsidRPr="00547101">
              <w:rPr>
                <w:rFonts w:ascii="Arial" w:hAnsi="Arial" w:cs="Arial"/>
                <w:b w:val="0"/>
                <w:bCs w:val="0"/>
                <w:sz w:val="16"/>
                <w:szCs w:val="16"/>
              </w:rPr>
              <w:t xml:space="preserve">RZUT </w:t>
            </w:r>
            <w:r>
              <w:rPr>
                <w:rFonts w:ascii="Arial" w:hAnsi="Arial" w:cs="Arial"/>
                <w:b w:val="0"/>
                <w:bCs w:val="0"/>
                <w:sz w:val="16"/>
                <w:szCs w:val="16"/>
              </w:rPr>
              <w:t>I PIĘTRA BLOK A – PROJEKT WYBURZEŃ</w:t>
            </w:r>
          </w:p>
        </w:tc>
        <w:tc>
          <w:tcPr>
            <w:tcW w:w="964" w:type="dxa"/>
            <w:vAlign w:val="center"/>
          </w:tcPr>
          <w:p w14:paraId="222D5549" w14:textId="52A843D5" w:rsidR="005D3A7D" w:rsidRDefault="005D3A7D" w:rsidP="005D3A7D">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547101">
              <w:rPr>
                <w:rFonts w:ascii="Arial" w:hAnsi="Arial" w:cs="Arial"/>
                <w:sz w:val="16"/>
                <w:szCs w:val="16"/>
              </w:rPr>
              <w:t xml:space="preserve">Rys. </w:t>
            </w:r>
            <w:r>
              <w:rPr>
                <w:rFonts w:ascii="Arial" w:hAnsi="Arial" w:cs="Arial"/>
                <w:b/>
                <w:bCs/>
                <w:sz w:val="16"/>
                <w:szCs w:val="16"/>
              </w:rPr>
              <w:t>W</w:t>
            </w:r>
            <w:r w:rsidRPr="00547101">
              <w:rPr>
                <w:rFonts w:ascii="Arial" w:hAnsi="Arial" w:cs="Arial"/>
                <w:b/>
                <w:bCs/>
                <w:sz w:val="16"/>
                <w:szCs w:val="16"/>
              </w:rPr>
              <w:t>01</w:t>
            </w:r>
          </w:p>
        </w:tc>
      </w:tr>
      <w:tr w:rsidR="005D3A7D" w14:paraId="32A22831"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tcPr>
          <w:p w14:paraId="673410AF" w14:textId="3AC5F20D" w:rsidR="005D3A7D" w:rsidRPr="004C7ED2" w:rsidRDefault="005D3A7D" w:rsidP="005D3A7D">
            <w:pPr>
              <w:ind w:left="0" w:firstLine="0"/>
              <w:rPr>
                <w:rFonts w:ascii="Arial" w:hAnsi="Arial" w:cs="Arial"/>
                <w:b w:val="0"/>
                <w:bCs w:val="0"/>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C – PROJEKT WYBURZEŃ</w:t>
            </w:r>
          </w:p>
        </w:tc>
        <w:tc>
          <w:tcPr>
            <w:tcW w:w="964" w:type="dxa"/>
            <w:vAlign w:val="center"/>
          </w:tcPr>
          <w:p w14:paraId="53710A3A" w14:textId="7AA5AF8C" w:rsidR="005D3A7D" w:rsidRPr="004C7ED2" w:rsidRDefault="005D3A7D" w:rsidP="005D3A7D">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W</w:t>
            </w:r>
            <w:r w:rsidRPr="00547101">
              <w:rPr>
                <w:rFonts w:ascii="Arial" w:hAnsi="Arial" w:cs="Arial"/>
                <w:b/>
                <w:bCs/>
                <w:sz w:val="16"/>
                <w:szCs w:val="16"/>
              </w:rPr>
              <w:t>0</w:t>
            </w:r>
            <w:r>
              <w:rPr>
                <w:rFonts w:ascii="Arial" w:hAnsi="Arial" w:cs="Arial"/>
                <w:b/>
                <w:bCs/>
                <w:sz w:val="16"/>
                <w:szCs w:val="16"/>
              </w:rPr>
              <w:t>2</w:t>
            </w:r>
          </w:p>
        </w:tc>
      </w:tr>
      <w:tr w:rsidR="005D3A7D" w14:paraId="34AE2D9B" w14:textId="77777777" w:rsidTr="00307330">
        <w:tc>
          <w:tcPr>
            <w:cnfStyle w:val="001000000000" w:firstRow="0" w:lastRow="0" w:firstColumn="1" w:lastColumn="0" w:oddVBand="0" w:evenVBand="0" w:oddHBand="0" w:evenHBand="0" w:firstRowFirstColumn="0" w:firstRowLastColumn="0" w:lastRowFirstColumn="0" w:lastRowLastColumn="0"/>
            <w:tcW w:w="8080" w:type="dxa"/>
          </w:tcPr>
          <w:p w14:paraId="26B16761" w14:textId="3109CC87" w:rsidR="005D3A7D" w:rsidRPr="004C7ED2" w:rsidRDefault="005D3A7D" w:rsidP="005D3A7D">
            <w:pPr>
              <w:ind w:left="0" w:firstLine="0"/>
              <w:rPr>
                <w:rFonts w:ascii="Arial" w:hAnsi="Arial" w:cs="Arial"/>
                <w:b w:val="0"/>
                <w:bCs w:val="0"/>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A – PROJEKT PRZEBUDOWY</w:t>
            </w:r>
          </w:p>
        </w:tc>
        <w:tc>
          <w:tcPr>
            <w:tcW w:w="964" w:type="dxa"/>
            <w:vAlign w:val="center"/>
          </w:tcPr>
          <w:p w14:paraId="7ED7B7AC" w14:textId="4B816D6D" w:rsidR="005D3A7D" w:rsidRPr="004C7ED2" w:rsidRDefault="005D3A7D" w:rsidP="005D3A7D">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A</w:t>
            </w:r>
            <w:r w:rsidRPr="00547101">
              <w:rPr>
                <w:rFonts w:ascii="Arial" w:hAnsi="Arial" w:cs="Arial"/>
                <w:b/>
                <w:bCs/>
                <w:sz w:val="16"/>
                <w:szCs w:val="16"/>
              </w:rPr>
              <w:t>01</w:t>
            </w:r>
          </w:p>
        </w:tc>
      </w:tr>
      <w:tr w:rsidR="005D3A7D" w14:paraId="06DA02A2"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tcPr>
          <w:p w14:paraId="08582BC8" w14:textId="3F4FC4EA" w:rsidR="005D3A7D" w:rsidRDefault="005D3A7D" w:rsidP="005D3A7D">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C – PROJEKT PRZEBUDOWY</w:t>
            </w:r>
          </w:p>
        </w:tc>
        <w:tc>
          <w:tcPr>
            <w:tcW w:w="964" w:type="dxa"/>
            <w:vAlign w:val="center"/>
          </w:tcPr>
          <w:p w14:paraId="39943C4C" w14:textId="7242286F" w:rsidR="005D3A7D" w:rsidRPr="00547101" w:rsidRDefault="005D3A7D" w:rsidP="005D3A7D">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A</w:t>
            </w:r>
            <w:r w:rsidRPr="00547101">
              <w:rPr>
                <w:rFonts w:ascii="Arial" w:hAnsi="Arial" w:cs="Arial"/>
                <w:b/>
                <w:bCs/>
                <w:sz w:val="16"/>
                <w:szCs w:val="16"/>
              </w:rPr>
              <w:t>0</w:t>
            </w:r>
            <w:r>
              <w:rPr>
                <w:rFonts w:ascii="Arial" w:hAnsi="Arial" w:cs="Arial"/>
                <w:b/>
                <w:bCs/>
                <w:sz w:val="16"/>
                <w:szCs w:val="16"/>
              </w:rPr>
              <w:t>2</w:t>
            </w:r>
          </w:p>
        </w:tc>
      </w:tr>
      <w:tr w:rsidR="005D3A7D" w14:paraId="138433C5" w14:textId="77777777" w:rsidTr="00307330">
        <w:tc>
          <w:tcPr>
            <w:cnfStyle w:val="001000000000" w:firstRow="0" w:lastRow="0" w:firstColumn="1" w:lastColumn="0" w:oddVBand="0" w:evenVBand="0" w:oddHBand="0" w:evenHBand="0" w:firstRowFirstColumn="0" w:firstRowLastColumn="0" w:lastRowFirstColumn="0" w:lastRowLastColumn="0"/>
            <w:tcW w:w="8080" w:type="dxa"/>
          </w:tcPr>
          <w:p w14:paraId="5179C08B" w14:textId="6F162BF3" w:rsidR="005D3A7D" w:rsidRDefault="005D3A7D" w:rsidP="005D3A7D">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A – SUFITY PODWIESZANE</w:t>
            </w:r>
          </w:p>
        </w:tc>
        <w:tc>
          <w:tcPr>
            <w:tcW w:w="964" w:type="dxa"/>
            <w:vAlign w:val="center"/>
          </w:tcPr>
          <w:p w14:paraId="46DC7BBF" w14:textId="40A0EC68" w:rsidR="005D3A7D" w:rsidRPr="00547101" w:rsidRDefault="005D3A7D" w:rsidP="005D3A7D">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A</w:t>
            </w:r>
            <w:r w:rsidRPr="00547101">
              <w:rPr>
                <w:rFonts w:ascii="Arial" w:hAnsi="Arial" w:cs="Arial"/>
                <w:b/>
                <w:bCs/>
                <w:sz w:val="16"/>
                <w:szCs w:val="16"/>
              </w:rPr>
              <w:t>0</w:t>
            </w:r>
            <w:r>
              <w:rPr>
                <w:rFonts w:ascii="Arial" w:hAnsi="Arial" w:cs="Arial"/>
                <w:b/>
                <w:bCs/>
                <w:sz w:val="16"/>
                <w:szCs w:val="16"/>
              </w:rPr>
              <w:t>3</w:t>
            </w:r>
          </w:p>
        </w:tc>
      </w:tr>
      <w:tr w:rsidR="005D3A7D" w14:paraId="1B300A4B"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tcPr>
          <w:p w14:paraId="52E593F5" w14:textId="789A379B" w:rsidR="005D3A7D" w:rsidRDefault="005D3A7D" w:rsidP="005D3A7D">
            <w:pPr>
              <w:ind w:left="0" w:firstLine="0"/>
              <w:rPr>
                <w:rFonts w:ascii="Arial" w:hAnsi="Arial" w:cs="Arial"/>
                <w:sz w:val="16"/>
                <w:szCs w:val="16"/>
              </w:rPr>
            </w:pPr>
            <w:r w:rsidRPr="00547101">
              <w:rPr>
                <w:rFonts w:ascii="Arial" w:hAnsi="Arial" w:cs="Arial"/>
                <w:b w:val="0"/>
                <w:bCs w:val="0"/>
                <w:sz w:val="16"/>
                <w:szCs w:val="16"/>
              </w:rPr>
              <w:t xml:space="preserve">RZUT </w:t>
            </w:r>
            <w:r>
              <w:rPr>
                <w:rFonts w:ascii="Arial" w:hAnsi="Arial" w:cs="Arial"/>
                <w:b w:val="0"/>
                <w:bCs w:val="0"/>
                <w:sz w:val="16"/>
                <w:szCs w:val="16"/>
              </w:rPr>
              <w:t>I PIĘTRA BLOK C – SUFITY PODWIESZANE</w:t>
            </w:r>
          </w:p>
        </w:tc>
        <w:tc>
          <w:tcPr>
            <w:tcW w:w="964" w:type="dxa"/>
            <w:vAlign w:val="center"/>
          </w:tcPr>
          <w:p w14:paraId="4C6A0AE0" w14:textId="4F542FBE" w:rsidR="005D3A7D" w:rsidRPr="00547101" w:rsidRDefault="005D3A7D" w:rsidP="005D3A7D">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Pr>
                <w:rFonts w:ascii="Arial" w:hAnsi="Arial" w:cs="Arial"/>
                <w:b/>
                <w:bCs/>
                <w:sz w:val="16"/>
                <w:szCs w:val="16"/>
              </w:rPr>
              <w:t>A</w:t>
            </w:r>
            <w:r w:rsidRPr="00547101">
              <w:rPr>
                <w:rFonts w:ascii="Arial" w:hAnsi="Arial" w:cs="Arial"/>
                <w:b/>
                <w:bCs/>
                <w:sz w:val="16"/>
                <w:szCs w:val="16"/>
              </w:rPr>
              <w:t>0</w:t>
            </w:r>
            <w:r>
              <w:rPr>
                <w:rFonts w:ascii="Arial" w:hAnsi="Arial" w:cs="Arial"/>
                <w:b/>
                <w:bCs/>
                <w:sz w:val="16"/>
                <w:szCs w:val="16"/>
              </w:rPr>
              <w:t>4</w:t>
            </w:r>
          </w:p>
        </w:tc>
      </w:tr>
      <w:tr w:rsidR="005D3A7D" w14:paraId="3D5A6392" w14:textId="77777777" w:rsidTr="00307330">
        <w:tc>
          <w:tcPr>
            <w:cnfStyle w:val="001000000000" w:firstRow="0" w:lastRow="0" w:firstColumn="1" w:lastColumn="0" w:oddVBand="0" w:evenVBand="0" w:oddHBand="0" w:evenHBand="0" w:firstRowFirstColumn="0" w:firstRowLastColumn="0" w:lastRowFirstColumn="0" w:lastRowLastColumn="0"/>
            <w:tcW w:w="8080" w:type="dxa"/>
          </w:tcPr>
          <w:p w14:paraId="60253DC4" w14:textId="6BB85E5E" w:rsidR="005D3A7D" w:rsidRDefault="005D3A7D" w:rsidP="005D3A7D">
            <w:pPr>
              <w:ind w:left="0" w:firstLine="0"/>
              <w:rPr>
                <w:rFonts w:ascii="Arial" w:hAnsi="Arial" w:cs="Arial"/>
                <w:sz w:val="16"/>
                <w:szCs w:val="16"/>
              </w:rPr>
            </w:pPr>
            <w:r>
              <w:rPr>
                <w:rFonts w:ascii="Arial" w:hAnsi="Arial" w:cs="Arial"/>
                <w:b w:val="0"/>
                <w:bCs w:val="0"/>
                <w:sz w:val="16"/>
                <w:szCs w:val="16"/>
              </w:rPr>
              <w:t>PRZEKRÓJ AA</w:t>
            </w:r>
          </w:p>
        </w:tc>
        <w:tc>
          <w:tcPr>
            <w:tcW w:w="964" w:type="dxa"/>
            <w:vAlign w:val="center"/>
          </w:tcPr>
          <w:p w14:paraId="0FBF6A36" w14:textId="1B092DE4" w:rsidR="005D3A7D" w:rsidRPr="00547101" w:rsidRDefault="005D3A7D" w:rsidP="005D3A7D">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sidRPr="00547101">
              <w:rPr>
                <w:rFonts w:ascii="Arial" w:hAnsi="Arial" w:cs="Arial"/>
                <w:b/>
                <w:bCs/>
                <w:sz w:val="16"/>
                <w:szCs w:val="16"/>
              </w:rPr>
              <w:t>A0</w:t>
            </w:r>
            <w:r>
              <w:rPr>
                <w:rFonts w:ascii="Arial" w:hAnsi="Arial" w:cs="Arial"/>
                <w:b/>
                <w:bCs/>
                <w:sz w:val="16"/>
                <w:szCs w:val="16"/>
              </w:rPr>
              <w:t>5</w:t>
            </w:r>
          </w:p>
        </w:tc>
      </w:tr>
      <w:tr w:rsidR="005D3A7D" w14:paraId="50B95C28" w14:textId="77777777" w:rsidTr="00307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0" w:type="dxa"/>
          </w:tcPr>
          <w:p w14:paraId="1D6179E7" w14:textId="4A32537A" w:rsidR="005D3A7D" w:rsidRDefault="005D3A7D" w:rsidP="005D3A7D">
            <w:pPr>
              <w:ind w:left="0" w:firstLine="0"/>
              <w:rPr>
                <w:rFonts w:ascii="Arial" w:hAnsi="Arial" w:cs="Arial"/>
                <w:sz w:val="16"/>
                <w:szCs w:val="16"/>
              </w:rPr>
            </w:pPr>
            <w:r>
              <w:rPr>
                <w:rFonts w:ascii="Arial" w:hAnsi="Arial" w:cs="Arial"/>
                <w:b w:val="0"/>
                <w:bCs w:val="0"/>
                <w:sz w:val="16"/>
                <w:szCs w:val="16"/>
              </w:rPr>
              <w:t>PRZEKRÓJ BB</w:t>
            </w:r>
          </w:p>
        </w:tc>
        <w:tc>
          <w:tcPr>
            <w:tcW w:w="964" w:type="dxa"/>
            <w:vAlign w:val="center"/>
          </w:tcPr>
          <w:p w14:paraId="3F8E49FE" w14:textId="07B94C63" w:rsidR="005D3A7D" w:rsidRPr="00547101" w:rsidRDefault="005D3A7D" w:rsidP="005D3A7D">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sidRPr="00547101">
              <w:rPr>
                <w:rFonts w:ascii="Arial" w:hAnsi="Arial" w:cs="Arial"/>
                <w:b/>
                <w:bCs/>
                <w:sz w:val="16"/>
                <w:szCs w:val="16"/>
              </w:rPr>
              <w:t>A0</w:t>
            </w:r>
            <w:r>
              <w:rPr>
                <w:rFonts w:ascii="Arial" w:hAnsi="Arial" w:cs="Arial"/>
                <w:b/>
                <w:bCs/>
                <w:sz w:val="16"/>
                <w:szCs w:val="16"/>
              </w:rPr>
              <w:t>6</w:t>
            </w:r>
          </w:p>
        </w:tc>
      </w:tr>
      <w:tr w:rsidR="005D3A7D" w14:paraId="1C46FFAD" w14:textId="77777777" w:rsidTr="00307330">
        <w:tc>
          <w:tcPr>
            <w:cnfStyle w:val="001000000000" w:firstRow="0" w:lastRow="0" w:firstColumn="1" w:lastColumn="0" w:oddVBand="0" w:evenVBand="0" w:oddHBand="0" w:evenHBand="0" w:firstRowFirstColumn="0" w:firstRowLastColumn="0" w:lastRowFirstColumn="0" w:lastRowLastColumn="0"/>
            <w:tcW w:w="8080" w:type="dxa"/>
          </w:tcPr>
          <w:p w14:paraId="7716CBDD" w14:textId="6AB41601" w:rsidR="005D3A7D" w:rsidRDefault="005D3A7D" w:rsidP="005D3A7D">
            <w:pPr>
              <w:ind w:left="0" w:firstLine="0"/>
              <w:rPr>
                <w:rFonts w:ascii="Arial" w:hAnsi="Arial" w:cs="Arial"/>
                <w:sz w:val="16"/>
                <w:szCs w:val="16"/>
              </w:rPr>
            </w:pPr>
            <w:r>
              <w:rPr>
                <w:rFonts w:ascii="Arial" w:hAnsi="Arial" w:cs="Arial"/>
                <w:b w:val="0"/>
                <w:bCs w:val="0"/>
                <w:sz w:val="16"/>
                <w:szCs w:val="16"/>
              </w:rPr>
              <w:t>WYKAZ OKIEN, DRZWI I NAŚWIETLI</w:t>
            </w:r>
          </w:p>
        </w:tc>
        <w:tc>
          <w:tcPr>
            <w:tcW w:w="964" w:type="dxa"/>
            <w:vAlign w:val="center"/>
          </w:tcPr>
          <w:p w14:paraId="4097D805" w14:textId="19BD0C5E" w:rsidR="005D3A7D" w:rsidRPr="00547101" w:rsidRDefault="005D3A7D" w:rsidP="005D3A7D">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47101">
              <w:rPr>
                <w:rFonts w:ascii="Arial" w:hAnsi="Arial" w:cs="Arial"/>
                <w:sz w:val="16"/>
                <w:szCs w:val="16"/>
              </w:rPr>
              <w:t xml:space="preserve">Rys. </w:t>
            </w:r>
            <w:r w:rsidRPr="00547101">
              <w:rPr>
                <w:rFonts w:ascii="Arial" w:hAnsi="Arial" w:cs="Arial"/>
                <w:b/>
                <w:bCs/>
                <w:sz w:val="16"/>
                <w:szCs w:val="16"/>
              </w:rPr>
              <w:t>A0</w:t>
            </w:r>
            <w:r>
              <w:rPr>
                <w:rFonts w:ascii="Arial" w:hAnsi="Arial" w:cs="Arial"/>
                <w:b/>
                <w:bCs/>
                <w:sz w:val="16"/>
                <w:szCs w:val="16"/>
              </w:rPr>
              <w:t>7</w:t>
            </w:r>
          </w:p>
        </w:tc>
      </w:tr>
    </w:tbl>
    <w:p w14:paraId="0CB6EAC7" w14:textId="77777777" w:rsidR="00A6395D" w:rsidRDefault="00A6395D" w:rsidP="00A6395D">
      <w:pPr>
        <w:rPr>
          <w:rFonts w:ascii="Arial" w:hAnsi="Arial" w:cs="Arial"/>
        </w:rPr>
      </w:pPr>
    </w:p>
    <w:p w14:paraId="60597BDA" w14:textId="77777777" w:rsidR="00A6395D" w:rsidRDefault="00A6395D" w:rsidP="00A6395D">
      <w:pPr>
        <w:rPr>
          <w:rFonts w:ascii="Arial" w:hAnsi="Arial" w:cs="Arial"/>
        </w:rPr>
      </w:pPr>
    </w:p>
    <w:p w14:paraId="0446A5DD" w14:textId="77777777" w:rsidR="00A6395D" w:rsidRDefault="00A6395D" w:rsidP="00A6395D">
      <w:pPr>
        <w:ind w:left="0" w:firstLine="0"/>
        <w:contextualSpacing/>
        <w:mirrorIndents/>
        <w:rPr>
          <w:rFonts w:ascii="Arial" w:hAnsi="Arial" w:cs="Arial"/>
        </w:rPr>
      </w:pPr>
    </w:p>
    <w:p w14:paraId="2555C443" w14:textId="77777777" w:rsidR="00A6395D" w:rsidRDefault="00A6395D" w:rsidP="00A6395D">
      <w:pPr>
        <w:ind w:left="0" w:firstLine="0"/>
        <w:contextualSpacing/>
        <w:mirrorIndents/>
        <w:rPr>
          <w:rFonts w:ascii="Arial" w:hAnsi="Arial" w:cs="Arial"/>
        </w:rPr>
      </w:pPr>
    </w:p>
    <w:p w14:paraId="665701EC" w14:textId="1CD7CE04" w:rsidR="00A6395D" w:rsidRDefault="00A6395D" w:rsidP="00A6395D">
      <w:pPr>
        <w:ind w:left="0" w:firstLine="0"/>
        <w:contextualSpacing/>
        <w:mirrorIndents/>
        <w:rPr>
          <w:rFonts w:ascii="Arial" w:hAnsi="Arial" w:cs="Arial"/>
        </w:rPr>
      </w:pPr>
    </w:p>
    <w:p w14:paraId="1E072F25" w14:textId="77777777" w:rsidR="001340D7" w:rsidRDefault="001340D7" w:rsidP="00A6395D">
      <w:pPr>
        <w:ind w:left="0" w:firstLine="0"/>
        <w:contextualSpacing/>
        <w:mirrorIndents/>
        <w:rPr>
          <w:rFonts w:ascii="Arial" w:hAnsi="Arial" w:cs="Arial"/>
        </w:rPr>
      </w:pPr>
    </w:p>
    <w:p w14:paraId="33545CF1" w14:textId="467E4B7D" w:rsidR="00CD6151" w:rsidRDefault="00CD6151" w:rsidP="00A6395D">
      <w:pPr>
        <w:ind w:left="0" w:firstLine="0"/>
        <w:contextualSpacing/>
        <w:mirrorIndents/>
        <w:rPr>
          <w:rFonts w:ascii="Arial" w:hAnsi="Arial" w:cs="Arial"/>
        </w:rPr>
      </w:pPr>
    </w:p>
    <w:p w14:paraId="7622CE40" w14:textId="304F7745" w:rsidR="00CD6151" w:rsidRDefault="00CD6151" w:rsidP="00A6395D">
      <w:pPr>
        <w:ind w:left="0" w:firstLine="0"/>
        <w:contextualSpacing/>
        <w:mirrorIndents/>
        <w:rPr>
          <w:rFonts w:ascii="Arial" w:hAnsi="Arial" w:cs="Arial"/>
        </w:rPr>
      </w:pPr>
    </w:p>
    <w:p w14:paraId="739F5C05" w14:textId="55355659" w:rsidR="00CD6151" w:rsidRDefault="00CD6151" w:rsidP="00A6395D">
      <w:pPr>
        <w:ind w:left="0" w:firstLine="0"/>
        <w:contextualSpacing/>
        <w:mirrorIndents/>
        <w:rPr>
          <w:rFonts w:ascii="Arial" w:hAnsi="Arial" w:cs="Arial"/>
        </w:rPr>
      </w:pPr>
    </w:p>
    <w:p w14:paraId="7A3E81F3" w14:textId="4B0C3D84" w:rsidR="008077EE" w:rsidRDefault="008077EE" w:rsidP="00A6395D">
      <w:pPr>
        <w:ind w:left="0" w:firstLine="0"/>
        <w:contextualSpacing/>
        <w:mirrorIndents/>
        <w:rPr>
          <w:rFonts w:ascii="Arial" w:hAnsi="Arial" w:cs="Arial"/>
        </w:rPr>
      </w:pPr>
    </w:p>
    <w:p w14:paraId="2FA0BCB5" w14:textId="447437BB" w:rsidR="008077EE" w:rsidRDefault="008077EE" w:rsidP="00A6395D">
      <w:pPr>
        <w:ind w:left="0" w:firstLine="0"/>
        <w:contextualSpacing/>
        <w:mirrorIndents/>
        <w:rPr>
          <w:rFonts w:ascii="Arial" w:hAnsi="Arial" w:cs="Arial"/>
        </w:rPr>
      </w:pPr>
    </w:p>
    <w:p w14:paraId="398AE1D1" w14:textId="2005E372" w:rsidR="008077EE" w:rsidRDefault="008077EE" w:rsidP="00A6395D">
      <w:pPr>
        <w:ind w:left="0" w:firstLine="0"/>
        <w:contextualSpacing/>
        <w:mirrorIndents/>
        <w:rPr>
          <w:rFonts w:ascii="Arial" w:hAnsi="Arial" w:cs="Arial"/>
        </w:rPr>
      </w:pPr>
    </w:p>
    <w:p w14:paraId="1CF3620F" w14:textId="4005A487" w:rsidR="008077EE" w:rsidRDefault="008077EE" w:rsidP="00A6395D">
      <w:pPr>
        <w:ind w:left="0" w:firstLine="0"/>
        <w:contextualSpacing/>
        <w:mirrorIndents/>
        <w:rPr>
          <w:rFonts w:ascii="Arial" w:hAnsi="Arial" w:cs="Arial"/>
        </w:rPr>
      </w:pPr>
    </w:p>
    <w:p w14:paraId="3385A908" w14:textId="29B27784" w:rsidR="008077EE" w:rsidRDefault="008077EE" w:rsidP="00A6395D">
      <w:pPr>
        <w:ind w:left="0" w:firstLine="0"/>
        <w:contextualSpacing/>
        <w:mirrorIndents/>
        <w:rPr>
          <w:rFonts w:ascii="Arial" w:hAnsi="Arial" w:cs="Arial"/>
        </w:rPr>
      </w:pPr>
    </w:p>
    <w:p w14:paraId="0872DD5D" w14:textId="1498B86C" w:rsidR="00CD6151" w:rsidRDefault="00CD6151" w:rsidP="00A6395D">
      <w:pPr>
        <w:ind w:left="0" w:firstLine="0"/>
        <w:contextualSpacing/>
        <w:mirrorIndents/>
        <w:rPr>
          <w:rFonts w:ascii="Arial" w:hAnsi="Arial" w:cs="Arial"/>
        </w:rPr>
      </w:pPr>
    </w:p>
    <w:p w14:paraId="41E7CBF2" w14:textId="13FDA354" w:rsidR="008077EE" w:rsidRDefault="008077EE" w:rsidP="00A6395D">
      <w:pPr>
        <w:ind w:left="0" w:firstLine="0"/>
        <w:contextualSpacing/>
        <w:mirrorIndents/>
        <w:rPr>
          <w:rFonts w:ascii="Arial" w:hAnsi="Arial" w:cs="Arial"/>
        </w:rPr>
      </w:pPr>
    </w:p>
    <w:p w14:paraId="046F9706" w14:textId="48017BEC" w:rsidR="00074284" w:rsidRDefault="00074284" w:rsidP="00A6395D">
      <w:pPr>
        <w:ind w:left="0" w:firstLine="0"/>
        <w:contextualSpacing/>
        <w:mirrorIndents/>
        <w:rPr>
          <w:rFonts w:ascii="Arial" w:hAnsi="Arial" w:cs="Arial"/>
        </w:rPr>
      </w:pPr>
    </w:p>
    <w:p w14:paraId="49FEFB12" w14:textId="77777777" w:rsidR="000C0CC1" w:rsidRDefault="000C0CC1" w:rsidP="002846C7">
      <w:pPr>
        <w:jc w:val="center"/>
      </w:pPr>
    </w:p>
    <w:p w14:paraId="4457F7EA" w14:textId="3D56E794" w:rsidR="00812C8A" w:rsidRDefault="00E94F85" w:rsidP="002846C7">
      <w:pPr>
        <w:jc w:val="center"/>
        <w:rPr>
          <w:rStyle w:val="Hipercze"/>
          <w:rFonts w:ascii="Arial" w:hAnsi="Arial" w:cs="Arial"/>
          <w:sz w:val="28"/>
          <w:szCs w:val="28"/>
          <w:u w:val="none"/>
        </w:rPr>
      </w:pPr>
      <w:hyperlink w:anchor="_OPIS_TECHNICZNY_DO" w:history="1">
        <w:r w:rsidR="00812C8A" w:rsidRPr="00430B8A">
          <w:rPr>
            <w:rStyle w:val="Hipercze"/>
            <w:rFonts w:ascii="Arial" w:hAnsi="Arial" w:cs="Arial"/>
            <w:sz w:val="28"/>
            <w:szCs w:val="28"/>
            <w:u w:val="none"/>
          </w:rPr>
          <w:t xml:space="preserve">OPIS DO PROJEKTU </w:t>
        </w:r>
        <w:r w:rsidR="002846C7" w:rsidRPr="00430B8A">
          <w:rPr>
            <w:rStyle w:val="Hipercze"/>
            <w:rFonts w:ascii="Arial" w:hAnsi="Arial" w:cs="Arial"/>
            <w:sz w:val="28"/>
            <w:szCs w:val="28"/>
            <w:u w:val="none"/>
          </w:rPr>
          <w:t>ARCHITEKTONICZNO- BUDOWLANEGO</w:t>
        </w:r>
      </w:hyperlink>
    </w:p>
    <w:p w14:paraId="5AE13AF9" w14:textId="1FC62382" w:rsidR="002846C7" w:rsidRPr="00743285" w:rsidRDefault="002846C7" w:rsidP="002846C7">
      <w:pPr>
        <w:jc w:val="center"/>
        <w:rPr>
          <w:rFonts w:ascii="Arial" w:hAnsi="Arial" w:cs="Arial"/>
          <w:sz w:val="20"/>
          <w:szCs w:val="20"/>
        </w:rPr>
      </w:pPr>
    </w:p>
    <w:p w14:paraId="7DCEA1B9" w14:textId="170DBECA" w:rsidR="00812C8A" w:rsidRPr="009D1E5A" w:rsidRDefault="00812C8A" w:rsidP="00812C8A">
      <w:pPr>
        <w:rPr>
          <w:rFonts w:ascii="Arial" w:hAnsi="Arial" w:cs="Arial"/>
          <w:b/>
          <w:bCs/>
          <w:sz w:val="20"/>
          <w:szCs w:val="20"/>
        </w:rPr>
      </w:pPr>
      <w:r w:rsidRPr="009D1E5A">
        <w:rPr>
          <w:rFonts w:ascii="Arial" w:hAnsi="Arial" w:cs="Arial"/>
          <w:b/>
          <w:bCs/>
          <w:sz w:val="20"/>
          <w:szCs w:val="20"/>
        </w:rPr>
        <w:t xml:space="preserve">1) </w:t>
      </w:r>
      <w:r w:rsidR="00B956E9" w:rsidRPr="009D1E5A">
        <w:rPr>
          <w:rFonts w:ascii="Arial" w:hAnsi="Arial" w:cs="Arial"/>
          <w:b/>
          <w:bCs/>
          <w:sz w:val="20"/>
          <w:szCs w:val="20"/>
        </w:rPr>
        <w:t>RODZAJ I KATEGORIA OBIEKTU BUDOWLANEGO</w:t>
      </w:r>
    </w:p>
    <w:p w14:paraId="7B1F2E9D" w14:textId="77777777" w:rsidR="00812C8A" w:rsidRPr="00FC0501" w:rsidRDefault="00812C8A" w:rsidP="00812C8A">
      <w:pPr>
        <w:pStyle w:val="WW-Tekstpodstawowy3"/>
        <w:widowControl w:val="0"/>
        <w:ind w:left="0" w:right="0" w:firstLine="0"/>
        <w:rPr>
          <w:sz w:val="8"/>
          <w:szCs w:val="8"/>
        </w:rPr>
      </w:pPr>
    </w:p>
    <w:p w14:paraId="269885DF" w14:textId="2ACF6926" w:rsidR="00850A61" w:rsidRPr="00850A61" w:rsidRDefault="00850A61" w:rsidP="00850A61">
      <w:pPr>
        <w:pStyle w:val="WW-Tekstpodstawowy3"/>
        <w:widowControl w:val="0"/>
        <w:rPr>
          <w:sz w:val="20"/>
          <w:szCs w:val="20"/>
        </w:rPr>
      </w:pPr>
      <w:r w:rsidRPr="00850A61">
        <w:rPr>
          <w:sz w:val="20"/>
          <w:szCs w:val="20"/>
        </w:rPr>
        <w:t xml:space="preserve">Przebudowa pomieszczeń </w:t>
      </w:r>
      <w:r>
        <w:rPr>
          <w:sz w:val="20"/>
          <w:szCs w:val="20"/>
        </w:rPr>
        <w:t>O</w:t>
      </w:r>
      <w:r w:rsidRPr="00850A61">
        <w:rPr>
          <w:sz w:val="20"/>
          <w:szCs w:val="20"/>
        </w:rPr>
        <w:t xml:space="preserve">ddziału </w:t>
      </w:r>
      <w:r w:rsidR="001816AA" w:rsidRPr="001816AA">
        <w:rPr>
          <w:sz w:val="20"/>
          <w:szCs w:val="20"/>
        </w:rPr>
        <w:t xml:space="preserve">Ginekologiczno-Położniczego </w:t>
      </w:r>
      <w:r w:rsidR="001816AA">
        <w:rPr>
          <w:sz w:val="20"/>
          <w:szCs w:val="20"/>
        </w:rPr>
        <w:t>i</w:t>
      </w:r>
      <w:r w:rsidR="001816AA" w:rsidRPr="001816AA">
        <w:rPr>
          <w:sz w:val="20"/>
          <w:szCs w:val="20"/>
        </w:rPr>
        <w:t xml:space="preserve"> Neonatologicznego</w:t>
      </w:r>
      <w:r w:rsidR="001816AA" w:rsidRPr="00850A61">
        <w:rPr>
          <w:sz w:val="20"/>
          <w:szCs w:val="20"/>
        </w:rPr>
        <w:t xml:space="preserve"> </w:t>
      </w:r>
      <w:r>
        <w:rPr>
          <w:sz w:val="20"/>
          <w:szCs w:val="20"/>
        </w:rPr>
        <w:t>w</w:t>
      </w:r>
      <w:r w:rsidRPr="00850A61">
        <w:rPr>
          <w:sz w:val="20"/>
          <w:szCs w:val="20"/>
        </w:rPr>
        <w:t xml:space="preserve"> </w:t>
      </w:r>
      <w:r>
        <w:rPr>
          <w:sz w:val="20"/>
          <w:szCs w:val="20"/>
        </w:rPr>
        <w:t>S</w:t>
      </w:r>
      <w:r w:rsidRPr="00850A61">
        <w:rPr>
          <w:sz w:val="20"/>
          <w:szCs w:val="20"/>
        </w:rPr>
        <w:t xml:space="preserve">pecjalistycznym </w:t>
      </w:r>
      <w:r>
        <w:rPr>
          <w:sz w:val="20"/>
          <w:szCs w:val="20"/>
        </w:rPr>
        <w:t>S</w:t>
      </w:r>
      <w:r w:rsidRPr="00850A61">
        <w:rPr>
          <w:sz w:val="20"/>
          <w:szCs w:val="20"/>
        </w:rPr>
        <w:t xml:space="preserve">zpitalu </w:t>
      </w:r>
      <w:r>
        <w:rPr>
          <w:sz w:val="20"/>
          <w:szCs w:val="20"/>
        </w:rPr>
        <w:t>W</w:t>
      </w:r>
      <w:r w:rsidRPr="00850A61">
        <w:rPr>
          <w:sz w:val="20"/>
          <w:szCs w:val="20"/>
        </w:rPr>
        <w:t xml:space="preserve">ojewódzkim w </w:t>
      </w:r>
      <w:r>
        <w:rPr>
          <w:sz w:val="20"/>
          <w:szCs w:val="20"/>
        </w:rPr>
        <w:t>C</w:t>
      </w:r>
      <w:r w:rsidRPr="00850A61">
        <w:rPr>
          <w:sz w:val="20"/>
          <w:szCs w:val="20"/>
        </w:rPr>
        <w:t>iechanowie</w:t>
      </w:r>
      <w:r>
        <w:rPr>
          <w:sz w:val="20"/>
          <w:szCs w:val="20"/>
        </w:rPr>
        <w:t>.</w:t>
      </w:r>
    </w:p>
    <w:p w14:paraId="764C3957" w14:textId="18DD31E7" w:rsidR="00812C8A" w:rsidRPr="009D1E5A" w:rsidRDefault="00914EA3" w:rsidP="005B73E9">
      <w:pPr>
        <w:pStyle w:val="WW-Tekstpodstawowy3"/>
        <w:widowControl w:val="0"/>
        <w:rPr>
          <w:sz w:val="20"/>
          <w:szCs w:val="20"/>
        </w:rPr>
      </w:pPr>
      <w:r>
        <w:rPr>
          <w:sz w:val="20"/>
          <w:szCs w:val="20"/>
        </w:rPr>
        <w:t xml:space="preserve"> </w:t>
      </w:r>
      <w:r w:rsidR="00A0380C">
        <w:rPr>
          <w:sz w:val="20"/>
          <w:szCs w:val="20"/>
        </w:rPr>
        <w:t xml:space="preserve">Kategoria </w:t>
      </w:r>
      <w:r w:rsidR="00A0380C" w:rsidRPr="009D1E5A">
        <w:rPr>
          <w:sz w:val="20"/>
          <w:szCs w:val="20"/>
        </w:rPr>
        <w:t>obiektu budowlanego</w:t>
      </w:r>
      <w:r w:rsidR="00A0380C">
        <w:rPr>
          <w:sz w:val="20"/>
          <w:szCs w:val="20"/>
        </w:rPr>
        <w:t xml:space="preserve"> </w:t>
      </w:r>
      <w:r w:rsidR="005B73E9">
        <w:rPr>
          <w:sz w:val="20"/>
          <w:szCs w:val="20"/>
        </w:rPr>
        <w:t>XI</w:t>
      </w:r>
      <w:r w:rsidR="00A0380C">
        <w:rPr>
          <w:sz w:val="20"/>
          <w:szCs w:val="20"/>
        </w:rPr>
        <w:t>.</w:t>
      </w:r>
    </w:p>
    <w:p w14:paraId="056EA4CA" w14:textId="5EC08C07" w:rsidR="007E656D" w:rsidRPr="00743285" w:rsidRDefault="007E656D" w:rsidP="00734E1B">
      <w:pPr>
        <w:pStyle w:val="WW-Tekstpodstawowy3"/>
        <w:widowControl w:val="0"/>
        <w:ind w:left="0" w:firstLine="0"/>
        <w:rPr>
          <w:sz w:val="8"/>
          <w:szCs w:val="8"/>
        </w:rPr>
      </w:pPr>
    </w:p>
    <w:p w14:paraId="02683DA9" w14:textId="581865FA" w:rsidR="00B956E9" w:rsidRPr="009D1E5A" w:rsidRDefault="00B956E9" w:rsidP="00B956E9">
      <w:pPr>
        <w:rPr>
          <w:rFonts w:ascii="Arial" w:hAnsi="Arial" w:cs="Arial"/>
          <w:b/>
          <w:bCs/>
          <w:sz w:val="20"/>
          <w:szCs w:val="20"/>
        </w:rPr>
      </w:pPr>
      <w:r w:rsidRPr="009D1E5A">
        <w:rPr>
          <w:rFonts w:ascii="Arial" w:hAnsi="Arial" w:cs="Arial"/>
          <w:b/>
          <w:bCs/>
          <w:sz w:val="20"/>
          <w:szCs w:val="20"/>
        </w:rPr>
        <w:t xml:space="preserve">2) </w:t>
      </w:r>
      <w:r w:rsidR="00FD07C0" w:rsidRPr="009D1E5A">
        <w:rPr>
          <w:rFonts w:ascii="Arial" w:hAnsi="Arial" w:cs="Arial"/>
          <w:b/>
          <w:bCs/>
          <w:sz w:val="20"/>
          <w:szCs w:val="20"/>
        </w:rPr>
        <w:t xml:space="preserve">ZAMIERZONY SPOSÓB UŻYTKOWANIA ORAZ </w:t>
      </w:r>
      <w:r w:rsidRPr="009D1E5A">
        <w:rPr>
          <w:rFonts w:ascii="Arial" w:hAnsi="Arial" w:cs="Arial"/>
          <w:b/>
          <w:bCs/>
          <w:sz w:val="20"/>
          <w:szCs w:val="20"/>
        </w:rPr>
        <w:t>PROGRAM UŻYTKOWY OBIEKTU BUDOWLANEGO</w:t>
      </w:r>
    </w:p>
    <w:p w14:paraId="37B67A2E" w14:textId="77777777" w:rsidR="00110409" w:rsidRPr="00FC0501" w:rsidRDefault="00110409" w:rsidP="00110409">
      <w:pPr>
        <w:pStyle w:val="WW-Tekstpodstawowy3"/>
        <w:widowControl w:val="0"/>
        <w:ind w:left="0" w:right="0" w:firstLine="0"/>
        <w:rPr>
          <w:sz w:val="8"/>
          <w:szCs w:val="8"/>
        </w:rPr>
      </w:pPr>
    </w:p>
    <w:p w14:paraId="660BC319" w14:textId="265B5E3D" w:rsidR="00570055" w:rsidRDefault="005E531E" w:rsidP="000839AA">
      <w:pPr>
        <w:pStyle w:val="WW-Tekstpodstawowy3"/>
        <w:widowControl w:val="0"/>
        <w:ind w:left="0" w:right="0" w:firstLine="0"/>
        <w:rPr>
          <w:sz w:val="20"/>
          <w:szCs w:val="20"/>
        </w:rPr>
      </w:pPr>
      <w:r>
        <w:rPr>
          <w:sz w:val="20"/>
          <w:szCs w:val="20"/>
        </w:rPr>
        <w:t xml:space="preserve">Obiekt </w:t>
      </w:r>
      <w:r w:rsidR="00EC0903">
        <w:rPr>
          <w:sz w:val="20"/>
          <w:szCs w:val="20"/>
        </w:rPr>
        <w:t xml:space="preserve">po przebudowie nie zmienia sposobu użytkowania i </w:t>
      </w:r>
      <w:r>
        <w:rPr>
          <w:sz w:val="20"/>
          <w:szCs w:val="20"/>
        </w:rPr>
        <w:t xml:space="preserve">będzie pełnił funkcję </w:t>
      </w:r>
      <w:r w:rsidR="00EC0903">
        <w:rPr>
          <w:sz w:val="20"/>
          <w:szCs w:val="20"/>
        </w:rPr>
        <w:t>obiektu służby zdrowia</w:t>
      </w:r>
      <w:r w:rsidR="007132DB">
        <w:rPr>
          <w:sz w:val="20"/>
          <w:szCs w:val="20"/>
        </w:rPr>
        <w:t>.</w:t>
      </w:r>
    </w:p>
    <w:p w14:paraId="7F5E232C" w14:textId="59785E65" w:rsidR="000301B6" w:rsidRPr="00743285" w:rsidRDefault="000301B6" w:rsidP="00110409">
      <w:pPr>
        <w:pStyle w:val="WW-Tekstpodstawowy3"/>
        <w:widowControl w:val="0"/>
        <w:ind w:left="0" w:right="0" w:firstLine="0"/>
        <w:rPr>
          <w:sz w:val="8"/>
          <w:szCs w:val="8"/>
        </w:rPr>
      </w:pPr>
    </w:p>
    <w:p w14:paraId="51997F54" w14:textId="22830A0D" w:rsidR="00B956E9" w:rsidRPr="009D1E5A" w:rsidRDefault="00B956E9" w:rsidP="009222C5">
      <w:pPr>
        <w:ind w:left="0" w:firstLine="0"/>
        <w:rPr>
          <w:rFonts w:ascii="Arial" w:hAnsi="Arial" w:cs="Arial"/>
          <w:b/>
          <w:bCs/>
          <w:sz w:val="20"/>
          <w:szCs w:val="20"/>
        </w:rPr>
      </w:pPr>
      <w:r w:rsidRPr="009D1E5A">
        <w:rPr>
          <w:rFonts w:ascii="Arial" w:hAnsi="Arial" w:cs="Arial"/>
          <w:b/>
          <w:bCs/>
          <w:sz w:val="20"/>
          <w:szCs w:val="20"/>
        </w:rPr>
        <w:t xml:space="preserve">3) </w:t>
      </w:r>
      <w:r w:rsidR="00E27698" w:rsidRPr="009D1E5A">
        <w:rPr>
          <w:rFonts w:ascii="Arial" w:hAnsi="Arial" w:cs="Arial"/>
          <w:b/>
          <w:bCs/>
          <w:sz w:val="20"/>
          <w:szCs w:val="20"/>
        </w:rPr>
        <w:t>UKŁAD PRZESTRZENNY, FORMA OBIEKT</w:t>
      </w:r>
      <w:r w:rsidR="0068062E">
        <w:rPr>
          <w:rFonts w:ascii="Arial" w:hAnsi="Arial" w:cs="Arial"/>
          <w:b/>
          <w:bCs/>
          <w:sz w:val="20"/>
          <w:szCs w:val="20"/>
        </w:rPr>
        <w:t>ÓW</w:t>
      </w:r>
      <w:r w:rsidR="00E27698" w:rsidRPr="009D1E5A">
        <w:rPr>
          <w:rFonts w:ascii="Arial" w:hAnsi="Arial" w:cs="Arial"/>
          <w:b/>
          <w:bCs/>
          <w:sz w:val="20"/>
          <w:szCs w:val="20"/>
        </w:rPr>
        <w:t xml:space="preserve"> BUDOWLAN</w:t>
      </w:r>
      <w:r w:rsidR="0068062E">
        <w:rPr>
          <w:rFonts w:ascii="Arial" w:hAnsi="Arial" w:cs="Arial"/>
          <w:b/>
          <w:bCs/>
          <w:sz w:val="20"/>
          <w:szCs w:val="20"/>
        </w:rPr>
        <w:t>YCH</w:t>
      </w:r>
      <w:r w:rsidR="00537BAA">
        <w:rPr>
          <w:rFonts w:ascii="Arial" w:hAnsi="Arial" w:cs="Arial"/>
          <w:b/>
          <w:bCs/>
          <w:sz w:val="20"/>
          <w:szCs w:val="20"/>
        </w:rPr>
        <w:t>.</w:t>
      </w:r>
    </w:p>
    <w:p w14:paraId="52D1B1A9" w14:textId="5F96592A" w:rsidR="00B956E9" w:rsidRPr="00FC0501" w:rsidRDefault="00B956E9" w:rsidP="008B0A0D">
      <w:pPr>
        <w:pStyle w:val="WW-Tekstpodstawowy3"/>
        <w:widowControl w:val="0"/>
        <w:ind w:left="0" w:right="0" w:firstLine="0"/>
        <w:rPr>
          <w:sz w:val="8"/>
          <w:szCs w:val="8"/>
        </w:rPr>
      </w:pPr>
    </w:p>
    <w:p w14:paraId="58D89F45" w14:textId="35A872FA" w:rsidR="007F6F76" w:rsidRDefault="00D93E57" w:rsidP="00454622">
      <w:pPr>
        <w:pStyle w:val="WW-Tekstpodstawowy3"/>
        <w:widowControl w:val="0"/>
        <w:ind w:left="0" w:right="0" w:firstLine="0"/>
        <w:rPr>
          <w:sz w:val="20"/>
          <w:szCs w:val="20"/>
        </w:rPr>
      </w:pPr>
      <w:r>
        <w:rPr>
          <w:sz w:val="20"/>
          <w:szCs w:val="20"/>
        </w:rPr>
        <w:t>Układ przestrzenny na II piętrze bloku A pozostaje bez zmian. Wejście na blok A z bloku E. Wzdłuż bloku</w:t>
      </w:r>
      <w:r w:rsidR="002D4977">
        <w:rPr>
          <w:sz w:val="20"/>
          <w:szCs w:val="20"/>
        </w:rPr>
        <w:t> </w:t>
      </w:r>
      <w:r>
        <w:rPr>
          <w:sz w:val="20"/>
          <w:szCs w:val="20"/>
        </w:rPr>
        <w:t>A korytarz komunikacyjny</w:t>
      </w:r>
      <w:r w:rsidR="002D4977">
        <w:rPr>
          <w:sz w:val="20"/>
          <w:szCs w:val="20"/>
        </w:rPr>
        <w:t>,</w:t>
      </w:r>
      <w:r>
        <w:rPr>
          <w:sz w:val="20"/>
          <w:szCs w:val="20"/>
        </w:rPr>
        <w:t xml:space="preserve"> z którego dostępne będą przebudowywane pomieszczenia. Projektowana przebudowa nie zmienia formy istniejącego budynku głównego szpitala.</w:t>
      </w:r>
    </w:p>
    <w:p w14:paraId="750AC81B" w14:textId="77777777" w:rsidR="00224416" w:rsidRPr="00743285" w:rsidRDefault="00224416" w:rsidP="00B956E9">
      <w:pPr>
        <w:rPr>
          <w:rFonts w:ascii="Arial" w:hAnsi="Arial" w:cs="Arial"/>
          <w:b/>
          <w:bCs/>
          <w:sz w:val="8"/>
          <w:szCs w:val="8"/>
        </w:rPr>
      </w:pPr>
    </w:p>
    <w:p w14:paraId="4564CC8F" w14:textId="318AD411" w:rsidR="00B956E9" w:rsidRPr="009D1E5A" w:rsidRDefault="00B956E9" w:rsidP="00B956E9">
      <w:pPr>
        <w:rPr>
          <w:rFonts w:ascii="Arial" w:hAnsi="Arial" w:cs="Arial"/>
          <w:b/>
          <w:bCs/>
          <w:sz w:val="20"/>
          <w:szCs w:val="20"/>
        </w:rPr>
      </w:pPr>
      <w:r w:rsidRPr="009D1E5A">
        <w:rPr>
          <w:rFonts w:ascii="Arial" w:hAnsi="Arial" w:cs="Arial"/>
          <w:b/>
          <w:bCs/>
          <w:sz w:val="20"/>
          <w:szCs w:val="20"/>
        </w:rPr>
        <w:t xml:space="preserve">4) </w:t>
      </w:r>
      <w:r w:rsidR="00E27698" w:rsidRPr="009D1E5A">
        <w:rPr>
          <w:rFonts w:ascii="Arial" w:hAnsi="Arial" w:cs="Arial"/>
          <w:b/>
          <w:bCs/>
          <w:sz w:val="20"/>
          <w:szCs w:val="20"/>
        </w:rPr>
        <w:t>CHARAKTERYSTYCZNE PARAMETRY OBIEKT</w:t>
      </w:r>
      <w:r w:rsidR="00571281">
        <w:rPr>
          <w:rFonts w:ascii="Arial" w:hAnsi="Arial" w:cs="Arial"/>
          <w:b/>
          <w:bCs/>
          <w:sz w:val="20"/>
          <w:szCs w:val="20"/>
        </w:rPr>
        <w:t>ÓW</w:t>
      </w:r>
      <w:r w:rsidR="00E27698" w:rsidRPr="009D1E5A">
        <w:rPr>
          <w:rFonts w:ascii="Arial" w:hAnsi="Arial" w:cs="Arial"/>
          <w:b/>
          <w:bCs/>
          <w:sz w:val="20"/>
          <w:szCs w:val="20"/>
        </w:rPr>
        <w:t xml:space="preserve"> BUDOWLAN</w:t>
      </w:r>
      <w:r w:rsidR="00571281">
        <w:rPr>
          <w:rFonts w:ascii="Arial" w:hAnsi="Arial" w:cs="Arial"/>
          <w:b/>
          <w:bCs/>
          <w:sz w:val="20"/>
          <w:szCs w:val="20"/>
        </w:rPr>
        <w:t>YCH</w:t>
      </w:r>
    </w:p>
    <w:p w14:paraId="3A22BCE1" w14:textId="77777777" w:rsidR="0068062E" w:rsidRPr="00743285" w:rsidRDefault="0068062E" w:rsidP="00A0380C">
      <w:pPr>
        <w:rPr>
          <w:rFonts w:ascii="Arial" w:hAnsi="Arial" w:cs="Arial"/>
          <w:sz w:val="8"/>
          <w:szCs w:val="8"/>
          <w:u w:val="single"/>
        </w:rPr>
      </w:pPr>
    </w:p>
    <w:p w14:paraId="7071E1C8" w14:textId="04C4A97A" w:rsidR="0068062E" w:rsidRPr="0068062E" w:rsidRDefault="00FB0187" w:rsidP="00A0380C">
      <w:pPr>
        <w:rPr>
          <w:rFonts w:ascii="Arial" w:hAnsi="Arial" w:cs="Arial"/>
          <w:sz w:val="20"/>
          <w:szCs w:val="20"/>
          <w:u w:val="single"/>
        </w:rPr>
      </w:pPr>
      <w:r>
        <w:rPr>
          <w:rFonts w:ascii="Arial" w:hAnsi="Arial" w:cs="Arial"/>
          <w:b/>
          <w:bCs/>
          <w:sz w:val="20"/>
          <w:szCs w:val="20"/>
        </w:rPr>
        <w:t>Blok A, I piętro.</w:t>
      </w:r>
    </w:p>
    <w:p w14:paraId="74AD0504" w14:textId="1336978F" w:rsidR="00A0380C" w:rsidRPr="0068062E" w:rsidRDefault="00E84AEB" w:rsidP="00A0380C">
      <w:pPr>
        <w:rPr>
          <w:rFonts w:ascii="Arial" w:hAnsi="Arial" w:cs="Arial"/>
          <w:sz w:val="20"/>
          <w:szCs w:val="20"/>
          <w:u w:val="single"/>
        </w:rPr>
      </w:pPr>
      <w:r w:rsidRPr="0068062E">
        <w:rPr>
          <w:rFonts w:ascii="Arial" w:hAnsi="Arial" w:cs="Arial"/>
          <w:sz w:val="20"/>
          <w:szCs w:val="20"/>
          <w:u w:val="single"/>
        </w:rPr>
        <w:t>P</w:t>
      </w:r>
      <w:r w:rsidR="00A0380C" w:rsidRPr="0068062E">
        <w:rPr>
          <w:rFonts w:ascii="Arial" w:hAnsi="Arial" w:cs="Arial"/>
          <w:sz w:val="20"/>
          <w:szCs w:val="20"/>
          <w:u w:val="single"/>
        </w:rPr>
        <w:t xml:space="preserve">owierzchnia </w:t>
      </w:r>
      <w:r w:rsidR="005B164E" w:rsidRPr="0068062E">
        <w:rPr>
          <w:rFonts w:ascii="Arial" w:hAnsi="Arial" w:cs="Arial"/>
          <w:sz w:val="20"/>
          <w:szCs w:val="20"/>
          <w:u w:val="single"/>
        </w:rPr>
        <w:t>zabudowy</w:t>
      </w:r>
      <w:r w:rsidR="00FB0187">
        <w:rPr>
          <w:rFonts w:ascii="Arial" w:hAnsi="Arial" w:cs="Arial"/>
          <w:sz w:val="20"/>
          <w:szCs w:val="20"/>
          <w:u w:val="single"/>
        </w:rPr>
        <w:t xml:space="preserve"> bloku A</w:t>
      </w:r>
      <w:r w:rsidR="00761AFA" w:rsidRPr="0068062E">
        <w:rPr>
          <w:rFonts w:ascii="Arial" w:hAnsi="Arial" w:cs="Arial"/>
          <w:sz w:val="20"/>
          <w:szCs w:val="20"/>
          <w:u w:val="single"/>
        </w:rPr>
        <w:tab/>
      </w:r>
      <w:r w:rsidR="001505B7">
        <w:rPr>
          <w:rFonts w:ascii="Arial" w:hAnsi="Arial" w:cs="Arial"/>
          <w:sz w:val="20"/>
          <w:szCs w:val="20"/>
          <w:u w:val="single"/>
        </w:rPr>
        <w:t xml:space="preserve"> </w:t>
      </w:r>
      <w:r w:rsidR="00267BE7">
        <w:rPr>
          <w:rFonts w:ascii="Arial" w:hAnsi="Arial" w:cs="Arial"/>
          <w:sz w:val="20"/>
          <w:szCs w:val="20"/>
          <w:u w:val="single"/>
        </w:rPr>
        <w:tab/>
      </w:r>
      <w:r w:rsidR="00267BE7">
        <w:rPr>
          <w:rFonts w:ascii="Arial" w:hAnsi="Arial" w:cs="Arial"/>
          <w:sz w:val="20"/>
          <w:szCs w:val="20"/>
          <w:u w:val="single"/>
        </w:rPr>
        <w:tab/>
      </w:r>
      <w:r w:rsidR="00267BE7">
        <w:rPr>
          <w:rFonts w:ascii="Arial" w:hAnsi="Arial" w:cs="Arial"/>
          <w:sz w:val="20"/>
          <w:szCs w:val="20"/>
          <w:u w:val="single"/>
        </w:rPr>
        <w:tab/>
      </w:r>
      <w:r w:rsidR="00055044" w:rsidRPr="00055044">
        <w:rPr>
          <w:rFonts w:ascii="Arial" w:hAnsi="Arial" w:cs="Arial"/>
          <w:sz w:val="20"/>
          <w:szCs w:val="20"/>
          <w:u w:val="single"/>
        </w:rPr>
        <w:t>1578,45</w:t>
      </w:r>
      <w:r w:rsidR="00245863" w:rsidRPr="0068062E">
        <w:rPr>
          <w:rFonts w:ascii="Arial" w:hAnsi="Arial" w:cs="Arial"/>
          <w:sz w:val="20"/>
          <w:szCs w:val="20"/>
          <w:u w:val="single"/>
        </w:rPr>
        <w:t>m²</w:t>
      </w:r>
    </w:p>
    <w:p w14:paraId="3A83D21E" w14:textId="143BA0BE" w:rsidR="00FD718B" w:rsidRPr="0068062E" w:rsidRDefault="00FD718B" w:rsidP="00FD718B">
      <w:pPr>
        <w:rPr>
          <w:rFonts w:ascii="Arial" w:hAnsi="Arial" w:cs="Arial"/>
          <w:sz w:val="20"/>
          <w:szCs w:val="20"/>
          <w:u w:val="single"/>
        </w:rPr>
      </w:pPr>
      <w:r w:rsidRPr="0068062E">
        <w:rPr>
          <w:rFonts w:ascii="Arial" w:hAnsi="Arial" w:cs="Arial"/>
          <w:sz w:val="20"/>
          <w:szCs w:val="20"/>
          <w:u w:val="single"/>
        </w:rPr>
        <w:t>Pow</w:t>
      </w:r>
      <w:r w:rsidR="00D70BB3">
        <w:rPr>
          <w:rFonts w:ascii="Arial" w:hAnsi="Arial" w:cs="Arial"/>
          <w:sz w:val="20"/>
          <w:szCs w:val="20"/>
          <w:u w:val="single"/>
        </w:rPr>
        <w:t>.</w:t>
      </w:r>
      <w:r w:rsidRPr="0068062E">
        <w:rPr>
          <w:rFonts w:ascii="Arial" w:hAnsi="Arial" w:cs="Arial"/>
          <w:sz w:val="20"/>
          <w:szCs w:val="20"/>
          <w:u w:val="single"/>
        </w:rPr>
        <w:t xml:space="preserve"> użytkowa</w:t>
      </w:r>
      <w:r w:rsidR="00D70BB3">
        <w:rPr>
          <w:rFonts w:ascii="Arial" w:hAnsi="Arial" w:cs="Arial"/>
          <w:sz w:val="20"/>
          <w:szCs w:val="20"/>
          <w:u w:val="single"/>
        </w:rPr>
        <w:t xml:space="preserve"> w bloku A</w:t>
      </w:r>
      <w:r w:rsidR="00294B8C">
        <w:rPr>
          <w:rFonts w:ascii="Arial" w:hAnsi="Arial" w:cs="Arial"/>
          <w:sz w:val="20"/>
          <w:szCs w:val="20"/>
          <w:u w:val="single"/>
        </w:rPr>
        <w:t xml:space="preserve"> I piętra</w:t>
      </w:r>
      <w:r w:rsidR="00267BE7">
        <w:rPr>
          <w:rFonts w:ascii="Arial" w:hAnsi="Arial" w:cs="Arial"/>
          <w:sz w:val="20"/>
          <w:szCs w:val="20"/>
          <w:u w:val="single"/>
        </w:rPr>
        <w:t xml:space="preserve"> podlegająca przebudowie</w:t>
      </w:r>
      <w:r w:rsidRPr="0068062E">
        <w:rPr>
          <w:rFonts w:ascii="Arial" w:hAnsi="Arial" w:cs="Arial"/>
          <w:sz w:val="20"/>
          <w:szCs w:val="20"/>
          <w:u w:val="single"/>
        </w:rPr>
        <w:tab/>
      </w:r>
      <w:r w:rsidR="00C43B8D">
        <w:rPr>
          <w:rFonts w:ascii="Arial" w:hAnsi="Arial" w:cs="Arial"/>
          <w:sz w:val="20"/>
          <w:szCs w:val="20"/>
          <w:u w:val="single"/>
        </w:rPr>
        <w:t>1324,08</w:t>
      </w:r>
      <w:r w:rsidRPr="0068062E">
        <w:rPr>
          <w:rFonts w:ascii="Arial" w:hAnsi="Arial" w:cs="Arial"/>
          <w:sz w:val="20"/>
          <w:szCs w:val="20"/>
          <w:u w:val="single"/>
        </w:rPr>
        <w:t>m²</w:t>
      </w:r>
    </w:p>
    <w:p w14:paraId="4F474CF5" w14:textId="7C01EE5E" w:rsidR="000349AF" w:rsidRPr="0068062E" w:rsidRDefault="00D70BB3" w:rsidP="004B1FB4">
      <w:pPr>
        <w:ind w:left="0" w:firstLine="0"/>
        <w:rPr>
          <w:rFonts w:ascii="Arial" w:hAnsi="Arial" w:cs="Arial"/>
          <w:sz w:val="20"/>
          <w:szCs w:val="20"/>
          <w:u w:val="single"/>
        </w:rPr>
      </w:pPr>
      <w:r w:rsidRPr="0068062E">
        <w:rPr>
          <w:rFonts w:ascii="Arial" w:hAnsi="Arial" w:cs="Arial"/>
          <w:sz w:val="20"/>
          <w:szCs w:val="20"/>
          <w:u w:val="single"/>
        </w:rPr>
        <w:t xml:space="preserve">Łączna kubatura brutto </w:t>
      </w:r>
      <w:r>
        <w:rPr>
          <w:rFonts w:ascii="Arial" w:hAnsi="Arial" w:cs="Arial"/>
          <w:sz w:val="20"/>
          <w:szCs w:val="20"/>
          <w:u w:val="single"/>
        </w:rPr>
        <w:t xml:space="preserve">w bloku A I piętra </w:t>
      </w:r>
      <w:proofErr w:type="spellStart"/>
      <w:r>
        <w:rPr>
          <w:rFonts w:ascii="Arial" w:hAnsi="Arial" w:cs="Arial"/>
          <w:sz w:val="20"/>
          <w:szCs w:val="20"/>
          <w:u w:val="single"/>
        </w:rPr>
        <w:t>podl</w:t>
      </w:r>
      <w:proofErr w:type="spellEnd"/>
      <w:r>
        <w:rPr>
          <w:rFonts w:ascii="Arial" w:hAnsi="Arial" w:cs="Arial"/>
          <w:sz w:val="20"/>
          <w:szCs w:val="20"/>
          <w:u w:val="single"/>
        </w:rPr>
        <w:t>. przebudowie</w:t>
      </w:r>
      <w:r w:rsidR="000349AF" w:rsidRPr="0068062E">
        <w:rPr>
          <w:rFonts w:ascii="Arial" w:hAnsi="Arial" w:cs="Arial"/>
          <w:sz w:val="20"/>
          <w:szCs w:val="20"/>
          <w:u w:val="single"/>
        </w:rPr>
        <w:tab/>
      </w:r>
      <w:r w:rsidR="00C43B8D">
        <w:rPr>
          <w:rFonts w:ascii="Arial" w:hAnsi="Arial" w:cs="Arial"/>
          <w:sz w:val="20"/>
          <w:szCs w:val="20"/>
          <w:u w:val="single"/>
        </w:rPr>
        <w:t>5208,88</w:t>
      </w:r>
      <w:r w:rsidR="000349AF" w:rsidRPr="0068062E">
        <w:rPr>
          <w:rFonts w:ascii="Arial" w:hAnsi="Arial" w:cs="Arial"/>
          <w:sz w:val="20"/>
          <w:szCs w:val="20"/>
          <w:u w:val="single"/>
        </w:rPr>
        <w:t>m</w:t>
      </w:r>
      <w:r w:rsidR="000349AF" w:rsidRPr="0068062E">
        <w:rPr>
          <w:rFonts w:ascii="Arial" w:hAnsi="Arial" w:cs="Arial"/>
          <w:sz w:val="20"/>
          <w:szCs w:val="20"/>
          <w:u w:val="single"/>
          <w:vertAlign w:val="superscript"/>
        </w:rPr>
        <w:t>3</w:t>
      </w:r>
    </w:p>
    <w:p w14:paraId="69D0A8AF" w14:textId="7E8CB4FF" w:rsidR="00A0380C" w:rsidRPr="0068062E" w:rsidRDefault="00A0380C" w:rsidP="00A0380C">
      <w:pPr>
        <w:rPr>
          <w:rFonts w:ascii="Arial" w:hAnsi="Arial" w:cs="Arial"/>
          <w:sz w:val="20"/>
          <w:szCs w:val="20"/>
          <w:u w:val="single"/>
        </w:rPr>
      </w:pPr>
      <w:r w:rsidRPr="0068062E">
        <w:rPr>
          <w:rFonts w:ascii="Arial" w:hAnsi="Arial" w:cs="Arial"/>
          <w:sz w:val="20"/>
          <w:szCs w:val="20"/>
          <w:u w:val="single"/>
        </w:rPr>
        <w:t>Długość</w:t>
      </w:r>
      <w:r w:rsidR="000204F5" w:rsidRPr="0068062E">
        <w:rPr>
          <w:rFonts w:ascii="Arial" w:hAnsi="Arial" w:cs="Arial"/>
          <w:sz w:val="20"/>
          <w:szCs w:val="20"/>
          <w:u w:val="single"/>
        </w:rPr>
        <w:t xml:space="preserve"> </w:t>
      </w:r>
      <w:r w:rsidR="00C96F68">
        <w:rPr>
          <w:rFonts w:ascii="Arial" w:hAnsi="Arial" w:cs="Arial"/>
          <w:sz w:val="20"/>
          <w:szCs w:val="20"/>
          <w:u w:val="single"/>
        </w:rPr>
        <w:t>bloku A</w:t>
      </w:r>
      <w:r w:rsidRPr="0068062E">
        <w:rPr>
          <w:rFonts w:ascii="Arial" w:hAnsi="Arial" w:cs="Arial"/>
          <w:sz w:val="20"/>
          <w:szCs w:val="20"/>
          <w:u w:val="single"/>
        </w:rPr>
        <w:t xml:space="preserve"> </w:t>
      </w:r>
      <w:r w:rsidRPr="0068062E">
        <w:rPr>
          <w:rFonts w:ascii="Arial" w:hAnsi="Arial" w:cs="Arial"/>
          <w:sz w:val="20"/>
          <w:szCs w:val="20"/>
          <w:u w:val="single"/>
        </w:rPr>
        <w:tab/>
      </w:r>
      <w:r w:rsidR="000204F5" w:rsidRPr="0068062E">
        <w:rPr>
          <w:rFonts w:ascii="Arial" w:hAnsi="Arial" w:cs="Arial"/>
          <w:sz w:val="20"/>
          <w:szCs w:val="20"/>
          <w:u w:val="single"/>
        </w:rPr>
        <w:tab/>
      </w:r>
      <w:r w:rsidRPr="0068062E">
        <w:rPr>
          <w:rFonts w:ascii="Arial" w:hAnsi="Arial" w:cs="Arial"/>
          <w:sz w:val="20"/>
          <w:szCs w:val="20"/>
          <w:u w:val="single"/>
        </w:rPr>
        <w:tab/>
        <w:t xml:space="preserve"> </w:t>
      </w:r>
      <w:r w:rsidR="00FE2B3A" w:rsidRPr="0068062E">
        <w:rPr>
          <w:rFonts w:ascii="Arial" w:hAnsi="Arial" w:cs="Arial"/>
          <w:sz w:val="20"/>
          <w:szCs w:val="20"/>
          <w:u w:val="single"/>
        </w:rPr>
        <w:t xml:space="preserve"> </w:t>
      </w:r>
      <w:r w:rsidR="00902B78">
        <w:rPr>
          <w:rFonts w:ascii="Arial" w:hAnsi="Arial" w:cs="Arial"/>
          <w:sz w:val="20"/>
          <w:szCs w:val="20"/>
          <w:u w:val="single"/>
        </w:rPr>
        <w:t xml:space="preserve"> </w:t>
      </w:r>
      <w:r w:rsidR="00C96F68">
        <w:rPr>
          <w:rFonts w:ascii="Arial" w:hAnsi="Arial" w:cs="Arial"/>
          <w:sz w:val="20"/>
          <w:szCs w:val="20"/>
          <w:u w:val="single"/>
        </w:rPr>
        <w:t xml:space="preserve"> 93,80</w:t>
      </w:r>
      <w:r w:rsidRPr="0068062E">
        <w:rPr>
          <w:rFonts w:ascii="Arial" w:hAnsi="Arial" w:cs="Arial"/>
          <w:sz w:val="20"/>
          <w:szCs w:val="20"/>
          <w:u w:val="single"/>
        </w:rPr>
        <w:t>m</w:t>
      </w:r>
    </w:p>
    <w:p w14:paraId="4540CF0C" w14:textId="759B0211" w:rsidR="00451741" w:rsidRDefault="00A0380C" w:rsidP="00451741">
      <w:pPr>
        <w:rPr>
          <w:rFonts w:ascii="Arial" w:hAnsi="Arial" w:cs="Arial"/>
          <w:sz w:val="20"/>
          <w:szCs w:val="20"/>
          <w:u w:val="single"/>
        </w:rPr>
      </w:pPr>
      <w:r w:rsidRPr="0068062E">
        <w:rPr>
          <w:rFonts w:ascii="Arial" w:hAnsi="Arial" w:cs="Arial"/>
          <w:sz w:val="20"/>
          <w:szCs w:val="20"/>
          <w:u w:val="single"/>
        </w:rPr>
        <w:t>Szerokość</w:t>
      </w:r>
      <w:r w:rsidR="000204F5" w:rsidRPr="0068062E">
        <w:rPr>
          <w:rFonts w:ascii="Arial" w:hAnsi="Arial" w:cs="Arial"/>
          <w:sz w:val="20"/>
          <w:szCs w:val="20"/>
          <w:u w:val="single"/>
        </w:rPr>
        <w:t xml:space="preserve"> </w:t>
      </w:r>
      <w:r w:rsidR="00C96F68">
        <w:rPr>
          <w:rFonts w:ascii="Arial" w:hAnsi="Arial" w:cs="Arial"/>
          <w:sz w:val="20"/>
          <w:szCs w:val="20"/>
          <w:u w:val="single"/>
        </w:rPr>
        <w:t>bloku A</w:t>
      </w:r>
      <w:r w:rsidR="00C96F68">
        <w:rPr>
          <w:rFonts w:ascii="Arial" w:hAnsi="Arial" w:cs="Arial"/>
          <w:sz w:val="20"/>
          <w:szCs w:val="20"/>
          <w:u w:val="single"/>
        </w:rPr>
        <w:tab/>
      </w:r>
      <w:r w:rsidRPr="0068062E">
        <w:rPr>
          <w:rFonts w:ascii="Arial" w:hAnsi="Arial" w:cs="Arial"/>
          <w:sz w:val="20"/>
          <w:szCs w:val="20"/>
          <w:u w:val="single"/>
        </w:rPr>
        <w:t xml:space="preserve"> </w:t>
      </w:r>
      <w:r w:rsidRPr="0068062E">
        <w:rPr>
          <w:rFonts w:ascii="Arial" w:hAnsi="Arial" w:cs="Arial"/>
          <w:sz w:val="20"/>
          <w:szCs w:val="20"/>
          <w:u w:val="single"/>
        </w:rPr>
        <w:tab/>
      </w:r>
      <w:r w:rsidR="00451741" w:rsidRPr="0068062E">
        <w:rPr>
          <w:rFonts w:ascii="Arial" w:hAnsi="Arial" w:cs="Arial"/>
          <w:sz w:val="20"/>
          <w:szCs w:val="20"/>
          <w:u w:val="single"/>
        </w:rPr>
        <w:tab/>
      </w:r>
      <w:r w:rsidR="00FE2B3A" w:rsidRPr="0068062E">
        <w:rPr>
          <w:rFonts w:ascii="Arial" w:hAnsi="Arial" w:cs="Arial"/>
          <w:sz w:val="20"/>
          <w:szCs w:val="20"/>
          <w:u w:val="single"/>
        </w:rPr>
        <w:t xml:space="preserve">  </w:t>
      </w:r>
      <w:r w:rsidR="00CF1C9C">
        <w:rPr>
          <w:rFonts w:ascii="Arial" w:hAnsi="Arial" w:cs="Arial"/>
          <w:sz w:val="20"/>
          <w:szCs w:val="20"/>
          <w:u w:val="single"/>
        </w:rPr>
        <w:t xml:space="preserve">  </w:t>
      </w:r>
      <w:r w:rsidR="00C96F68">
        <w:rPr>
          <w:rFonts w:ascii="Arial" w:hAnsi="Arial" w:cs="Arial"/>
          <w:sz w:val="20"/>
          <w:szCs w:val="20"/>
          <w:u w:val="single"/>
        </w:rPr>
        <w:t>17,38</w:t>
      </w:r>
      <w:r w:rsidR="00451741" w:rsidRPr="0068062E">
        <w:rPr>
          <w:rFonts w:ascii="Arial" w:hAnsi="Arial" w:cs="Arial"/>
          <w:sz w:val="20"/>
          <w:szCs w:val="20"/>
          <w:u w:val="single"/>
        </w:rPr>
        <w:t>m</w:t>
      </w:r>
    </w:p>
    <w:p w14:paraId="530807C7" w14:textId="77777777" w:rsidR="00743285" w:rsidRPr="00743285" w:rsidRDefault="00743285" w:rsidP="00743285">
      <w:pPr>
        <w:rPr>
          <w:rFonts w:ascii="Arial" w:hAnsi="Arial" w:cs="Arial"/>
          <w:b/>
          <w:bCs/>
          <w:sz w:val="8"/>
          <w:szCs w:val="8"/>
        </w:rPr>
      </w:pPr>
    </w:p>
    <w:p w14:paraId="7FB2B748" w14:textId="01A932A1" w:rsidR="00743285" w:rsidRPr="0068062E" w:rsidRDefault="00743285" w:rsidP="00743285">
      <w:pPr>
        <w:rPr>
          <w:rFonts w:ascii="Arial" w:hAnsi="Arial" w:cs="Arial"/>
          <w:sz w:val="20"/>
          <w:szCs w:val="20"/>
          <w:u w:val="single"/>
        </w:rPr>
      </w:pPr>
      <w:r>
        <w:rPr>
          <w:rFonts w:ascii="Arial" w:hAnsi="Arial" w:cs="Arial"/>
          <w:b/>
          <w:bCs/>
          <w:sz w:val="20"/>
          <w:szCs w:val="20"/>
        </w:rPr>
        <w:t>Blok C, I piętro.</w:t>
      </w:r>
    </w:p>
    <w:p w14:paraId="3602A4CC" w14:textId="0B7F75BC" w:rsidR="00743285" w:rsidRPr="0068062E" w:rsidRDefault="00743285" w:rsidP="00743285">
      <w:pPr>
        <w:rPr>
          <w:rFonts w:ascii="Arial" w:hAnsi="Arial" w:cs="Arial"/>
          <w:sz w:val="20"/>
          <w:szCs w:val="20"/>
          <w:u w:val="single"/>
        </w:rPr>
      </w:pPr>
      <w:r w:rsidRPr="0068062E">
        <w:rPr>
          <w:rFonts w:ascii="Arial" w:hAnsi="Arial" w:cs="Arial"/>
          <w:sz w:val="20"/>
          <w:szCs w:val="20"/>
          <w:u w:val="single"/>
        </w:rPr>
        <w:t>Powierzchnia zabudowy</w:t>
      </w:r>
      <w:r>
        <w:rPr>
          <w:rFonts w:ascii="Arial" w:hAnsi="Arial" w:cs="Arial"/>
          <w:sz w:val="20"/>
          <w:szCs w:val="20"/>
          <w:u w:val="single"/>
        </w:rPr>
        <w:t xml:space="preserve"> bloku C</w:t>
      </w:r>
      <w:r w:rsidRPr="0068062E">
        <w:rPr>
          <w:rFonts w:ascii="Arial" w:hAnsi="Arial" w:cs="Arial"/>
          <w:sz w:val="20"/>
          <w:szCs w:val="20"/>
          <w:u w:val="single"/>
        </w:rPr>
        <w:tab/>
      </w:r>
      <w:r>
        <w:rPr>
          <w:rFonts w:ascii="Arial" w:hAnsi="Arial" w:cs="Arial"/>
          <w:sz w:val="20"/>
          <w:szCs w:val="20"/>
          <w:u w:val="single"/>
        </w:rPr>
        <w:t xml:space="preserve">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sidR="002A568F" w:rsidRPr="002A568F">
        <w:rPr>
          <w:rFonts w:ascii="Arial" w:hAnsi="Arial" w:cs="Arial"/>
          <w:sz w:val="20"/>
          <w:szCs w:val="20"/>
          <w:u w:val="single"/>
        </w:rPr>
        <w:t>713,54</w:t>
      </w:r>
      <w:r w:rsidRPr="0068062E">
        <w:rPr>
          <w:rFonts w:ascii="Arial" w:hAnsi="Arial" w:cs="Arial"/>
          <w:sz w:val="20"/>
          <w:szCs w:val="20"/>
          <w:u w:val="single"/>
        </w:rPr>
        <w:t>m²</w:t>
      </w:r>
    </w:p>
    <w:p w14:paraId="20289FAC" w14:textId="33D4608D" w:rsidR="00743285" w:rsidRPr="0068062E" w:rsidRDefault="00743285" w:rsidP="00743285">
      <w:pPr>
        <w:rPr>
          <w:rFonts w:ascii="Arial" w:hAnsi="Arial" w:cs="Arial"/>
          <w:sz w:val="20"/>
          <w:szCs w:val="20"/>
          <w:u w:val="single"/>
        </w:rPr>
      </w:pPr>
      <w:r w:rsidRPr="0068062E">
        <w:rPr>
          <w:rFonts w:ascii="Arial" w:hAnsi="Arial" w:cs="Arial"/>
          <w:sz w:val="20"/>
          <w:szCs w:val="20"/>
          <w:u w:val="single"/>
        </w:rPr>
        <w:t>Pow</w:t>
      </w:r>
      <w:r w:rsidR="00D70BB3">
        <w:rPr>
          <w:rFonts w:ascii="Arial" w:hAnsi="Arial" w:cs="Arial"/>
          <w:sz w:val="20"/>
          <w:szCs w:val="20"/>
          <w:u w:val="single"/>
        </w:rPr>
        <w:t>.</w:t>
      </w:r>
      <w:r w:rsidRPr="0068062E">
        <w:rPr>
          <w:rFonts w:ascii="Arial" w:hAnsi="Arial" w:cs="Arial"/>
          <w:sz w:val="20"/>
          <w:szCs w:val="20"/>
          <w:u w:val="single"/>
        </w:rPr>
        <w:t xml:space="preserve"> użytkowa</w:t>
      </w:r>
      <w:r>
        <w:rPr>
          <w:rFonts w:ascii="Arial" w:hAnsi="Arial" w:cs="Arial"/>
          <w:sz w:val="20"/>
          <w:szCs w:val="20"/>
          <w:u w:val="single"/>
        </w:rPr>
        <w:t xml:space="preserve"> </w:t>
      </w:r>
      <w:r w:rsidR="00D70BB3">
        <w:rPr>
          <w:rFonts w:ascii="Arial" w:hAnsi="Arial" w:cs="Arial"/>
          <w:sz w:val="20"/>
          <w:szCs w:val="20"/>
          <w:u w:val="single"/>
        </w:rPr>
        <w:t xml:space="preserve">w bloku C </w:t>
      </w:r>
      <w:r>
        <w:rPr>
          <w:rFonts w:ascii="Arial" w:hAnsi="Arial" w:cs="Arial"/>
          <w:sz w:val="20"/>
          <w:szCs w:val="20"/>
          <w:u w:val="single"/>
        </w:rPr>
        <w:t>I piętra podlegająca przebudowie</w:t>
      </w:r>
      <w:r w:rsidRPr="0068062E">
        <w:rPr>
          <w:rFonts w:ascii="Arial" w:hAnsi="Arial" w:cs="Arial"/>
          <w:sz w:val="20"/>
          <w:szCs w:val="20"/>
          <w:u w:val="single"/>
        </w:rPr>
        <w:tab/>
      </w:r>
      <w:r w:rsidR="00C43B8D">
        <w:rPr>
          <w:rFonts w:ascii="Arial" w:hAnsi="Arial" w:cs="Arial"/>
          <w:sz w:val="20"/>
          <w:szCs w:val="20"/>
          <w:u w:val="single"/>
        </w:rPr>
        <w:t>498,89</w:t>
      </w:r>
      <w:r w:rsidRPr="0068062E">
        <w:rPr>
          <w:rFonts w:ascii="Arial" w:hAnsi="Arial" w:cs="Arial"/>
          <w:sz w:val="20"/>
          <w:szCs w:val="20"/>
          <w:u w:val="single"/>
        </w:rPr>
        <w:t>m²</w:t>
      </w:r>
    </w:p>
    <w:p w14:paraId="0D5DD00D" w14:textId="128CAE31" w:rsidR="00743285" w:rsidRPr="0068062E" w:rsidRDefault="00743285" w:rsidP="00743285">
      <w:pPr>
        <w:ind w:left="0" w:firstLine="0"/>
        <w:rPr>
          <w:rFonts w:ascii="Arial" w:hAnsi="Arial" w:cs="Arial"/>
          <w:sz w:val="20"/>
          <w:szCs w:val="20"/>
          <w:u w:val="single"/>
        </w:rPr>
      </w:pPr>
      <w:r w:rsidRPr="0068062E">
        <w:rPr>
          <w:rFonts w:ascii="Arial" w:hAnsi="Arial" w:cs="Arial"/>
          <w:sz w:val="20"/>
          <w:szCs w:val="20"/>
          <w:u w:val="single"/>
        </w:rPr>
        <w:t xml:space="preserve">Łączna kubatura brutto </w:t>
      </w:r>
      <w:r w:rsidR="00D70BB3">
        <w:rPr>
          <w:rFonts w:ascii="Arial" w:hAnsi="Arial" w:cs="Arial"/>
          <w:sz w:val="20"/>
          <w:szCs w:val="20"/>
          <w:u w:val="single"/>
        </w:rPr>
        <w:t xml:space="preserve">w bloku C </w:t>
      </w:r>
      <w:r>
        <w:rPr>
          <w:rFonts w:ascii="Arial" w:hAnsi="Arial" w:cs="Arial"/>
          <w:sz w:val="20"/>
          <w:szCs w:val="20"/>
          <w:u w:val="single"/>
        </w:rPr>
        <w:t xml:space="preserve">I piętra </w:t>
      </w:r>
      <w:proofErr w:type="spellStart"/>
      <w:r>
        <w:rPr>
          <w:rFonts w:ascii="Arial" w:hAnsi="Arial" w:cs="Arial"/>
          <w:sz w:val="20"/>
          <w:szCs w:val="20"/>
          <w:u w:val="single"/>
        </w:rPr>
        <w:t>podl</w:t>
      </w:r>
      <w:proofErr w:type="spellEnd"/>
      <w:r w:rsidR="00D70BB3">
        <w:rPr>
          <w:rFonts w:ascii="Arial" w:hAnsi="Arial" w:cs="Arial"/>
          <w:sz w:val="20"/>
          <w:szCs w:val="20"/>
          <w:u w:val="single"/>
        </w:rPr>
        <w:t>.</w:t>
      </w:r>
      <w:r>
        <w:rPr>
          <w:rFonts w:ascii="Arial" w:hAnsi="Arial" w:cs="Arial"/>
          <w:sz w:val="20"/>
          <w:szCs w:val="20"/>
          <w:u w:val="single"/>
        </w:rPr>
        <w:t xml:space="preserve"> </w:t>
      </w:r>
      <w:r w:rsidR="00C43B8D">
        <w:rPr>
          <w:rFonts w:ascii="Arial" w:hAnsi="Arial" w:cs="Arial"/>
          <w:sz w:val="20"/>
          <w:szCs w:val="20"/>
          <w:u w:val="single"/>
        </w:rPr>
        <w:t>P</w:t>
      </w:r>
      <w:r>
        <w:rPr>
          <w:rFonts w:ascii="Arial" w:hAnsi="Arial" w:cs="Arial"/>
          <w:sz w:val="20"/>
          <w:szCs w:val="20"/>
          <w:u w:val="single"/>
        </w:rPr>
        <w:t>rzebudowie</w:t>
      </w:r>
      <w:r w:rsidR="00C43B8D">
        <w:rPr>
          <w:rFonts w:ascii="Arial" w:hAnsi="Arial" w:cs="Arial"/>
          <w:sz w:val="20"/>
          <w:szCs w:val="20"/>
          <w:u w:val="single"/>
        </w:rPr>
        <w:t xml:space="preserve">    2354,68</w:t>
      </w:r>
      <w:r w:rsidRPr="0068062E">
        <w:rPr>
          <w:rFonts w:ascii="Arial" w:hAnsi="Arial" w:cs="Arial"/>
          <w:sz w:val="20"/>
          <w:szCs w:val="20"/>
          <w:u w:val="single"/>
        </w:rPr>
        <w:t>m</w:t>
      </w:r>
      <w:r w:rsidRPr="0068062E">
        <w:rPr>
          <w:rFonts w:ascii="Arial" w:hAnsi="Arial" w:cs="Arial"/>
          <w:sz w:val="20"/>
          <w:szCs w:val="20"/>
          <w:u w:val="single"/>
          <w:vertAlign w:val="superscript"/>
        </w:rPr>
        <w:t>3</w:t>
      </w:r>
    </w:p>
    <w:p w14:paraId="0C713DA5" w14:textId="2976987E" w:rsidR="00743285" w:rsidRPr="0068062E" w:rsidRDefault="00743285" w:rsidP="00743285">
      <w:pPr>
        <w:rPr>
          <w:rFonts w:ascii="Arial" w:hAnsi="Arial" w:cs="Arial"/>
          <w:sz w:val="20"/>
          <w:szCs w:val="20"/>
          <w:u w:val="single"/>
        </w:rPr>
      </w:pPr>
      <w:r w:rsidRPr="0068062E">
        <w:rPr>
          <w:rFonts w:ascii="Arial" w:hAnsi="Arial" w:cs="Arial"/>
          <w:sz w:val="20"/>
          <w:szCs w:val="20"/>
          <w:u w:val="single"/>
        </w:rPr>
        <w:t xml:space="preserve">Długość </w:t>
      </w:r>
      <w:r>
        <w:rPr>
          <w:rFonts w:ascii="Arial" w:hAnsi="Arial" w:cs="Arial"/>
          <w:sz w:val="20"/>
          <w:szCs w:val="20"/>
          <w:u w:val="single"/>
        </w:rPr>
        <w:t xml:space="preserve">bloku </w:t>
      </w:r>
      <w:r w:rsidR="006842EA">
        <w:rPr>
          <w:rFonts w:ascii="Arial" w:hAnsi="Arial" w:cs="Arial"/>
          <w:sz w:val="20"/>
          <w:szCs w:val="20"/>
          <w:u w:val="single"/>
        </w:rPr>
        <w:t>C</w:t>
      </w:r>
      <w:r w:rsidRPr="0068062E">
        <w:rPr>
          <w:rFonts w:ascii="Arial" w:hAnsi="Arial" w:cs="Arial"/>
          <w:sz w:val="20"/>
          <w:szCs w:val="20"/>
          <w:u w:val="single"/>
        </w:rPr>
        <w:t xml:space="preserve"> </w:t>
      </w:r>
      <w:r w:rsidRPr="0068062E">
        <w:rPr>
          <w:rFonts w:ascii="Arial" w:hAnsi="Arial" w:cs="Arial"/>
          <w:sz w:val="20"/>
          <w:szCs w:val="20"/>
          <w:u w:val="single"/>
        </w:rPr>
        <w:tab/>
      </w:r>
      <w:r w:rsidRPr="0068062E">
        <w:rPr>
          <w:rFonts w:ascii="Arial" w:hAnsi="Arial" w:cs="Arial"/>
          <w:sz w:val="20"/>
          <w:szCs w:val="20"/>
          <w:u w:val="single"/>
        </w:rPr>
        <w:tab/>
      </w:r>
      <w:r w:rsidRPr="0068062E">
        <w:rPr>
          <w:rFonts w:ascii="Arial" w:hAnsi="Arial" w:cs="Arial"/>
          <w:sz w:val="20"/>
          <w:szCs w:val="20"/>
          <w:u w:val="single"/>
        </w:rPr>
        <w:tab/>
        <w:t xml:space="preserve">  </w:t>
      </w:r>
      <w:r>
        <w:rPr>
          <w:rFonts w:ascii="Arial" w:hAnsi="Arial" w:cs="Arial"/>
          <w:sz w:val="20"/>
          <w:szCs w:val="20"/>
          <w:u w:val="single"/>
        </w:rPr>
        <w:t xml:space="preserve">  </w:t>
      </w:r>
      <w:r w:rsidR="00C43B8D">
        <w:rPr>
          <w:rFonts w:ascii="Arial" w:hAnsi="Arial" w:cs="Arial"/>
          <w:sz w:val="20"/>
          <w:szCs w:val="20"/>
          <w:u w:val="single"/>
        </w:rPr>
        <w:t>73</w:t>
      </w:r>
      <w:r>
        <w:rPr>
          <w:rFonts w:ascii="Arial" w:hAnsi="Arial" w:cs="Arial"/>
          <w:sz w:val="20"/>
          <w:szCs w:val="20"/>
          <w:u w:val="single"/>
        </w:rPr>
        <w:t>,</w:t>
      </w:r>
      <w:r w:rsidR="00C43B8D">
        <w:rPr>
          <w:rFonts w:ascii="Arial" w:hAnsi="Arial" w:cs="Arial"/>
          <w:sz w:val="20"/>
          <w:szCs w:val="20"/>
          <w:u w:val="single"/>
        </w:rPr>
        <w:t>73</w:t>
      </w:r>
      <w:r w:rsidRPr="0068062E">
        <w:rPr>
          <w:rFonts w:ascii="Arial" w:hAnsi="Arial" w:cs="Arial"/>
          <w:sz w:val="20"/>
          <w:szCs w:val="20"/>
          <w:u w:val="single"/>
        </w:rPr>
        <w:t>m</w:t>
      </w:r>
    </w:p>
    <w:p w14:paraId="66DB43CB" w14:textId="3B7094B0" w:rsidR="00743285" w:rsidRPr="0068062E" w:rsidRDefault="00743285" w:rsidP="00743285">
      <w:pPr>
        <w:rPr>
          <w:rFonts w:ascii="Arial" w:hAnsi="Arial" w:cs="Arial"/>
          <w:sz w:val="20"/>
          <w:szCs w:val="20"/>
          <w:u w:val="single"/>
        </w:rPr>
      </w:pPr>
      <w:r w:rsidRPr="0068062E">
        <w:rPr>
          <w:rFonts w:ascii="Arial" w:hAnsi="Arial" w:cs="Arial"/>
          <w:sz w:val="20"/>
          <w:szCs w:val="20"/>
          <w:u w:val="single"/>
        </w:rPr>
        <w:t xml:space="preserve">Szerokość </w:t>
      </w:r>
      <w:r>
        <w:rPr>
          <w:rFonts w:ascii="Arial" w:hAnsi="Arial" w:cs="Arial"/>
          <w:sz w:val="20"/>
          <w:szCs w:val="20"/>
          <w:u w:val="single"/>
        </w:rPr>
        <w:t xml:space="preserve">bloku </w:t>
      </w:r>
      <w:r w:rsidR="006842EA">
        <w:rPr>
          <w:rFonts w:ascii="Arial" w:hAnsi="Arial" w:cs="Arial"/>
          <w:sz w:val="20"/>
          <w:szCs w:val="20"/>
          <w:u w:val="single"/>
        </w:rPr>
        <w:t>C</w:t>
      </w:r>
      <w:r>
        <w:rPr>
          <w:rFonts w:ascii="Arial" w:hAnsi="Arial" w:cs="Arial"/>
          <w:sz w:val="20"/>
          <w:szCs w:val="20"/>
          <w:u w:val="single"/>
        </w:rPr>
        <w:tab/>
      </w:r>
      <w:r w:rsidRPr="0068062E">
        <w:rPr>
          <w:rFonts w:ascii="Arial" w:hAnsi="Arial" w:cs="Arial"/>
          <w:sz w:val="20"/>
          <w:szCs w:val="20"/>
          <w:u w:val="single"/>
        </w:rPr>
        <w:t xml:space="preserve"> </w:t>
      </w:r>
      <w:r w:rsidRPr="0068062E">
        <w:rPr>
          <w:rFonts w:ascii="Arial" w:hAnsi="Arial" w:cs="Arial"/>
          <w:sz w:val="20"/>
          <w:szCs w:val="20"/>
          <w:u w:val="single"/>
        </w:rPr>
        <w:tab/>
      </w:r>
      <w:r w:rsidRPr="0068062E">
        <w:rPr>
          <w:rFonts w:ascii="Arial" w:hAnsi="Arial" w:cs="Arial"/>
          <w:sz w:val="20"/>
          <w:szCs w:val="20"/>
          <w:u w:val="single"/>
        </w:rPr>
        <w:tab/>
        <w:t xml:space="preserve">  </w:t>
      </w:r>
      <w:r>
        <w:rPr>
          <w:rFonts w:ascii="Arial" w:hAnsi="Arial" w:cs="Arial"/>
          <w:sz w:val="20"/>
          <w:szCs w:val="20"/>
          <w:u w:val="single"/>
        </w:rPr>
        <w:t xml:space="preserve">  </w:t>
      </w:r>
      <w:r w:rsidR="00C43B8D">
        <w:rPr>
          <w:rFonts w:ascii="Arial" w:hAnsi="Arial" w:cs="Arial"/>
          <w:sz w:val="20"/>
          <w:szCs w:val="20"/>
          <w:u w:val="single"/>
        </w:rPr>
        <w:t xml:space="preserve">  9</w:t>
      </w:r>
      <w:r>
        <w:rPr>
          <w:rFonts w:ascii="Arial" w:hAnsi="Arial" w:cs="Arial"/>
          <w:sz w:val="20"/>
          <w:szCs w:val="20"/>
          <w:u w:val="single"/>
        </w:rPr>
        <w:t>,</w:t>
      </w:r>
      <w:r w:rsidR="00C43B8D">
        <w:rPr>
          <w:rFonts w:ascii="Arial" w:hAnsi="Arial" w:cs="Arial"/>
          <w:sz w:val="20"/>
          <w:szCs w:val="20"/>
          <w:u w:val="single"/>
        </w:rPr>
        <w:t>76</w:t>
      </w:r>
      <w:r w:rsidRPr="0068062E">
        <w:rPr>
          <w:rFonts w:ascii="Arial" w:hAnsi="Arial" w:cs="Arial"/>
          <w:sz w:val="20"/>
          <w:szCs w:val="20"/>
          <w:u w:val="single"/>
        </w:rPr>
        <w:t>m</w:t>
      </w:r>
    </w:p>
    <w:p w14:paraId="5068CE72" w14:textId="77777777" w:rsidR="00436FC5" w:rsidRPr="00ED71C4" w:rsidRDefault="00436FC5" w:rsidP="00454622">
      <w:pPr>
        <w:ind w:left="0" w:firstLine="0"/>
        <w:rPr>
          <w:rFonts w:ascii="Arial" w:hAnsi="Arial" w:cs="Arial"/>
          <w:sz w:val="8"/>
          <w:szCs w:val="8"/>
          <w:u w:val="single"/>
        </w:rPr>
      </w:pPr>
    </w:p>
    <w:p w14:paraId="59CFC29B" w14:textId="1CFBD276" w:rsidR="00B956E9" w:rsidRDefault="00B956E9" w:rsidP="00B956E9">
      <w:pPr>
        <w:rPr>
          <w:rFonts w:ascii="Arial" w:hAnsi="Arial" w:cs="Arial"/>
          <w:b/>
          <w:bCs/>
          <w:sz w:val="20"/>
          <w:szCs w:val="20"/>
        </w:rPr>
      </w:pPr>
      <w:r w:rsidRPr="009D1E5A">
        <w:rPr>
          <w:rFonts w:ascii="Arial" w:hAnsi="Arial" w:cs="Arial"/>
          <w:b/>
          <w:bCs/>
          <w:sz w:val="20"/>
          <w:szCs w:val="20"/>
        </w:rPr>
        <w:t xml:space="preserve">5) </w:t>
      </w:r>
      <w:r w:rsidR="007003E7" w:rsidRPr="009D1E5A">
        <w:rPr>
          <w:rFonts w:ascii="Arial" w:hAnsi="Arial" w:cs="Arial"/>
          <w:b/>
          <w:bCs/>
          <w:sz w:val="20"/>
          <w:szCs w:val="20"/>
        </w:rPr>
        <w:t xml:space="preserve">OPINIA GEOTECHNICZNA I SPOSÓB POSADOWIENIA </w:t>
      </w:r>
      <w:r w:rsidR="009B065E" w:rsidRPr="009D1E5A">
        <w:rPr>
          <w:rFonts w:ascii="Arial" w:hAnsi="Arial" w:cs="Arial"/>
          <w:b/>
          <w:bCs/>
          <w:sz w:val="20"/>
          <w:szCs w:val="20"/>
        </w:rPr>
        <w:t>OBIEKTU BUDOWLANEGO</w:t>
      </w:r>
    </w:p>
    <w:p w14:paraId="03C5A946" w14:textId="77777777" w:rsidR="00FC0501" w:rsidRPr="00FC0501" w:rsidRDefault="00FC0501" w:rsidP="00B956E9">
      <w:pPr>
        <w:rPr>
          <w:rFonts w:ascii="Arial" w:hAnsi="Arial" w:cs="Arial"/>
          <w:b/>
          <w:bCs/>
          <w:sz w:val="8"/>
          <w:szCs w:val="8"/>
        </w:rPr>
      </w:pPr>
    </w:p>
    <w:p w14:paraId="6C9C4547" w14:textId="1C0BD083" w:rsidR="00910E3E" w:rsidRDefault="00B52108" w:rsidP="00B52108">
      <w:pPr>
        <w:pStyle w:val="WW-Tekstpodstawowy3"/>
        <w:widowControl w:val="0"/>
        <w:ind w:left="0" w:right="0" w:firstLine="0"/>
        <w:rPr>
          <w:sz w:val="20"/>
          <w:szCs w:val="20"/>
        </w:rPr>
      </w:pPr>
      <w:r>
        <w:rPr>
          <w:sz w:val="20"/>
          <w:szCs w:val="20"/>
        </w:rPr>
        <w:t>Istniejący budynek posadowiony na żelbetowych stopach i ławach fundamentowych. Projektowana inwestycja nie wprowadza zmian w obciążeniach własnych i użytkowych</w:t>
      </w:r>
      <w:r w:rsidR="00100096">
        <w:rPr>
          <w:sz w:val="20"/>
          <w:szCs w:val="20"/>
        </w:rPr>
        <w:t xml:space="preserve"> obiektu.</w:t>
      </w:r>
    </w:p>
    <w:p w14:paraId="2A27F431" w14:textId="1269A71A" w:rsidR="00B956E9" w:rsidRPr="00743285" w:rsidRDefault="00B956E9" w:rsidP="0066254A">
      <w:pPr>
        <w:ind w:left="0" w:firstLine="0"/>
        <w:rPr>
          <w:rFonts w:ascii="Arial" w:hAnsi="Arial" w:cs="Arial"/>
          <w:b/>
          <w:bCs/>
          <w:sz w:val="12"/>
          <w:szCs w:val="12"/>
        </w:rPr>
      </w:pPr>
    </w:p>
    <w:p w14:paraId="7698F44C" w14:textId="50FBA2F1" w:rsidR="00B956E9" w:rsidRDefault="00B956E9" w:rsidP="00B956E9">
      <w:pPr>
        <w:rPr>
          <w:rFonts w:ascii="Arial" w:hAnsi="Arial" w:cs="Arial"/>
          <w:b/>
          <w:bCs/>
          <w:sz w:val="20"/>
          <w:szCs w:val="20"/>
        </w:rPr>
      </w:pPr>
      <w:r w:rsidRPr="009D1E5A">
        <w:rPr>
          <w:rFonts w:ascii="Arial" w:hAnsi="Arial" w:cs="Arial"/>
          <w:b/>
          <w:bCs/>
          <w:sz w:val="20"/>
          <w:szCs w:val="20"/>
        </w:rPr>
        <w:t xml:space="preserve">6) </w:t>
      </w:r>
      <w:r w:rsidR="000C7491" w:rsidRPr="009D1E5A">
        <w:rPr>
          <w:rFonts w:ascii="Arial" w:hAnsi="Arial" w:cs="Arial"/>
          <w:b/>
          <w:bCs/>
          <w:sz w:val="20"/>
          <w:szCs w:val="20"/>
        </w:rPr>
        <w:t>LICZBA LOKALI MIESZKALNYCH I UŻYTKOWYCH</w:t>
      </w:r>
    </w:p>
    <w:p w14:paraId="60A6E073" w14:textId="77777777" w:rsidR="00FC0501" w:rsidRPr="00FC0501" w:rsidRDefault="00FC0501" w:rsidP="00B956E9">
      <w:pPr>
        <w:rPr>
          <w:rFonts w:ascii="Arial" w:hAnsi="Arial" w:cs="Arial"/>
          <w:b/>
          <w:bCs/>
          <w:sz w:val="8"/>
          <w:szCs w:val="8"/>
        </w:rPr>
      </w:pPr>
    </w:p>
    <w:p w14:paraId="32889420" w14:textId="3D827B03" w:rsidR="00851670" w:rsidRPr="00851670" w:rsidRDefault="00777E1F" w:rsidP="00851670">
      <w:pPr>
        <w:rPr>
          <w:rFonts w:ascii="Arial" w:hAnsi="Arial" w:cs="Arial"/>
          <w:sz w:val="20"/>
          <w:szCs w:val="20"/>
        </w:rPr>
      </w:pPr>
      <w:r>
        <w:rPr>
          <w:rFonts w:ascii="Arial" w:hAnsi="Arial" w:cs="Arial"/>
          <w:sz w:val="20"/>
          <w:szCs w:val="20"/>
        </w:rPr>
        <w:t>Nie dotyczy</w:t>
      </w:r>
      <w:r w:rsidR="00851670" w:rsidRPr="00851670">
        <w:rPr>
          <w:rFonts w:ascii="Arial" w:hAnsi="Arial" w:cs="Arial"/>
          <w:sz w:val="20"/>
          <w:szCs w:val="20"/>
        </w:rPr>
        <w:t>.</w:t>
      </w:r>
    </w:p>
    <w:p w14:paraId="52113FA4" w14:textId="31C00CBE" w:rsidR="0048570E" w:rsidRPr="00743285" w:rsidRDefault="0048570E" w:rsidP="00B956E9">
      <w:pPr>
        <w:rPr>
          <w:rFonts w:ascii="Arial" w:hAnsi="Arial" w:cs="Arial"/>
          <w:b/>
          <w:bCs/>
          <w:sz w:val="12"/>
          <w:szCs w:val="12"/>
        </w:rPr>
      </w:pPr>
    </w:p>
    <w:p w14:paraId="2FB5A7D2" w14:textId="7CFD8101" w:rsidR="0048570E" w:rsidRDefault="0048570E" w:rsidP="0048570E">
      <w:pPr>
        <w:rPr>
          <w:rFonts w:ascii="Arial" w:hAnsi="Arial" w:cs="Arial"/>
          <w:b/>
          <w:bCs/>
          <w:sz w:val="20"/>
          <w:szCs w:val="20"/>
        </w:rPr>
      </w:pPr>
      <w:r w:rsidRPr="009D1E5A">
        <w:rPr>
          <w:rFonts w:ascii="Arial" w:hAnsi="Arial" w:cs="Arial"/>
          <w:b/>
          <w:bCs/>
          <w:sz w:val="20"/>
          <w:szCs w:val="20"/>
        </w:rPr>
        <w:t>7) LICZBA LOKALI DOSTĘPNYCH DLA OSÓB NIEPEŁNOSPRAWNYCH</w:t>
      </w:r>
    </w:p>
    <w:p w14:paraId="244AEC6A" w14:textId="77777777" w:rsidR="00FC0501" w:rsidRPr="00FC0501" w:rsidRDefault="00FC0501" w:rsidP="0048570E">
      <w:pPr>
        <w:rPr>
          <w:rFonts w:ascii="Arial" w:hAnsi="Arial" w:cs="Arial"/>
          <w:b/>
          <w:bCs/>
          <w:sz w:val="8"/>
          <w:szCs w:val="8"/>
        </w:rPr>
      </w:pPr>
    </w:p>
    <w:p w14:paraId="40854043" w14:textId="77777777" w:rsidR="0088438D" w:rsidRPr="00851670" w:rsidRDefault="0088438D" w:rsidP="0088438D">
      <w:pPr>
        <w:rPr>
          <w:rFonts w:ascii="Arial" w:hAnsi="Arial" w:cs="Arial"/>
          <w:sz w:val="20"/>
          <w:szCs w:val="20"/>
        </w:rPr>
      </w:pPr>
      <w:r>
        <w:rPr>
          <w:rFonts w:ascii="Arial" w:hAnsi="Arial" w:cs="Arial"/>
          <w:sz w:val="20"/>
          <w:szCs w:val="20"/>
        </w:rPr>
        <w:t>Nie dotyczy</w:t>
      </w:r>
      <w:r w:rsidRPr="00851670">
        <w:rPr>
          <w:rFonts w:ascii="Arial" w:hAnsi="Arial" w:cs="Arial"/>
          <w:sz w:val="20"/>
          <w:szCs w:val="20"/>
        </w:rPr>
        <w:t>.</w:t>
      </w:r>
    </w:p>
    <w:p w14:paraId="0D3C9481" w14:textId="77777777" w:rsidR="00CD6151" w:rsidRPr="00743285" w:rsidRDefault="00CD6151" w:rsidP="00B956E9">
      <w:pPr>
        <w:rPr>
          <w:rFonts w:ascii="Arial" w:hAnsi="Arial" w:cs="Arial"/>
          <w:b/>
          <w:bCs/>
          <w:sz w:val="12"/>
          <w:szCs w:val="12"/>
        </w:rPr>
      </w:pPr>
    </w:p>
    <w:p w14:paraId="3AE131AF" w14:textId="74CDAAE3" w:rsidR="00B956E9" w:rsidRDefault="0048570E" w:rsidP="009D1E5A">
      <w:pPr>
        <w:ind w:left="0" w:firstLine="0"/>
        <w:jc w:val="both"/>
        <w:rPr>
          <w:rFonts w:ascii="Arial" w:hAnsi="Arial" w:cs="Arial"/>
          <w:b/>
          <w:bCs/>
          <w:sz w:val="20"/>
          <w:szCs w:val="20"/>
        </w:rPr>
      </w:pPr>
      <w:r w:rsidRPr="009D1E5A">
        <w:rPr>
          <w:rFonts w:ascii="Arial" w:hAnsi="Arial" w:cs="Arial"/>
          <w:b/>
          <w:bCs/>
          <w:sz w:val="20"/>
          <w:szCs w:val="20"/>
        </w:rPr>
        <w:t>8</w:t>
      </w:r>
      <w:r w:rsidR="00B956E9" w:rsidRPr="009D1E5A">
        <w:rPr>
          <w:rFonts w:ascii="Arial" w:hAnsi="Arial" w:cs="Arial"/>
          <w:b/>
          <w:bCs/>
          <w:sz w:val="20"/>
          <w:szCs w:val="20"/>
        </w:rPr>
        <w:t xml:space="preserve">) </w:t>
      </w:r>
      <w:r w:rsidR="00E863FB" w:rsidRPr="009D1E5A">
        <w:rPr>
          <w:rFonts w:ascii="Arial" w:hAnsi="Arial" w:cs="Arial"/>
          <w:b/>
          <w:bCs/>
          <w:sz w:val="20"/>
          <w:szCs w:val="20"/>
        </w:rPr>
        <w:t>WARUNKI KORZYSTANIA Z OBIEKTU UŻYTECZNOŚCI PUBLICZNEJ I MIESZKANIOWEGO BUDOWNICTWA WIELORODZINNEGO PRZEZ OSOBY NIEPEŁNOSPRAWNE</w:t>
      </w:r>
    </w:p>
    <w:p w14:paraId="1121C77F" w14:textId="77777777" w:rsidR="00604915" w:rsidRPr="00604915" w:rsidRDefault="00604915" w:rsidP="009D1E5A">
      <w:pPr>
        <w:ind w:left="0" w:firstLine="0"/>
        <w:jc w:val="both"/>
        <w:rPr>
          <w:rFonts w:ascii="Arial" w:hAnsi="Arial" w:cs="Arial"/>
          <w:b/>
          <w:bCs/>
          <w:sz w:val="8"/>
          <w:szCs w:val="8"/>
        </w:rPr>
      </w:pPr>
    </w:p>
    <w:p w14:paraId="68B1BBC8" w14:textId="6F0F42BD" w:rsidR="00100096" w:rsidRPr="00100096" w:rsidRDefault="00100096" w:rsidP="00100096">
      <w:pPr>
        <w:ind w:left="0" w:firstLine="0"/>
        <w:jc w:val="both"/>
        <w:rPr>
          <w:rFonts w:ascii="Arial" w:hAnsi="Arial" w:cs="Arial"/>
          <w:sz w:val="20"/>
          <w:szCs w:val="20"/>
        </w:rPr>
      </w:pPr>
      <w:r w:rsidRPr="00100096">
        <w:rPr>
          <w:rFonts w:ascii="Arial" w:hAnsi="Arial" w:cs="Arial"/>
          <w:sz w:val="20"/>
          <w:szCs w:val="20"/>
        </w:rPr>
        <w:t xml:space="preserve">Projektowana </w:t>
      </w:r>
      <w:r>
        <w:rPr>
          <w:rFonts w:ascii="Arial" w:hAnsi="Arial" w:cs="Arial"/>
          <w:sz w:val="20"/>
          <w:szCs w:val="20"/>
        </w:rPr>
        <w:t>przebudowa, istniejący budynek</w:t>
      </w:r>
      <w:r w:rsidRPr="00100096">
        <w:rPr>
          <w:rFonts w:ascii="Arial" w:hAnsi="Arial" w:cs="Arial"/>
          <w:sz w:val="20"/>
          <w:szCs w:val="20"/>
        </w:rPr>
        <w:t xml:space="preserve"> wraz z zagospodarowaniem terenu spełniają wymogi dostępności obiektu dla osób niepełnosprawnych. Na terenie szpitala znajdują się wydzielone i oznaczone miejsca postojowe przeznaczone dla osób niepełnosprawnych. Wejście główne do budynku wyposażone jest w pochylnię dla osób niepełnosprawnych. Do każdej kondygnacji budynku głównego szpitala zapewniony jest dostęp dla osób niepełnosprawnych poprzez istniejące windy zlokalizowane w bloku E. Dostęp dla osób niepełnosprawnych zapewniony również poprzez istniejącą pochylnię od strony południowej bloku A. Istniejące rozwiązania nie stanowią barier architektonicznych. Istniejące sanitariaty dla osób niepełnosprawnych w budynku głównym szpitala przystosowane są dla osób poruszających się na wózkach zarówno dla pacjentów jak i osób odwiedzających.</w:t>
      </w:r>
    </w:p>
    <w:p w14:paraId="4ED60199" w14:textId="77777777" w:rsidR="00C778CA" w:rsidRPr="00661F11" w:rsidRDefault="00C778CA" w:rsidP="00B73C61">
      <w:pPr>
        <w:ind w:left="0" w:firstLine="0"/>
        <w:rPr>
          <w:rFonts w:ascii="Arial" w:hAnsi="Arial" w:cs="Arial"/>
          <w:b/>
          <w:bCs/>
          <w:sz w:val="12"/>
          <w:szCs w:val="12"/>
        </w:rPr>
      </w:pPr>
    </w:p>
    <w:p w14:paraId="1E391642" w14:textId="57EEFE85" w:rsidR="00E863FB" w:rsidRDefault="0048570E" w:rsidP="009D1E5A">
      <w:pPr>
        <w:ind w:left="0" w:firstLine="0"/>
        <w:jc w:val="both"/>
        <w:rPr>
          <w:rFonts w:ascii="Arial" w:hAnsi="Arial" w:cs="Arial"/>
          <w:b/>
          <w:bCs/>
          <w:sz w:val="20"/>
          <w:szCs w:val="20"/>
        </w:rPr>
      </w:pPr>
      <w:r w:rsidRPr="009D1E5A">
        <w:rPr>
          <w:rFonts w:ascii="Arial" w:hAnsi="Arial" w:cs="Arial"/>
          <w:b/>
          <w:bCs/>
          <w:sz w:val="20"/>
          <w:szCs w:val="20"/>
        </w:rPr>
        <w:t>9</w:t>
      </w:r>
      <w:r w:rsidR="00E863FB" w:rsidRPr="009D1E5A">
        <w:rPr>
          <w:rFonts w:ascii="Arial" w:hAnsi="Arial" w:cs="Arial"/>
          <w:b/>
          <w:bCs/>
          <w:sz w:val="20"/>
          <w:szCs w:val="20"/>
        </w:rPr>
        <w:t>) PARAMETRY TECHNICZNE OBIEKTU BUDOWLANEGO CHARAKTERYZUJĄCE WPŁYW OBIEKTU BUDOWLANEGO NA ŚRODOWISKO I JEGO WYKORZYSTYWANIE ORAZ NA ZDROWIE LUDZI I OBIEK</w:t>
      </w:r>
      <w:r w:rsidR="00C846C1" w:rsidRPr="009D1E5A">
        <w:rPr>
          <w:rFonts w:ascii="Arial" w:hAnsi="Arial" w:cs="Arial"/>
          <w:b/>
          <w:bCs/>
          <w:sz w:val="20"/>
          <w:szCs w:val="20"/>
        </w:rPr>
        <w:t>TY</w:t>
      </w:r>
      <w:r w:rsidR="00E863FB" w:rsidRPr="009D1E5A">
        <w:rPr>
          <w:rFonts w:ascii="Arial" w:hAnsi="Arial" w:cs="Arial"/>
          <w:b/>
          <w:bCs/>
          <w:sz w:val="20"/>
          <w:szCs w:val="20"/>
        </w:rPr>
        <w:t xml:space="preserve"> SĄSIEDNIE</w:t>
      </w:r>
    </w:p>
    <w:p w14:paraId="06A714AE" w14:textId="77777777" w:rsidR="00604915" w:rsidRPr="00604915" w:rsidRDefault="00604915" w:rsidP="009D1E5A">
      <w:pPr>
        <w:ind w:left="0" w:firstLine="0"/>
        <w:jc w:val="both"/>
        <w:rPr>
          <w:rFonts w:ascii="Arial" w:hAnsi="Arial" w:cs="Arial"/>
          <w:b/>
          <w:bCs/>
          <w:sz w:val="8"/>
          <w:szCs w:val="8"/>
        </w:rPr>
      </w:pPr>
    </w:p>
    <w:p w14:paraId="7177CB4D" w14:textId="77777777" w:rsidR="00851670" w:rsidRPr="00851670" w:rsidRDefault="00851670" w:rsidP="00851670">
      <w:pPr>
        <w:pStyle w:val="Standard"/>
        <w:rPr>
          <w:rFonts w:ascii="Arial" w:hAnsi="Arial" w:cs="Arial"/>
          <w:szCs w:val="20"/>
          <w:u w:val="single"/>
        </w:rPr>
      </w:pPr>
      <w:r w:rsidRPr="00851670">
        <w:rPr>
          <w:rFonts w:ascii="Arial" w:hAnsi="Arial" w:cs="Arial"/>
          <w:szCs w:val="20"/>
          <w:u w:val="single"/>
        </w:rPr>
        <w:t>Zapotrzebowania i jakości wody oraz ilości, jakości i sposobu odprowadzania ścieków i wód opadowych</w:t>
      </w:r>
    </w:p>
    <w:p w14:paraId="48FF2834" w14:textId="27EE9ADD" w:rsidR="00710FB5" w:rsidRPr="00710FB5" w:rsidRDefault="00710FB5" w:rsidP="00710FB5">
      <w:pPr>
        <w:pStyle w:val="Standard"/>
        <w:jc w:val="both"/>
        <w:rPr>
          <w:rFonts w:ascii="Arial" w:hAnsi="Arial" w:cs="Arial"/>
          <w:szCs w:val="20"/>
        </w:rPr>
      </w:pPr>
      <w:r w:rsidRPr="00710FB5">
        <w:rPr>
          <w:rFonts w:ascii="Arial" w:hAnsi="Arial" w:cs="Arial"/>
          <w:szCs w:val="20"/>
        </w:rPr>
        <w:t xml:space="preserve">Zaopatrzenie w wodę zimną z istniejącej sieci wodociągowej na terenie szpitala. Zaopatrzenie w wodę ciepłą z istniejącego węzła ciepłowniczego w budynku. Wewnętrzna instalacja wody ciepłej i zimnej według projektu </w:t>
      </w:r>
      <w:r>
        <w:rPr>
          <w:rFonts w:ascii="Arial" w:hAnsi="Arial" w:cs="Arial"/>
          <w:szCs w:val="20"/>
        </w:rPr>
        <w:t xml:space="preserve">technicznego </w:t>
      </w:r>
      <w:r w:rsidRPr="00710FB5">
        <w:rPr>
          <w:rFonts w:ascii="Arial" w:hAnsi="Arial" w:cs="Arial"/>
          <w:szCs w:val="20"/>
        </w:rPr>
        <w:t>instalacji sanitarnych.</w:t>
      </w:r>
    </w:p>
    <w:p w14:paraId="2E8C3343" w14:textId="77777777" w:rsidR="001C4122" w:rsidRPr="000C0CC1" w:rsidRDefault="001C4122" w:rsidP="00004BBE">
      <w:pPr>
        <w:pStyle w:val="Standard"/>
        <w:jc w:val="both"/>
        <w:rPr>
          <w:rFonts w:ascii="Arial" w:hAnsi="Arial" w:cs="Arial"/>
          <w:sz w:val="12"/>
          <w:szCs w:val="12"/>
          <w:u w:val="single"/>
        </w:rPr>
      </w:pPr>
    </w:p>
    <w:p w14:paraId="6115ED1D" w14:textId="6D6749EE" w:rsidR="00736FC9" w:rsidRDefault="00736FC9" w:rsidP="00004BBE">
      <w:pPr>
        <w:pStyle w:val="Standard"/>
        <w:jc w:val="both"/>
        <w:rPr>
          <w:rFonts w:ascii="Arial" w:hAnsi="Arial" w:cs="Arial"/>
          <w:szCs w:val="20"/>
        </w:rPr>
      </w:pPr>
      <w:r w:rsidRPr="00736FC9">
        <w:rPr>
          <w:rFonts w:ascii="Arial" w:hAnsi="Arial" w:cs="Arial"/>
          <w:szCs w:val="20"/>
          <w:u w:val="single"/>
        </w:rPr>
        <w:t>Zaopatrzenie w gaz</w:t>
      </w:r>
      <w:r w:rsidR="0008160C">
        <w:rPr>
          <w:rFonts w:ascii="Arial" w:hAnsi="Arial" w:cs="Arial"/>
          <w:szCs w:val="20"/>
          <w:u w:val="single"/>
        </w:rPr>
        <w:t xml:space="preserve"> ziemny</w:t>
      </w:r>
    </w:p>
    <w:p w14:paraId="202C5D96" w14:textId="7D049262" w:rsidR="00736FC9" w:rsidRDefault="00C5054C" w:rsidP="00004BBE">
      <w:pPr>
        <w:pStyle w:val="Standard"/>
        <w:jc w:val="both"/>
        <w:rPr>
          <w:rFonts w:ascii="Arial" w:hAnsi="Arial" w:cs="Arial"/>
          <w:szCs w:val="20"/>
        </w:rPr>
      </w:pPr>
      <w:r>
        <w:rPr>
          <w:rFonts w:ascii="Arial" w:hAnsi="Arial" w:cs="Arial"/>
          <w:szCs w:val="20"/>
        </w:rPr>
        <w:t>Brak zapotrzebowania w gaz ziemny.</w:t>
      </w:r>
    </w:p>
    <w:p w14:paraId="702335F8" w14:textId="07B7CF01" w:rsidR="001C4122" w:rsidRDefault="001C4122" w:rsidP="0008160C">
      <w:pPr>
        <w:pStyle w:val="Standard"/>
        <w:jc w:val="both"/>
        <w:rPr>
          <w:rFonts w:ascii="Arial" w:hAnsi="Arial" w:cs="Arial"/>
          <w:sz w:val="12"/>
          <w:szCs w:val="12"/>
          <w:u w:val="single"/>
        </w:rPr>
      </w:pPr>
    </w:p>
    <w:p w14:paraId="318D0E1D" w14:textId="77777777" w:rsidR="00710FB5" w:rsidRPr="000C0CC1" w:rsidRDefault="00710FB5" w:rsidP="0008160C">
      <w:pPr>
        <w:pStyle w:val="Standard"/>
        <w:jc w:val="both"/>
        <w:rPr>
          <w:rFonts w:ascii="Arial" w:hAnsi="Arial" w:cs="Arial"/>
          <w:sz w:val="12"/>
          <w:szCs w:val="12"/>
          <w:u w:val="single"/>
        </w:rPr>
      </w:pPr>
    </w:p>
    <w:p w14:paraId="70CF824D" w14:textId="5397584C" w:rsidR="0008160C" w:rsidRPr="0008160C" w:rsidRDefault="0008160C" w:rsidP="0008160C">
      <w:pPr>
        <w:pStyle w:val="Standard"/>
        <w:jc w:val="both"/>
        <w:rPr>
          <w:rFonts w:ascii="Arial" w:hAnsi="Arial" w:cs="Arial"/>
          <w:szCs w:val="20"/>
          <w:u w:val="single"/>
        </w:rPr>
      </w:pPr>
      <w:r w:rsidRPr="0008160C">
        <w:rPr>
          <w:rFonts w:ascii="Arial" w:hAnsi="Arial" w:cs="Arial"/>
          <w:szCs w:val="20"/>
          <w:u w:val="single"/>
        </w:rPr>
        <w:t>Zaopatrzenie w energię  elektryczną</w:t>
      </w:r>
    </w:p>
    <w:p w14:paraId="1E5F8BE5" w14:textId="3602899C" w:rsidR="00710FB5" w:rsidRPr="00710FB5" w:rsidRDefault="00710FB5" w:rsidP="00710FB5">
      <w:pPr>
        <w:pStyle w:val="Standard"/>
        <w:jc w:val="both"/>
        <w:rPr>
          <w:rFonts w:ascii="Arial" w:hAnsi="Arial" w:cs="Arial"/>
          <w:szCs w:val="20"/>
        </w:rPr>
      </w:pPr>
      <w:r w:rsidRPr="00710FB5">
        <w:rPr>
          <w:rFonts w:ascii="Arial" w:hAnsi="Arial" w:cs="Arial"/>
          <w:szCs w:val="20"/>
        </w:rPr>
        <w:t xml:space="preserve">Zaopatrzenie w energię elektryczną </w:t>
      </w:r>
      <w:proofErr w:type="spellStart"/>
      <w:r w:rsidRPr="00710FB5">
        <w:rPr>
          <w:rFonts w:ascii="Arial" w:hAnsi="Arial" w:cs="Arial"/>
          <w:szCs w:val="20"/>
        </w:rPr>
        <w:t>zalicznikowe</w:t>
      </w:r>
      <w:proofErr w:type="spellEnd"/>
      <w:r w:rsidRPr="00710FB5">
        <w:rPr>
          <w:rFonts w:ascii="Arial" w:hAnsi="Arial" w:cs="Arial"/>
          <w:szCs w:val="20"/>
        </w:rPr>
        <w:t xml:space="preserve"> z istniejącego przyłącza. Przebudowywane pomieszczenia wyposażone będą w instalacje: oświetlenia ogólnego, oświetlenia awaryjnego i ewakuacyjnego, gniazd wtykowych, uziemienia,  linii kablowych, zasilania urządzeń i wyposażenia. Wewnętrzna instalacja elektryczna według projektu </w:t>
      </w:r>
      <w:r>
        <w:rPr>
          <w:rFonts w:ascii="Arial" w:hAnsi="Arial" w:cs="Arial"/>
          <w:szCs w:val="20"/>
        </w:rPr>
        <w:t xml:space="preserve">technicznego </w:t>
      </w:r>
      <w:r w:rsidRPr="00710FB5">
        <w:rPr>
          <w:rFonts w:ascii="Arial" w:hAnsi="Arial" w:cs="Arial"/>
          <w:szCs w:val="20"/>
        </w:rPr>
        <w:t>instalacji elektrycznych.</w:t>
      </w:r>
    </w:p>
    <w:p w14:paraId="03A9507B" w14:textId="77777777" w:rsidR="001C4122" w:rsidRPr="000C0CC1" w:rsidRDefault="001C4122" w:rsidP="0008160C">
      <w:pPr>
        <w:pStyle w:val="Standard"/>
        <w:jc w:val="both"/>
        <w:rPr>
          <w:rFonts w:ascii="Arial" w:hAnsi="Arial" w:cs="Arial"/>
          <w:sz w:val="12"/>
          <w:szCs w:val="12"/>
          <w:u w:val="single"/>
        </w:rPr>
      </w:pPr>
    </w:p>
    <w:p w14:paraId="3C88977C" w14:textId="11DA6D8C" w:rsidR="0008160C" w:rsidRPr="00933CD4" w:rsidRDefault="0008160C" w:rsidP="0008160C">
      <w:pPr>
        <w:pStyle w:val="Standard"/>
        <w:jc w:val="both"/>
        <w:rPr>
          <w:rFonts w:ascii="Arial" w:hAnsi="Arial" w:cs="Arial"/>
          <w:szCs w:val="20"/>
          <w:u w:val="single"/>
        </w:rPr>
      </w:pPr>
      <w:r w:rsidRPr="00933CD4">
        <w:rPr>
          <w:rFonts w:ascii="Arial" w:hAnsi="Arial" w:cs="Arial"/>
          <w:szCs w:val="20"/>
          <w:u w:val="single"/>
        </w:rPr>
        <w:t>Zaopatrzenie w obsługę telekomunikacyjną</w:t>
      </w:r>
    </w:p>
    <w:p w14:paraId="3595D56B" w14:textId="43623263" w:rsidR="0008160C" w:rsidRDefault="00DB7055" w:rsidP="0008160C">
      <w:pPr>
        <w:pStyle w:val="Standard"/>
        <w:jc w:val="both"/>
        <w:rPr>
          <w:rFonts w:ascii="Arial" w:hAnsi="Arial" w:cs="Arial"/>
          <w:szCs w:val="20"/>
        </w:rPr>
      </w:pPr>
      <w:r>
        <w:rPr>
          <w:rFonts w:ascii="Arial" w:hAnsi="Arial" w:cs="Arial"/>
          <w:szCs w:val="20"/>
        </w:rPr>
        <w:t>Obsługa telekomunikacyjna za pomocą istniejącego przyłącza telekomunikacyjnego.</w:t>
      </w:r>
    </w:p>
    <w:p w14:paraId="2420840F" w14:textId="77777777" w:rsidR="001C4122" w:rsidRPr="001C4122" w:rsidRDefault="001C4122" w:rsidP="00851670">
      <w:pPr>
        <w:pStyle w:val="Standard"/>
        <w:rPr>
          <w:rFonts w:ascii="Arial" w:hAnsi="Arial" w:cs="Arial"/>
          <w:sz w:val="8"/>
          <w:szCs w:val="8"/>
          <w:u w:val="single"/>
        </w:rPr>
      </w:pPr>
    </w:p>
    <w:p w14:paraId="11EEB18D" w14:textId="11813024" w:rsidR="00851670" w:rsidRPr="00851670" w:rsidRDefault="00851670" w:rsidP="00851670">
      <w:pPr>
        <w:pStyle w:val="Standard"/>
        <w:rPr>
          <w:rFonts w:ascii="Arial" w:hAnsi="Arial" w:cs="Arial"/>
          <w:szCs w:val="20"/>
          <w:u w:val="single"/>
        </w:rPr>
      </w:pPr>
      <w:r w:rsidRPr="00851670">
        <w:rPr>
          <w:rFonts w:ascii="Arial" w:hAnsi="Arial" w:cs="Arial"/>
          <w:szCs w:val="20"/>
          <w:u w:val="single"/>
        </w:rPr>
        <w:t>Emisja zanieczyszczeń gazowych, w tym zapachów, pyłowych i płynnych, z podaniem ich rodzaju, ilości i zasięgu rozprzestrzeniania się</w:t>
      </w:r>
    </w:p>
    <w:p w14:paraId="0D1E1A22" w14:textId="2BD18056" w:rsidR="00851670" w:rsidRPr="00851670" w:rsidRDefault="00851670" w:rsidP="00851670">
      <w:pPr>
        <w:pStyle w:val="Standard"/>
        <w:jc w:val="both"/>
        <w:rPr>
          <w:rFonts w:ascii="Arial" w:hAnsi="Arial" w:cs="Arial"/>
          <w:szCs w:val="20"/>
        </w:rPr>
      </w:pPr>
      <w:r w:rsidRPr="00851670">
        <w:rPr>
          <w:rFonts w:ascii="Arial" w:hAnsi="Arial" w:cs="Arial"/>
          <w:szCs w:val="20"/>
        </w:rPr>
        <w:t xml:space="preserve">Wpływ emitowanych zanieczyszczeń powstałych w wyniku realizacji i eksploatacji </w:t>
      </w:r>
      <w:r w:rsidR="000A1201">
        <w:rPr>
          <w:rFonts w:ascii="Arial" w:hAnsi="Arial" w:cs="Arial"/>
          <w:szCs w:val="20"/>
        </w:rPr>
        <w:t>inwestycji</w:t>
      </w:r>
      <w:r w:rsidRPr="00851670">
        <w:rPr>
          <w:rFonts w:ascii="Arial" w:hAnsi="Arial" w:cs="Arial"/>
          <w:szCs w:val="20"/>
        </w:rPr>
        <w:t xml:space="preserve"> budynku ograniczy się do granic działki, na której realizowana będzie inwestycja.</w:t>
      </w:r>
    </w:p>
    <w:p w14:paraId="07A1C8EE" w14:textId="77777777" w:rsidR="001C4122" w:rsidRPr="000C0CC1" w:rsidRDefault="001C4122" w:rsidP="00851670">
      <w:pPr>
        <w:pStyle w:val="Standard"/>
        <w:rPr>
          <w:rFonts w:ascii="Arial" w:hAnsi="Arial" w:cs="Arial"/>
          <w:sz w:val="12"/>
          <w:szCs w:val="12"/>
          <w:u w:val="single"/>
        </w:rPr>
      </w:pPr>
    </w:p>
    <w:p w14:paraId="56DD4EC3" w14:textId="0E770905" w:rsidR="00851670" w:rsidRPr="00851670" w:rsidRDefault="00851670" w:rsidP="00851670">
      <w:pPr>
        <w:pStyle w:val="Standard"/>
        <w:rPr>
          <w:rFonts w:ascii="Arial" w:hAnsi="Arial" w:cs="Arial"/>
          <w:szCs w:val="20"/>
          <w:u w:val="single"/>
        </w:rPr>
      </w:pPr>
      <w:r w:rsidRPr="00851670">
        <w:rPr>
          <w:rFonts w:ascii="Arial" w:hAnsi="Arial" w:cs="Arial"/>
          <w:szCs w:val="20"/>
          <w:u w:val="single"/>
        </w:rPr>
        <w:t>Rodzaj i ilość wytwarzanych odpadów</w:t>
      </w:r>
    </w:p>
    <w:p w14:paraId="7F85179D" w14:textId="77D00182" w:rsidR="00851670" w:rsidRPr="00851670" w:rsidRDefault="001C4122" w:rsidP="00851670">
      <w:pPr>
        <w:pStyle w:val="Standard"/>
        <w:jc w:val="both"/>
        <w:rPr>
          <w:rFonts w:ascii="Arial" w:hAnsi="Arial" w:cs="Arial"/>
          <w:szCs w:val="20"/>
        </w:rPr>
      </w:pPr>
      <w:bookmarkStart w:id="28" w:name="_Hlk124820567"/>
      <w:r>
        <w:rPr>
          <w:rFonts w:ascii="Arial" w:hAnsi="Arial" w:cs="Arial"/>
          <w:szCs w:val="20"/>
        </w:rPr>
        <w:t xml:space="preserve">Użytkowanie budynku </w:t>
      </w:r>
      <w:r w:rsidR="00461E89">
        <w:rPr>
          <w:rFonts w:ascii="Arial" w:hAnsi="Arial" w:cs="Arial"/>
          <w:szCs w:val="20"/>
        </w:rPr>
        <w:t>szpitala</w:t>
      </w:r>
      <w:r>
        <w:rPr>
          <w:rFonts w:ascii="Arial" w:hAnsi="Arial" w:cs="Arial"/>
          <w:szCs w:val="20"/>
        </w:rPr>
        <w:t xml:space="preserve"> gener</w:t>
      </w:r>
      <w:r w:rsidR="00461E89">
        <w:rPr>
          <w:rFonts w:ascii="Arial" w:hAnsi="Arial" w:cs="Arial"/>
          <w:szCs w:val="20"/>
        </w:rPr>
        <w:t xml:space="preserve">uje </w:t>
      </w:r>
      <w:r>
        <w:rPr>
          <w:rFonts w:ascii="Arial" w:hAnsi="Arial" w:cs="Arial"/>
          <w:szCs w:val="20"/>
        </w:rPr>
        <w:t>ok</w:t>
      </w:r>
      <w:r w:rsidR="00461E89">
        <w:rPr>
          <w:rFonts w:ascii="Arial" w:hAnsi="Arial" w:cs="Arial"/>
          <w:szCs w:val="20"/>
        </w:rPr>
        <w:t>oło</w:t>
      </w:r>
      <w:r>
        <w:rPr>
          <w:rFonts w:ascii="Arial" w:hAnsi="Arial" w:cs="Arial"/>
          <w:szCs w:val="20"/>
        </w:rPr>
        <w:t xml:space="preserve"> </w:t>
      </w:r>
      <w:r w:rsidR="00461E89">
        <w:rPr>
          <w:rFonts w:ascii="Arial" w:hAnsi="Arial" w:cs="Arial"/>
          <w:szCs w:val="20"/>
        </w:rPr>
        <w:t>650 kg</w:t>
      </w:r>
      <w:r>
        <w:rPr>
          <w:rFonts w:ascii="Arial" w:hAnsi="Arial" w:cs="Arial"/>
          <w:szCs w:val="20"/>
        </w:rPr>
        <w:t xml:space="preserve"> odpadów</w:t>
      </w:r>
      <w:r w:rsidR="00461E89">
        <w:rPr>
          <w:rFonts w:ascii="Arial" w:hAnsi="Arial" w:cs="Arial"/>
          <w:szCs w:val="20"/>
        </w:rPr>
        <w:t xml:space="preserve"> dziennie</w:t>
      </w:r>
      <w:r>
        <w:rPr>
          <w:rFonts w:ascii="Arial" w:hAnsi="Arial" w:cs="Arial"/>
          <w:szCs w:val="20"/>
        </w:rPr>
        <w:t xml:space="preserve">. </w:t>
      </w:r>
      <w:r w:rsidR="00461E89">
        <w:rPr>
          <w:rFonts w:ascii="Arial" w:hAnsi="Arial" w:cs="Arial"/>
          <w:szCs w:val="20"/>
        </w:rPr>
        <w:t xml:space="preserve">Odpady odbierane są przez koncesjonowanego odbiorcę i przekazywane do utylizacji. Projektowana przebudowa oddziału </w:t>
      </w:r>
      <w:bookmarkStart w:id="29" w:name="_Hlk130871494"/>
      <w:r w:rsidR="001816AA" w:rsidRPr="001816AA">
        <w:rPr>
          <w:rFonts w:ascii="Arial" w:hAnsi="Arial" w:cs="Arial"/>
          <w:szCs w:val="20"/>
        </w:rPr>
        <w:t xml:space="preserve">Ginekologiczno-Położniczego </w:t>
      </w:r>
      <w:r w:rsidR="001816AA">
        <w:rPr>
          <w:rFonts w:ascii="Arial" w:hAnsi="Arial" w:cs="Arial"/>
          <w:szCs w:val="20"/>
        </w:rPr>
        <w:t>i</w:t>
      </w:r>
      <w:r w:rsidR="001816AA" w:rsidRPr="001816AA">
        <w:rPr>
          <w:rFonts w:ascii="Arial" w:hAnsi="Arial" w:cs="Arial"/>
          <w:szCs w:val="20"/>
        </w:rPr>
        <w:t xml:space="preserve"> Neonatologicznego</w:t>
      </w:r>
      <w:r w:rsidR="001816AA">
        <w:rPr>
          <w:rFonts w:ascii="Arial" w:hAnsi="Arial" w:cs="Arial"/>
          <w:szCs w:val="20"/>
        </w:rPr>
        <w:t xml:space="preserve"> </w:t>
      </w:r>
      <w:bookmarkEnd w:id="29"/>
      <w:r w:rsidR="00461E89">
        <w:rPr>
          <w:rFonts w:ascii="Arial" w:hAnsi="Arial" w:cs="Arial"/>
          <w:szCs w:val="20"/>
        </w:rPr>
        <w:t xml:space="preserve">nie zwiększa wytwarzanej ilości odpadów. </w:t>
      </w:r>
      <w:r w:rsidR="00851670" w:rsidRPr="00851670">
        <w:rPr>
          <w:rFonts w:ascii="Arial" w:hAnsi="Arial" w:cs="Arial"/>
          <w:szCs w:val="20"/>
        </w:rPr>
        <w:t xml:space="preserve">Odpady powstałe przy </w:t>
      </w:r>
      <w:r w:rsidR="00461E89">
        <w:rPr>
          <w:rFonts w:ascii="Arial" w:hAnsi="Arial" w:cs="Arial"/>
          <w:szCs w:val="20"/>
        </w:rPr>
        <w:t>prze</w:t>
      </w:r>
      <w:r w:rsidR="00851670" w:rsidRPr="00851670">
        <w:rPr>
          <w:rFonts w:ascii="Arial" w:hAnsi="Arial" w:cs="Arial"/>
          <w:szCs w:val="20"/>
        </w:rPr>
        <w:t>budowie obiektu usunięte zostaną przez koncesjonowaną firmę na zlecenie wykonawcy</w:t>
      </w:r>
      <w:r w:rsidR="000A1201">
        <w:rPr>
          <w:rFonts w:ascii="Arial" w:hAnsi="Arial" w:cs="Arial"/>
          <w:szCs w:val="20"/>
        </w:rPr>
        <w:t>.</w:t>
      </w:r>
    </w:p>
    <w:bookmarkEnd w:id="28"/>
    <w:p w14:paraId="50E2727D" w14:textId="77777777" w:rsidR="001C4122" w:rsidRPr="000C0CC1" w:rsidRDefault="001C4122" w:rsidP="00851670">
      <w:pPr>
        <w:pStyle w:val="Standard"/>
        <w:rPr>
          <w:rFonts w:ascii="Arial" w:hAnsi="Arial" w:cs="Arial"/>
          <w:sz w:val="12"/>
          <w:szCs w:val="12"/>
          <w:u w:val="single"/>
        </w:rPr>
      </w:pPr>
    </w:p>
    <w:p w14:paraId="2FE7DE92" w14:textId="64A60A35" w:rsidR="00851670" w:rsidRPr="00851670" w:rsidRDefault="00851670" w:rsidP="00851670">
      <w:pPr>
        <w:pStyle w:val="Standard"/>
        <w:rPr>
          <w:rFonts w:ascii="Arial" w:hAnsi="Arial" w:cs="Arial"/>
          <w:szCs w:val="20"/>
          <w:u w:val="single"/>
        </w:rPr>
      </w:pPr>
      <w:r w:rsidRPr="00851670">
        <w:rPr>
          <w:rFonts w:ascii="Arial" w:hAnsi="Arial" w:cs="Arial"/>
          <w:szCs w:val="20"/>
          <w:u w:val="single"/>
        </w:rPr>
        <w:t xml:space="preserve">Właściwości akustyczne oraz emisja drgań </w:t>
      </w:r>
    </w:p>
    <w:p w14:paraId="6D524D3F" w14:textId="2D8A3974" w:rsidR="00851670" w:rsidRPr="00851670" w:rsidRDefault="001C4122" w:rsidP="00851670">
      <w:pPr>
        <w:pStyle w:val="Standard"/>
        <w:jc w:val="both"/>
        <w:rPr>
          <w:rFonts w:ascii="Arial" w:hAnsi="Arial" w:cs="Arial"/>
          <w:szCs w:val="20"/>
        </w:rPr>
      </w:pPr>
      <w:r>
        <w:rPr>
          <w:rFonts w:ascii="Arial" w:hAnsi="Arial" w:cs="Arial"/>
          <w:szCs w:val="20"/>
        </w:rPr>
        <w:t>Pr</w:t>
      </w:r>
      <w:r w:rsidR="00461E89">
        <w:rPr>
          <w:rFonts w:ascii="Arial" w:hAnsi="Arial" w:cs="Arial"/>
          <w:szCs w:val="20"/>
        </w:rPr>
        <w:t>zebudowywany o</w:t>
      </w:r>
      <w:r>
        <w:rPr>
          <w:rFonts w:ascii="Arial" w:hAnsi="Arial" w:cs="Arial"/>
          <w:szCs w:val="20"/>
        </w:rPr>
        <w:t>biekt</w:t>
      </w:r>
      <w:r w:rsidR="008C40D2">
        <w:rPr>
          <w:rFonts w:ascii="Arial" w:hAnsi="Arial" w:cs="Arial"/>
          <w:szCs w:val="20"/>
        </w:rPr>
        <w:t>, jego</w:t>
      </w:r>
      <w:r w:rsidR="00851670" w:rsidRPr="00851670">
        <w:rPr>
          <w:rFonts w:ascii="Arial" w:hAnsi="Arial" w:cs="Arial"/>
          <w:szCs w:val="20"/>
        </w:rPr>
        <w:t xml:space="preserve"> lokalizacja, wyposażenie i sposób użytkowania nie będzie emitować szczególnych hałasów i wibracji, które byłyby uciążliwe dla otoczenia. Na etapie realizacji inwestycji może wystąpić przekroczenie norm hałasowych lecz będzie ono krótkotrwałe i nie wymaga dodatkowych środków zaradczych.</w:t>
      </w:r>
    </w:p>
    <w:p w14:paraId="62DCB4D8" w14:textId="77777777" w:rsidR="001C4122" w:rsidRPr="000C0CC1" w:rsidRDefault="001C4122" w:rsidP="00851670">
      <w:pPr>
        <w:pStyle w:val="Standard"/>
        <w:rPr>
          <w:rFonts w:ascii="Arial" w:hAnsi="Arial" w:cs="Arial"/>
          <w:sz w:val="12"/>
          <w:szCs w:val="12"/>
          <w:u w:val="single"/>
        </w:rPr>
      </w:pPr>
    </w:p>
    <w:p w14:paraId="096A4B4C" w14:textId="1A4EFA15" w:rsidR="00851670" w:rsidRPr="00851670" w:rsidRDefault="00851670" w:rsidP="00851670">
      <w:pPr>
        <w:pStyle w:val="Standard"/>
        <w:rPr>
          <w:rFonts w:ascii="Arial" w:hAnsi="Arial" w:cs="Arial"/>
          <w:szCs w:val="20"/>
          <w:u w:val="single"/>
        </w:rPr>
      </w:pPr>
      <w:r w:rsidRPr="00851670">
        <w:rPr>
          <w:rFonts w:ascii="Arial" w:hAnsi="Arial" w:cs="Arial"/>
          <w:szCs w:val="20"/>
          <w:u w:val="single"/>
        </w:rPr>
        <w:t>Wpływ obiektu budowlanego na istniejący drzewostan, powierzchnię ziemi, w tym glebę</w:t>
      </w:r>
      <w:r w:rsidR="002C33DC">
        <w:rPr>
          <w:rFonts w:ascii="Arial" w:hAnsi="Arial" w:cs="Arial"/>
          <w:szCs w:val="20"/>
          <w:u w:val="single"/>
        </w:rPr>
        <w:t>,</w:t>
      </w:r>
      <w:r w:rsidRPr="00851670">
        <w:rPr>
          <w:rFonts w:ascii="Arial" w:hAnsi="Arial" w:cs="Arial"/>
          <w:szCs w:val="20"/>
          <w:u w:val="single"/>
        </w:rPr>
        <w:t xml:space="preserve"> wody powierzchniowe i podziemne</w:t>
      </w:r>
    </w:p>
    <w:p w14:paraId="59D1D2DE" w14:textId="464C61B3" w:rsidR="00851670" w:rsidRPr="00851670" w:rsidRDefault="00851670" w:rsidP="00851670">
      <w:pPr>
        <w:pStyle w:val="Standard"/>
        <w:jc w:val="both"/>
        <w:rPr>
          <w:rFonts w:ascii="Arial" w:hAnsi="Arial" w:cs="Arial"/>
          <w:szCs w:val="20"/>
        </w:rPr>
      </w:pPr>
      <w:r w:rsidRPr="00851670">
        <w:rPr>
          <w:rFonts w:ascii="Arial" w:hAnsi="Arial" w:cs="Arial"/>
          <w:szCs w:val="20"/>
        </w:rPr>
        <w:t xml:space="preserve">Analizowany teren nie znajduje się w granicach obszaru chronionego krajobrazu np. Natura 2000 lub otulinach parków krajobrazowych i rezerwatów przyrody. W otoczeniu nie występują udokumentowane stanowiska roślin i zwierząt chronionych oraz pomniki przyrody. </w:t>
      </w:r>
      <w:r w:rsidR="000D3E8C">
        <w:rPr>
          <w:rFonts w:ascii="Arial" w:hAnsi="Arial" w:cs="Arial"/>
          <w:szCs w:val="20"/>
        </w:rPr>
        <w:t>Inwestycja wymaga</w:t>
      </w:r>
      <w:r w:rsidRPr="00851670">
        <w:rPr>
          <w:rFonts w:ascii="Arial" w:hAnsi="Arial" w:cs="Arial"/>
          <w:szCs w:val="20"/>
        </w:rPr>
        <w:t xml:space="preserve"> wycink</w:t>
      </w:r>
      <w:r w:rsidR="000D3E8C">
        <w:rPr>
          <w:rFonts w:ascii="Arial" w:hAnsi="Arial" w:cs="Arial"/>
          <w:szCs w:val="20"/>
        </w:rPr>
        <w:t>i</w:t>
      </w:r>
      <w:r w:rsidRPr="00851670">
        <w:rPr>
          <w:rFonts w:ascii="Arial" w:hAnsi="Arial" w:cs="Arial"/>
          <w:szCs w:val="20"/>
        </w:rPr>
        <w:t xml:space="preserve"> </w:t>
      </w:r>
      <w:r w:rsidR="000D3E8C">
        <w:rPr>
          <w:rFonts w:ascii="Arial" w:hAnsi="Arial" w:cs="Arial"/>
          <w:szCs w:val="20"/>
        </w:rPr>
        <w:t xml:space="preserve">kolidujących z inwestycją </w:t>
      </w:r>
      <w:r w:rsidRPr="00851670">
        <w:rPr>
          <w:rFonts w:ascii="Arial" w:hAnsi="Arial" w:cs="Arial"/>
          <w:szCs w:val="20"/>
        </w:rPr>
        <w:t>drzew.</w:t>
      </w:r>
      <w:r w:rsidR="00842680">
        <w:rPr>
          <w:rFonts w:ascii="Arial" w:hAnsi="Arial" w:cs="Arial"/>
          <w:szCs w:val="20"/>
        </w:rPr>
        <w:t xml:space="preserve"> Inwestycja</w:t>
      </w:r>
      <w:r w:rsidRPr="00851670">
        <w:rPr>
          <w:rFonts w:ascii="Arial" w:hAnsi="Arial" w:cs="Arial"/>
          <w:szCs w:val="20"/>
        </w:rPr>
        <w:t xml:space="preserve"> nie wprowadza szczególnych zakłóceń ekologicznych w charakterystyce powierzchni ziemi, gleby.</w:t>
      </w:r>
    </w:p>
    <w:p w14:paraId="77AE42EA" w14:textId="77777777" w:rsidR="00C93E56" w:rsidRPr="000C0CC1" w:rsidRDefault="00C93E56" w:rsidP="009D1E5A">
      <w:pPr>
        <w:ind w:left="0" w:firstLine="0"/>
        <w:jc w:val="both"/>
        <w:rPr>
          <w:rFonts w:ascii="Arial" w:hAnsi="Arial" w:cs="Arial"/>
          <w:b/>
          <w:bCs/>
          <w:sz w:val="12"/>
          <w:szCs w:val="12"/>
        </w:rPr>
      </w:pPr>
    </w:p>
    <w:p w14:paraId="1BC8D38B" w14:textId="2A8CD403" w:rsidR="00B956E9" w:rsidRPr="00585FA4" w:rsidRDefault="0048570E" w:rsidP="009D1E5A">
      <w:pPr>
        <w:ind w:left="0" w:firstLine="0"/>
        <w:jc w:val="both"/>
        <w:rPr>
          <w:rFonts w:ascii="Arial" w:hAnsi="Arial" w:cs="Arial"/>
          <w:b/>
          <w:bCs/>
          <w:sz w:val="20"/>
          <w:szCs w:val="20"/>
        </w:rPr>
      </w:pPr>
      <w:r w:rsidRPr="00585FA4">
        <w:rPr>
          <w:rFonts w:ascii="Arial" w:hAnsi="Arial" w:cs="Arial"/>
          <w:b/>
          <w:bCs/>
          <w:sz w:val="20"/>
          <w:szCs w:val="20"/>
        </w:rPr>
        <w:t>10</w:t>
      </w:r>
      <w:r w:rsidR="006A4AD0" w:rsidRPr="00585FA4">
        <w:rPr>
          <w:rFonts w:ascii="Arial" w:hAnsi="Arial" w:cs="Arial"/>
          <w:b/>
          <w:bCs/>
          <w:sz w:val="20"/>
          <w:szCs w:val="20"/>
        </w:rPr>
        <w:t xml:space="preserve">) ANALIZA TECHNICZNA, EKONOMICZNA I ŚRODOWISKOWA MOŻLIWOŚCI REALIZACJI WYSOCE WYDAJNYCH SYSTEMÓW ALTERNATYWNYCH ZAPOTRZEBOWANIA W ENERGIĘ I CIEPŁO, W TYM ZDECENTRAALIZOWANYCH SYSTEMÓW DOSTAWY ENERGII ZE ŹRÓDEŁ ODNAWIALNYCH, KOGENERACJĘ, OGRZEWANIE LUB CHŁODZENIE LOKALNE LUB BLOKOWE W SZCZEGÓLNOŚCI </w:t>
      </w:r>
      <w:r w:rsidR="000E0C69" w:rsidRPr="00585FA4">
        <w:rPr>
          <w:rFonts w:ascii="Arial" w:hAnsi="Arial" w:cs="Arial"/>
          <w:b/>
          <w:bCs/>
          <w:sz w:val="20"/>
          <w:szCs w:val="20"/>
        </w:rPr>
        <w:t>GDY</w:t>
      </w:r>
      <w:r w:rsidR="006A4AD0" w:rsidRPr="00585FA4">
        <w:rPr>
          <w:rFonts w:ascii="Arial" w:hAnsi="Arial" w:cs="Arial"/>
          <w:b/>
          <w:bCs/>
          <w:sz w:val="20"/>
          <w:szCs w:val="20"/>
        </w:rPr>
        <w:t xml:space="preserve"> OPIERA SIĘ W CAŁKOWICIE LUB CZĘŚCIOWO NA ENERGII Z ODNAWIALNYCH ŹRÓDŁĄCH ENERGII ORAZ POMPY CIEPŁA</w:t>
      </w:r>
      <w:r w:rsidR="000E0C69" w:rsidRPr="00585FA4">
        <w:rPr>
          <w:rFonts w:ascii="Arial" w:hAnsi="Arial" w:cs="Arial"/>
          <w:b/>
          <w:bCs/>
          <w:sz w:val="20"/>
          <w:szCs w:val="20"/>
        </w:rPr>
        <w:t>.</w:t>
      </w:r>
    </w:p>
    <w:p w14:paraId="0B19A7A8" w14:textId="1FD44ACC" w:rsidR="00CB2C81" w:rsidRPr="00A665F1" w:rsidRDefault="00CB2C81" w:rsidP="00CB2C81">
      <w:pPr>
        <w:ind w:left="0" w:firstLine="0"/>
        <w:jc w:val="both"/>
        <w:rPr>
          <w:rFonts w:ascii="Arial" w:hAnsi="Arial" w:cs="Arial"/>
          <w:sz w:val="20"/>
          <w:szCs w:val="20"/>
        </w:rPr>
      </w:pPr>
      <w:r w:rsidRPr="00A665F1">
        <w:rPr>
          <w:rFonts w:ascii="Arial" w:hAnsi="Arial" w:cs="Arial"/>
          <w:sz w:val="20"/>
          <w:szCs w:val="20"/>
        </w:rPr>
        <w:t>Poniższa analiza dotyczy możliwości wykorzystania różnych źródeł energii odnawialnej, potencjalnie możliwych do zastosowania</w:t>
      </w:r>
      <w:r>
        <w:rPr>
          <w:rFonts w:ascii="Arial" w:hAnsi="Arial" w:cs="Arial"/>
          <w:sz w:val="20"/>
          <w:szCs w:val="20"/>
        </w:rPr>
        <w:t xml:space="preserve">. </w:t>
      </w:r>
      <w:r w:rsidRPr="00A665F1">
        <w:rPr>
          <w:rFonts w:ascii="Arial" w:hAnsi="Arial" w:cs="Arial"/>
          <w:sz w:val="20"/>
          <w:szCs w:val="20"/>
        </w:rPr>
        <w:t>Dokonując poniższej analizy kierowano się przede wszystkim aspektem ekonomicznym (koniecznymi do poniesienia nakładami początkowymi w stosunku do potencjalnych korzyści długookresowych i długością czasu amortyzacji tych środków w odniesieniu do pozyskiwania tych samych ilości energii ze źródeł konwencjonalnych), a także technicznym (ograniczenia płynące z lokalizacji inwestycji, wielkość działki, sąsiedztwa itp.) oraz ekologiczno-społecznym (wpływem na środowisko naturalne).</w:t>
      </w:r>
    </w:p>
    <w:p w14:paraId="72418F7A" w14:textId="77777777" w:rsidR="00CB2C81" w:rsidRPr="000C0CC1" w:rsidRDefault="00CB2C81" w:rsidP="00CB2C81">
      <w:pPr>
        <w:ind w:left="0" w:firstLine="0"/>
        <w:rPr>
          <w:rFonts w:ascii="Arial" w:hAnsi="Arial" w:cs="Arial"/>
          <w:sz w:val="12"/>
          <w:szCs w:val="12"/>
        </w:rPr>
      </w:pPr>
    </w:p>
    <w:p w14:paraId="582A250B" w14:textId="77777777" w:rsidR="00CB2C81" w:rsidRPr="00585FA4" w:rsidRDefault="00CB2C81" w:rsidP="00CB2C81">
      <w:pPr>
        <w:ind w:left="0" w:firstLine="0"/>
        <w:rPr>
          <w:rFonts w:ascii="Arial" w:hAnsi="Arial" w:cs="Arial"/>
          <w:b/>
          <w:bCs/>
          <w:sz w:val="20"/>
          <w:szCs w:val="20"/>
        </w:rPr>
      </w:pPr>
      <w:r w:rsidRPr="00585FA4">
        <w:rPr>
          <w:rFonts w:ascii="Arial" w:hAnsi="Arial" w:cs="Arial"/>
          <w:b/>
          <w:bCs/>
          <w:sz w:val="20"/>
          <w:szCs w:val="20"/>
        </w:rPr>
        <w:t>10.1. ENERGIA GEOTERMALNA</w:t>
      </w:r>
    </w:p>
    <w:p w14:paraId="63DBFC39" w14:textId="5E7C933B" w:rsidR="00CB2C81" w:rsidRPr="00A665F1" w:rsidRDefault="00CB2C81" w:rsidP="00CB2C81">
      <w:pPr>
        <w:ind w:left="0" w:firstLine="0"/>
        <w:jc w:val="both"/>
        <w:rPr>
          <w:rFonts w:ascii="Arial" w:hAnsi="Arial" w:cs="Arial"/>
          <w:sz w:val="20"/>
          <w:szCs w:val="20"/>
        </w:rPr>
      </w:pPr>
      <w:r w:rsidRPr="00A665F1">
        <w:rPr>
          <w:rFonts w:ascii="Arial" w:hAnsi="Arial" w:cs="Arial"/>
          <w:sz w:val="20"/>
          <w:szCs w:val="20"/>
        </w:rPr>
        <w:t xml:space="preserve">Ta forma odnawialnej energii w przypadku analizowanego budynku miałaby technicznie i ekonomicznie uzasadnione zastosowanie wyłącznie w instalacji tzw. pompy ciepła z pionowym wymiennikiem gruntowym (konieczność wywiercenia na działce otworów). Dla analizowanego przypadku </w:t>
      </w:r>
      <w:r w:rsidR="00194E62">
        <w:rPr>
          <w:rFonts w:ascii="Arial" w:hAnsi="Arial" w:cs="Arial"/>
          <w:sz w:val="20"/>
          <w:szCs w:val="20"/>
        </w:rPr>
        <w:t xml:space="preserve">brak </w:t>
      </w:r>
      <w:r w:rsidRPr="00A665F1">
        <w:rPr>
          <w:rFonts w:ascii="Arial" w:hAnsi="Arial" w:cs="Arial"/>
          <w:sz w:val="20"/>
          <w:szCs w:val="20"/>
        </w:rPr>
        <w:t>ekonomiczne</w:t>
      </w:r>
      <w:r w:rsidR="00194E62">
        <w:rPr>
          <w:rFonts w:ascii="Arial" w:hAnsi="Arial" w:cs="Arial"/>
          <w:sz w:val="20"/>
          <w:szCs w:val="20"/>
        </w:rPr>
        <w:t>go</w:t>
      </w:r>
      <w:r w:rsidRPr="00A665F1">
        <w:rPr>
          <w:rFonts w:ascii="Arial" w:hAnsi="Arial" w:cs="Arial"/>
          <w:sz w:val="20"/>
          <w:szCs w:val="20"/>
        </w:rPr>
        <w:t xml:space="preserve"> uzasadni</w:t>
      </w:r>
      <w:r w:rsidR="00194E62">
        <w:rPr>
          <w:rFonts w:ascii="Arial" w:hAnsi="Arial" w:cs="Arial"/>
          <w:sz w:val="20"/>
          <w:szCs w:val="20"/>
        </w:rPr>
        <w:t>enia</w:t>
      </w:r>
      <w:r w:rsidRPr="00A665F1">
        <w:rPr>
          <w:rFonts w:ascii="Arial" w:hAnsi="Arial" w:cs="Arial"/>
          <w:sz w:val="20"/>
          <w:szCs w:val="20"/>
        </w:rPr>
        <w:t xml:space="preserve"> rozwiązani</w:t>
      </w:r>
      <w:r w:rsidR="00194E62">
        <w:rPr>
          <w:rFonts w:ascii="Arial" w:hAnsi="Arial" w:cs="Arial"/>
          <w:sz w:val="20"/>
          <w:szCs w:val="20"/>
        </w:rPr>
        <w:t>a.</w:t>
      </w:r>
      <w:r w:rsidRPr="00A665F1">
        <w:rPr>
          <w:rFonts w:ascii="Arial" w:hAnsi="Arial" w:cs="Arial"/>
          <w:sz w:val="20"/>
          <w:szCs w:val="20"/>
        </w:rPr>
        <w:t xml:space="preserve"> Należy nadmienić, że instalacja pompy ciepła dla omawianego przypadku budynku, wiązałaby się z </w:t>
      </w:r>
      <w:r>
        <w:rPr>
          <w:rFonts w:ascii="Arial" w:hAnsi="Arial" w:cs="Arial"/>
          <w:sz w:val="20"/>
          <w:szCs w:val="20"/>
        </w:rPr>
        <w:t xml:space="preserve">dużymi </w:t>
      </w:r>
      <w:r w:rsidRPr="00A665F1">
        <w:rPr>
          <w:rFonts w:ascii="Arial" w:hAnsi="Arial" w:cs="Arial"/>
          <w:sz w:val="20"/>
          <w:szCs w:val="20"/>
        </w:rPr>
        <w:t xml:space="preserve">nakładami początkowymi, </w:t>
      </w:r>
      <w:r>
        <w:rPr>
          <w:rFonts w:ascii="Arial" w:hAnsi="Arial" w:cs="Arial"/>
          <w:sz w:val="20"/>
          <w:szCs w:val="20"/>
        </w:rPr>
        <w:t xml:space="preserve">co </w:t>
      </w:r>
      <w:r w:rsidRPr="00A665F1">
        <w:rPr>
          <w:rFonts w:ascii="Arial" w:hAnsi="Arial" w:cs="Arial"/>
          <w:sz w:val="20"/>
          <w:szCs w:val="20"/>
        </w:rPr>
        <w:t>z kolei wydłużyłoby okres amortyzacji poniesionych nakładów.</w:t>
      </w:r>
    </w:p>
    <w:p w14:paraId="0967FFC3" w14:textId="77777777" w:rsidR="00CB2C81" w:rsidRPr="00A665F1" w:rsidRDefault="00CB2C81" w:rsidP="00CB2C81">
      <w:pPr>
        <w:ind w:left="0" w:firstLine="0"/>
        <w:jc w:val="both"/>
        <w:rPr>
          <w:rFonts w:ascii="Arial" w:hAnsi="Arial" w:cs="Arial"/>
          <w:sz w:val="20"/>
          <w:szCs w:val="20"/>
        </w:rPr>
      </w:pPr>
      <w:r w:rsidRPr="00A665F1">
        <w:rPr>
          <w:rFonts w:ascii="Arial" w:hAnsi="Arial" w:cs="Arial"/>
          <w:sz w:val="20"/>
          <w:szCs w:val="20"/>
        </w:rPr>
        <w:t>Z powyższych względów, wykorzystanie energii geotermalnej dla projektowanego obiektu, nie jest uzasadnione pod względem technicznym, ekonomicznym i środowiskowym.</w:t>
      </w:r>
    </w:p>
    <w:p w14:paraId="75CB8246" w14:textId="77777777" w:rsidR="00CB2C81" w:rsidRPr="000C0CC1" w:rsidRDefault="00CB2C81" w:rsidP="00CB2C81">
      <w:pPr>
        <w:ind w:left="0" w:firstLine="0"/>
        <w:jc w:val="both"/>
        <w:rPr>
          <w:rFonts w:ascii="Arial" w:hAnsi="Arial" w:cs="Arial"/>
          <w:sz w:val="12"/>
          <w:szCs w:val="12"/>
        </w:rPr>
      </w:pPr>
    </w:p>
    <w:p w14:paraId="1B51BE9A" w14:textId="77777777" w:rsidR="00CB2C81" w:rsidRPr="00585FA4" w:rsidRDefault="00CB2C81" w:rsidP="00CB2C81">
      <w:pPr>
        <w:ind w:left="0" w:firstLine="0"/>
        <w:rPr>
          <w:rFonts w:ascii="Arial" w:hAnsi="Arial" w:cs="Arial"/>
          <w:b/>
          <w:bCs/>
          <w:sz w:val="20"/>
          <w:szCs w:val="20"/>
        </w:rPr>
      </w:pPr>
      <w:r w:rsidRPr="00585FA4">
        <w:rPr>
          <w:rFonts w:ascii="Arial" w:hAnsi="Arial" w:cs="Arial"/>
          <w:b/>
          <w:bCs/>
          <w:sz w:val="20"/>
          <w:szCs w:val="20"/>
        </w:rPr>
        <w:t>10.2. ENERGIA PROMIENIOWANIA SŁONECZNEGO</w:t>
      </w:r>
    </w:p>
    <w:p w14:paraId="77B084E9" w14:textId="77777777" w:rsidR="0004510A" w:rsidRPr="0004510A" w:rsidRDefault="0004510A" w:rsidP="0004510A">
      <w:pPr>
        <w:ind w:left="0" w:firstLine="0"/>
        <w:jc w:val="both"/>
        <w:rPr>
          <w:rFonts w:ascii="Arial" w:hAnsi="Arial" w:cs="Arial"/>
          <w:sz w:val="20"/>
          <w:szCs w:val="20"/>
        </w:rPr>
      </w:pPr>
      <w:r w:rsidRPr="0004510A">
        <w:rPr>
          <w:rFonts w:ascii="Arial" w:hAnsi="Arial" w:cs="Arial"/>
          <w:sz w:val="20"/>
          <w:szCs w:val="20"/>
        </w:rPr>
        <w:t>Na działce znajduje się zespół kolektorów słonecznych służących do konwersji energii promieniowania słonecznego na ciepło.</w:t>
      </w:r>
    </w:p>
    <w:p w14:paraId="0E7AE4F5" w14:textId="77777777" w:rsidR="000C0CC1" w:rsidRPr="000C0CC1" w:rsidRDefault="000C0CC1" w:rsidP="00CB2C81">
      <w:pPr>
        <w:ind w:left="0" w:firstLine="0"/>
        <w:jc w:val="both"/>
        <w:rPr>
          <w:rFonts w:ascii="Arial" w:hAnsi="Arial" w:cs="Arial"/>
          <w:sz w:val="12"/>
          <w:szCs w:val="12"/>
        </w:rPr>
      </w:pPr>
    </w:p>
    <w:p w14:paraId="6A203C47" w14:textId="77777777" w:rsidR="00CB2C81" w:rsidRPr="00585FA4" w:rsidRDefault="00CB2C81" w:rsidP="00CB2C81">
      <w:pPr>
        <w:ind w:left="0" w:firstLine="0"/>
        <w:rPr>
          <w:rFonts w:ascii="Arial" w:hAnsi="Arial" w:cs="Arial"/>
          <w:b/>
          <w:bCs/>
          <w:sz w:val="20"/>
          <w:szCs w:val="20"/>
        </w:rPr>
      </w:pPr>
      <w:r w:rsidRPr="00585FA4">
        <w:rPr>
          <w:rFonts w:ascii="Arial" w:hAnsi="Arial" w:cs="Arial"/>
          <w:b/>
          <w:bCs/>
          <w:sz w:val="20"/>
          <w:szCs w:val="20"/>
        </w:rPr>
        <w:t>10.3. ENERGIA WIATRU</w:t>
      </w:r>
    </w:p>
    <w:p w14:paraId="71B5656D" w14:textId="77777777" w:rsidR="00CB2C81" w:rsidRPr="00A665F1" w:rsidRDefault="00CB2C81" w:rsidP="00CB2C81">
      <w:pPr>
        <w:ind w:left="0" w:firstLine="0"/>
        <w:jc w:val="both"/>
        <w:rPr>
          <w:rFonts w:ascii="Arial" w:hAnsi="Arial" w:cs="Arial"/>
          <w:sz w:val="20"/>
          <w:szCs w:val="20"/>
        </w:rPr>
      </w:pPr>
      <w:r w:rsidRPr="00A665F1">
        <w:rPr>
          <w:rFonts w:ascii="Arial" w:hAnsi="Arial" w:cs="Arial"/>
          <w:sz w:val="20"/>
          <w:szCs w:val="20"/>
        </w:rPr>
        <w:t xml:space="preserve">Ta forma odnawialnej energii nie ma zastosowania w analizowanym przypadku ze względu na brak możliwości technicznych i prawnych na montaż elektrowni wiatrowej. </w:t>
      </w:r>
    </w:p>
    <w:p w14:paraId="57010D8B" w14:textId="135CEE8D" w:rsidR="00CB2C81" w:rsidRDefault="00CB2C81" w:rsidP="00CB2C81">
      <w:pPr>
        <w:ind w:left="0" w:firstLine="0"/>
        <w:jc w:val="both"/>
        <w:rPr>
          <w:rFonts w:ascii="Arial" w:hAnsi="Arial" w:cs="Arial"/>
          <w:color w:val="FF0000"/>
          <w:sz w:val="12"/>
          <w:szCs w:val="12"/>
        </w:rPr>
      </w:pPr>
    </w:p>
    <w:p w14:paraId="6F3848E6" w14:textId="5D5189CD" w:rsidR="00E95585" w:rsidRDefault="00E95585" w:rsidP="00CB2C81">
      <w:pPr>
        <w:ind w:left="0" w:firstLine="0"/>
        <w:jc w:val="both"/>
        <w:rPr>
          <w:rFonts w:ascii="Arial" w:hAnsi="Arial" w:cs="Arial"/>
          <w:color w:val="FF0000"/>
          <w:sz w:val="12"/>
          <w:szCs w:val="12"/>
        </w:rPr>
      </w:pPr>
    </w:p>
    <w:p w14:paraId="1C206D31" w14:textId="2309C3F9" w:rsidR="00E95585" w:rsidRDefault="00E95585" w:rsidP="00CB2C81">
      <w:pPr>
        <w:ind w:left="0" w:firstLine="0"/>
        <w:jc w:val="both"/>
        <w:rPr>
          <w:rFonts w:ascii="Arial" w:hAnsi="Arial" w:cs="Arial"/>
          <w:color w:val="FF0000"/>
          <w:sz w:val="12"/>
          <w:szCs w:val="12"/>
        </w:rPr>
      </w:pPr>
    </w:p>
    <w:p w14:paraId="48AFF2C2" w14:textId="2100EB5F" w:rsidR="00E95585" w:rsidRDefault="00E95585" w:rsidP="00CB2C81">
      <w:pPr>
        <w:ind w:left="0" w:firstLine="0"/>
        <w:jc w:val="both"/>
        <w:rPr>
          <w:rFonts w:ascii="Arial" w:hAnsi="Arial" w:cs="Arial"/>
          <w:color w:val="FF0000"/>
          <w:sz w:val="12"/>
          <w:szCs w:val="12"/>
        </w:rPr>
      </w:pPr>
    </w:p>
    <w:p w14:paraId="3B526EC2" w14:textId="77777777" w:rsidR="00E95585" w:rsidRPr="000C0CC1" w:rsidRDefault="00E95585" w:rsidP="00CB2C81">
      <w:pPr>
        <w:ind w:left="0" w:firstLine="0"/>
        <w:jc w:val="both"/>
        <w:rPr>
          <w:rFonts w:ascii="Arial" w:hAnsi="Arial" w:cs="Arial"/>
          <w:color w:val="FF0000"/>
          <w:sz w:val="12"/>
          <w:szCs w:val="12"/>
        </w:rPr>
      </w:pPr>
    </w:p>
    <w:p w14:paraId="5E716C94" w14:textId="77777777" w:rsidR="00CB2C81" w:rsidRPr="00585FA4" w:rsidRDefault="00CB2C81" w:rsidP="00CB2C81">
      <w:pPr>
        <w:ind w:left="0" w:firstLine="0"/>
        <w:rPr>
          <w:rFonts w:ascii="Arial" w:hAnsi="Arial" w:cs="Arial"/>
          <w:b/>
          <w:bCs/>
          <w:sz w:val="20"/>
          <w:szCs w:val="20"/>
        </w:rPr>
      </w:pPr>
      <w:r w:rsidRPr="00585FA4">
        <w:rPr>
          <w:rFonts w:ascii="Arial" w:hAnsi="Arial" w:cs="Arial"/>
          <w:b/>
          <w:bCs/>
          <w:sz w:val="20"/>
          <w:szCs w:val="20"/>
        </w:rPr>
        <w:t>10.4. SKOJARZONA (BLOKOWA) PRODUKCJA ENERGII ELEKTRYCZNEJ I CIEPŁA</w:t>
      </w:r>
    </w:p>
    <w:p w14:paraId="405F56DD" w14:textId="77777777" w:rsidR="00CB2C81" w:rsidRPr="00A665F1" w:rsidRDefault="00CB2C81" w:rsidP="00CB2C81">
      <w:pPr>
        <w:ind w:left="0" w:firstLine="0"/>
        <w:jc w:val="both"/>
        <w:rPr>
          <w:rFonts w:ascii="Arial" w:hAnsi="Arial" w:cs="Arial"/>
          <w:sz w:val="20"/>
          <w:szCs w:val="20"/>
        </w:rPr>
      </w:pPr>
      <w:r w:rsidRPr="00A665F1">
        <w:rPr>
          <w:rFonts w:ascii="Arial" w:hAnsi="Arial" w:cs="Arial"/>
          <w:sz w:val="20"/>
          <w:szCs w:val="20"/>
        </w:rPr>
        <w:t xml:space="preserve">Skojarzone wytwarzanie energii elektrycznej i ciepła, zwane także kogeneracją, najczęściej definiuje się jako proces, w którym energia pierwotna zawarta w paliwie jest jednocześnie (tj. w jednym procesie technologicznym odbywającym się w tym samym zakładzie wytwórczym) zamieniana na dwa produkty: energię elektryczną i ciepło. Analiza wykorzystania energii chemicznej paliwa wskazuje, że tylko poprzez </w:t>
      </w:r>
      <w:proofErr w:type="spellStart"/>
      <w:r w:rsidRPr="00A665F1">
        <w:rPr>
          <w:rFonts w:ascii="Arial" w:hAnsi="Arial" w:cs="Arial"/>
          <w:sz w:val="20"/>
          <w:szCs w:val="20"/>
        </w:rPr>
        <w:t>mikrokogenerację</w:t>
      </w:r>
      <w:proofErr w:type="spellEnd"/>
      <w:r w:rsidRPr="00A665F1">
        <w:rPr>
          <w:rFonts w:ascii="Arial" w:hAnsi="Arial" w:cs="Arial"/>
          <w:sz w:val="20"/>
          <w:szCs w:val="20"/>
        </w:rPr>
        <w:t xml:space="preserve"> odbiorca ma szansę wykorzystać 95% energii zawartej w paliwie. Są to jednak systemy wciąż na tyle drogie, że stosowanie </w:t>
      </w:r>
      <w:proofErr w:type="spellStart"/>
      <w:r w:rsidRPr="00A665F1">
        <w:rPr>
          <w:rFonts w:ascii="Arial" w:hAnsi="Arial" w:cs="Arial"/>
          <w:sz w:val="20"/>
          <w:szCs w:val="20"/>
        </w:rPr>
        <w:t>mikrokogeneracji</w:t>
      </w:r>
      <w:proofErr w:type="spellEnd"/>
      <w:r w:rsidRPr="00A665F1">
        <w:rPr>
          <w:rFonts w:ascii="Arial" w:hAnsi="Arial" w:cs="Arial"/>
          <w:sz w:val="20"/>
          <w:szCs w:val="20"/>
        </w:rPr>
        <w:t xml:space="preserve"> (CHP) w analizowanym przypadku okazałoby się nieuzasadnione z ekonomicznego punktu widzenia.</w:t>
      </w:r>
    </w:p>
    <w:p w14:paraId="249421BF" w14:textId="77777777" w:rsidR="00CB2C81" w:rsidRPr="000C0CC1" w:rsidRDefault="00CB2C81" w:rsidP="00CB2C81">
      <w:pPr>
        <w:ind w:left="0" w:firstLine="0"/>
        <w:jc w:val="both"/>
        <w:rPr>
          <w:rFonts w:ascii="Arial" w:hAnsi="Arial" w:cs="Arial"/>
          <w:sz w:val="12"/>
          <w:szCs w:val="12"/>
        </w:rPr>
      </w:pPr>
    </w:p>
    <w:p w14:paraId="61DF5E79" w14:textId="77777777" w:rsidR="00CB2C81" w:rsidRPr="00585FA4" w:rsidRDefault="00CB2C81" w:rsidP="00CB2C81">
      <w:pPr>
        <w:ind w:left="0" w:firstLine="0"/>
        <w:rPr>
          <w:rFonts w:ascii="Arial" w:hAnsi="Arial" w:cs="Arial"/>
          <w:b/>
          <w:bCs/>
          <w:sz w:val="20"/>
          <w:szCs w:val="20"/>
        </w:rPr>
      </w:pPr>
      <w:r w:rsidRPr="00585FA4">
        <w:rPr>
          <w:rFonts w:ascii="Arial" w:hAnsi="Arial" w:cs="Arial"/>
          <w:b/>
          <w:bCs/>
          <w:sz w:val="20"/>
          <w:szCs w:val="20"/>
        </w:rPr>
        <w:t>10.5. ZDECENTRALIZOWANY SYSTEM ZAOPATRZENIA W ENERGIĘ</w:t>
      </w:r>
    </w:p>
    <w:p w14:paraId="513829BD" w14:textId="7387228D" w:rsidR="00CB2C81" w:rsidRDefault="00CB2C81" w:rsidP="00CB2C81">
      <w:pPr>
        <w:ind w:left="0" w:firstLine="0"/>
        <w:jc w:val="both"/>
        <w:rPr>
          <w:rFonts w:ascii="Arial" w:hAnsi="Arial" w:cs="Arial"/>
          <w:sz w:val="20"/>
          <w:szCs w:val="20"/>
        </w:rPr>
      </w:pPr>
      <w:r w:rsidRPr="00A665F1">
        <w:rPr>
          <w:rFonts w:ascii="Arial" w:hAnsi="Arial" w:cs="Arial"/>
          <w:sz w:val="20"/>
          <w:szCs w:val="20"/>
        </w:rPr>
        <w:t>Koncepcja polegająca na wytwarzaniu energii lokalnie ze źródeł odnawialnych, ekologicznych, bez konieczności zaopatrywania się w nią u zewnętrznych dostawców, korzystających w głównej mierze ze źródeł kopalnych. W analizowanym przypadku należy stwierdzić, że możliwości pozyskiwania energii ze źródeł odnawialnych lokalnie, na własne potrzeby są stosunkowo ograniczone.</w:t>
      </w:r>
    </w:p>
    <w:p w14:paraId="224583D2" w14:textId="5FDEC7DC" w:rsidR="00E95585" w:rsidRPr="00E95585" w:rsidRDefault="00E95585" w:rsidP="00CB2C81">
      <w:pPr>
        <w:ind w:left="0" w:firstLine="0"/>
        <w:jc w:val="both"/>
        <w:rPr>
          <w:rFonts w:ascii="Arial" w:hAnsi="Arial" w:cs="Arial"/>
          <w:sz w:val="8"/>
          <w:szCs w:val="8"/>
        </w:rPr>
      </w:pPr>
    </w:p>
    <w:p w14:paraId="00A62216" w14:textId="41F674FA" w:rsidR="00E95585" w:rsidRDefault="00E95585" w:rsidP="00CB2C81">
      <w:pPr>
        <w:ind w:left="0" w:firstLine="0"/>
        <w:jc w:val="both"/>
        <w:rPr>
          <w:rFonts w:ascii="Arial" w:hAnsi="Arial" w:cs="Arial"/>
          <w:sz w:val="20"/>
          <w:szCs w:val="20"/>
        </w:rPr>
      </w:pPr>
      <w:r>
        <w:rPr>
          <w:rFonts w:ascii="Arial" w:hAnsi="Arial" w:cs="Arial"/>
          <w:sz w:val="20"/>
          <w:szCs w:val="20"/>
        </w:rPr>
        <w:t>Wnioski z analizy.</w:t>
      </w:r>
    </w:p>
    <w:p w14:paraId="26F27303" w14:textId="2EDB6305" w:rsidR="00E95585" w:rsidRPr="00A665F1" w:rsidRDefault="00E95585" w:rsidP="00CB2C81">
      <w:pPr>
        <w:ind w:left="0" w:firstLine="0"/>
        <w:jc w:val="both"/>
        <w:rPr>
          <w:rFonts w:ascii="Arial" w:hAnsi="Arial" w:cs="Arial"/>
          <w:sz w:val="20"/>
          <w:szCs w:val="20"/>
        </w:rPr>
      </w:pPr>
      <w:r>
        <w:rPr>
          <w:rFonts w:ascii="Arial" w:hAnsi="Arial" w:cs="Arial"/>
          <w:sz w:val="20"/>
          <w:szCs w:val="20"/>
        </w:rPr>
        <w:t>Z uwagi na powyższe najbardziej racjonalnym i ekonomicznym rozwiązaniem jest podtrzymanie istniejącego sposobu pozyskiwania energii cieplnej z istniejącej miejskiej sieci ciepłowniczej</w:t>
      </w:r>
      <w:r w:rsidR="00140452">
        <w:rPr>
          <w:rFonts w:ascii="Arial" w:hAnsi="Arial" w:cs="Arial"/>
          <w:sz w:val="20"/>
          <w:szCs w:val="20"/>
        </w:rPr>
        <w:t xml:space="preserve"> oraz paneli fotowoltaicznych</w:t>
      </w:r>
      <w:r>
        <w:rPr>
          <w:rFonts w:ascii="Arial" w:hAnsi="Arial" w:cs="Arial"/>
          <w:sz w:val="20"/>
          <w:szCs w:val="20"/>
        </w:rPr>
        <w:t>.</w:t>
      </w:r>
    </w:p>
    <w:p w14:paraId="72A61312" w14:textId="77777777" w:rsidR="00CB2C81" w:rsidRPr="007C5C9D" w:rsidRDefault="00CB2C81" w:rsidP="00CB2C81">
      <w:pPr>
        <w:ind w:left="0" w:firstLine="0"/>
        <w:rPr>
          <w:rFonts w:ascii="Arial" w:hAnsi="Arial" w:cs="Arial"/>
          <w:b/>
          <w:bCs/>
          <w:sz w:val="12"/>
          <w:szCs w:val="12"/>
        </w:rPr>
      </w:pPr>
    </w:p>
    <w:p w14:paraId="68368A74" w14:textId="77777777" w:rsidR="00CB2C81" w:rsidRPr="007F5AF8" w:rsidRDefault="00CB2C81" w:rsidP="00CB2C81">
      <w:pPr>
        <w:ind w:left="0" w:firstLine="0"/>
        <w:jc w:val="both"/>
        <w:rPr>
          <w:rFonts w:ascii="Arial" w:hAnsi="Arial" w:cs="Arial"/>
          <w:b/>
          <w:bCs/>
          <w:sz w:val="20"/>
          <w:szCs w:val="20"/>
        </w:rPr>
      </w:pPr>
      <w:r w:rsidRPr="007F5AF8">
        <w:rPr>
          <w:rFonts w:ascii="Arial" w:hAnsi="Arial" w:cs="Arial"/>
          <w:b/>
          <w:bCs/>
          <w:sz w:val="20"/>
          <w:szCs w:val="20"/>
        </w:rPr>
        <w:t>11) ANALIZA TECHNICZNA I  EKONOMICZNA MOŻLIWOŚCI WYKORZYSTANIA URZĄDZEŃ, KTÓRE AUTOMATYCZNIE REGULUJĄ TEMPERATURĘ, ODDZIELNIE W POSZCZEGÓLNYCH POMIESZCZENIACH LUB W WYZNACZONEJ STREFIE OGRZEWANEJ</w:t>
      </w:r>
    </w:p>
    <w:p w14:paraId="0F6A7A28" w14:textId="77777777" w:rsidR="00CB2C81" w:rsidRPr="007C5C9D" w:rsidRDefault="00CB2C81" w:rsidP="00CB2C81">
      <w:pPr>
        <w:ind w:left="0" w:firstLine="0"/>
        <w:rPr>
          <w:rFonts w:ascii="Arial" w:hAnsi="Arial" w:cs="Arial"/>
          <w:b/>
          <w:bCs/>
          <w:sz w:val="12"/>
          <w:szCs w:val="12"/>
        </w:rPr>
      </w:pPr>
    </w:p>
    <w:p w14:paraId="02DD073C" w14:textId="45216A6F" w:rsidR="00CB2C81" w:rsidRPr="007F5AF8" w:rsidRDefault="00CB2C81" w:rsidP="00CB2C81">
      <w:pPr>
        <w:ind w:left="0" w:firstLine="0"/>
        <w:jc w:val="both"/>
        <w:rPr>
          <w:rFonts w:ascii="Arial" w:hAnsi="Arial" w:cs="Arial"/>
          <w:sz w:val="20"/>
          <w:szCs w:val="20"/>
        </w:rPr>
      </w:pPr>
      <w:r w:rsidRPr="007F5AF8">
        <w:rPr>
          <w:rFonts w:ascii="Arial" w:hAnsi="Arial" w:cs="Arial"/>
          <w:sz w:val="20"/>
          <w:szCs w:val="20"/>
        </w:rPr>
        <w:t xml:space="preserve">Instalacje ogrzewcze w </w:t>
      </w:r>
      <w:r w:rsidR="00140452">
        <w:rPr>
          <w:rFonts w:ascii="Arial" w:hAnsi="Arial" w:cs="Arial"/>
          <w:sz w:val="20"/>
          <w:szCs w:val="20"/>
        </w:rPr>
        <w:t xml:space="preserve">przebudowywanym oddziale </w:t>
      </w:r>
      <w:r w:rsidR="001816AA" w:rsidRPr="001816AA">
        <w:rPr>
          <w:rFonts w:ascii="Arial" w:hAnsi="Arial" w:cs="Arial"/>
          <w:sz w:val="20"/>
          <w:szCs w:val="20"/>
        </w:rPr>
        <w:t>Ginekologiczno-Położnicz</w:t>
      </w:r>
      <w:r w:rsidR="001816AA">
        <w:rPr>
          <w:rFonts w:ascii="Arial" w:hAnsi="Arial" w:cs="Arial"/>
          <w:sz w:val="20"/>
          <w:szCs w:val="20"/>
        </w:rPr>
        <w:t>ym</w:t>
      </w:r>
      <w:r w:rsidR="001816AA" w:rsidRPr="001816AA">
        <w:rPr>
          <w:rFonts w:ascii="Arial" w:hAnsi="Arial" w:cs="Arial"/>
          <w:sz w:val="20"/>
          <w:szCs w:val="20"/>
        </w:rPr>
        <w:t xml:space="preserve"> i Neonatologiczn</w:t>
      </w:r>
      <w:r w:rsidR="001816AA">
        <w:rPr>
          <w:rFonts w:ascii="Arial" w:hAnsi="Arial" w:cs="Arial"/>
          <w:sz w:val="20"/>
          <w:szCs w:val="20"/>
        </w:rPr>
        <w:t>ym</w:t>
      </w:r>
      <w:r w:rsidR="00585FA4">
        <w:rPr>
          <w:rFonts w:ascii="Arial" w:hAnsi="Arial" w:cs="Arial"/>
          <w:sz w:val="20"/>
          <w:szCs w:val="20"/>
        </w:rPr>
        <w:t xml:space="preserve"> </w:t>
      </w:r>
      <w:r w:rsidRPr="007F5AF8">
        <w:rPr>
          <w:rFonts w:ascii="Arial" w:hAnsi="Arial" w:cs="Arial"/>
          <w:sz w:val="20"/>
          <w:szCs w:val="20"/>
        </w:rPr>
        <w:t xml:space="preserve">zaopatrzone zostaną w urządzenia typu termostaty, które umożliwiają regulację temperatury w poszczególnych </w:t>
      </w:r>
      <w:r w:rsidR="00B22F16">
        <w:rPr>
          <w:rFonts w:ascii="Arial" w:hAnsi="Arial" w:cs="Arial"/>
          <w:sz w:val="20"/>
          <w:szCs w:val="20"/>
        </w:rPr>
        <w:t>strefach</w:t>
      </w:r>
      <w:r w:rsidRPr="007F5AF8">
        <w:rPr>
          <w:rFonts w:ascii="Arial" w:hAnsi="Arial" w:cs="Arial"/>
          <w:sz w:val="20"/>
          <w:szCs w:val="20"/>
        </w:rPr>
        <w:t>.</w:t>
      </w:r>
      <w:r w:rsidR="00B22F16">
        <w:rPr>
          <w:rFonts w:ascii="Arial" w:hAnsi="Arial" w:cs="Arial"/>
          <w:sz w:val="20"/>
          <w:szCs w:val="20"/>
        </w:rPr>
        <w:t xml:space="preserve"> Projektowana wentylacja mechaniczna będzie posiadała automatykę regulującą temperaturę w poszczególnych strefach.</w:t>
      </w:r>
    </w:p>
    <w:p w14:paraId="085FDE09" w14:textId="77777777" w:rsidR="007F5AF8" w:rsidRPr="007C5C9D" w:rsidRDefault="007F5AF8" w:rsidP="00B73C61">
      <w:pPr>
        <w:ind w:left="0" w:firstLine="0"/>
        <w:rPr>
          <w:rFonts w:ascii="Arial" w:hAnsi="Arial" w:cs="Arial"/>
          <w:b/>
          <w:bCs/>
          <w:sz w:val="12"/>
          <w:szCs w:val="12"/>
        </w:rPr>
      </w:pPr>
    </w:p>
    <w:p w14:paraId="41E97A5D" w14:textId="196E1F8F" w:rsidR="00E860FD" w:rsidRDefault="00E860FD" w:rsidP="00146B58">
      <w:pPr>
        <w:ind w:left="0" w:firstLine="0"/>
        <w:jc w:val="both"/>
        <w:rPr>
          <w:rFonts w:ascii="Arial" w:hAnsi="Arial" w:cs="Arial"/>
          <w:b/>
          <w:bCs/>
          <w:sz w:val="20"/>
          <w:szCs w:val="20"/>
        </w:rPr>
      </w:pPr>
      <w:r w:rsidRPr="009D1E5A">
        <w:rPr>
          <w:rFonts w:ascii="Arial" w:hAnsi="Arial" w:cs="Arial"/>
          <w:b/>
          <w:bCs/>
          <w:sz w:val="20"/>
          <w:szCs w:val="20"/>
        </w:rPr>
        <w:t>1</w:t>
      </w:r>
      <w:r w:rsidR="0048570E" w:rsidRPr="009D1E5A">
        <w:rPr>
          <w:rFonts w:ascii="Arial" w:hAnsi="Arial" w:cs="Arial"/>
          <w:b/>
          <w:bCs/>
          <w:sz w:val="20"/>
          <w:szCs w:val="20"/>
        </w:rPr>
        <w:t>2</w:t>
      </w:r>
      <w:r w:rsidRPr="009D1E5A">
        <w:rPr>
          <w:rFonts w:ascii="Arial" w:hAnsi="Arial" w:cs="Arial"/>
          <w:b/>
          <w:bCs/>
          <w:sz w:val="20"/>
          <w:szCs w:val="20"/>
        </w:rPr>
        <w:t>) INFORMACJ</w:t>
      </w:r>
      <w:r w:rsidR="00146B58">
        <w:rPr>
          <w:rFonts w:ascii="Arial" w:hAnsi="Arial" w:cs="Arial"/>
          <w:b/>
          <w:bCs/>
          <w:sz w:val="20"/>
          <w:szCs w:val="20"/>
        </w:rPr>
        <w:t>A</w:t>
      </w:r>
      <w:r w:rsidRPr="009D1E5A">
        <w:rPr>
          <w:rFonts w:ascii="Arial" w:hAnsi="Arial" w:cs="Arial"/>
          <w:b/>
          <w:bCs/>
          <w:sz w:val="20"/>
          <w:szCs w:val="20"/>
        </w:rPr>
        <w:t xml:space="preserve"> O ZASADNICZYCH ELEMENTACH WYPOSAŻENIA BUDOWLANO- INSTALACYJNEGO, ZAPEWNIAJĄCYCH UŻYTKOWANIE OBIEKTU BUDOWLANEGO ZGODNIE Z PRZEZNACZENIEM</w:t>
      </w:r>
    </w:p>
    <w:p w14:paraId="30BD7B34" w14:textId="702C53F4" w:rsidR="00146B58" w:rsidRPr="007C5C9D" w:rsidRDefault="00146B58" w:rsidP="00146B58">
      <w:pPr>
        <w:ind w:left="0" w:firstLine="0"/>
        <w:jc w:val="both"/>
        <w:rPr>
          <w:rFonts w:ascii="Arial" w:hAnsi="Arial" w:cs="Arial"/>
          <w:b/>
          <w:bCs/>
          <w:sz w:val="12"/>
          <w:szCs w:val="12"/>
        </w:rPr>
      </w:pPr>
    </w:p>
    <w:p w14:paraId="3ED019CE" w14:textId="77777777" w:rsidR="00E1353F" w:rsidRPr="00E1353F" w:rsidRDefault="00E1353F" w:rsidP="00E1353F">
      <w:pPr>
        <w:rPr>
          <w:rFonts w:ascii="Arial" w:eastAsia="Times New Roman" w:hAnsi="Arial" w:cs="Arial"/>
          <w:sz w:val="20"/>
          <w:szCs w:val="20"/>
          <w:lang w:eastAsia="pl-PL"/>
        </w:rPr>
      </w:pPr>
      <w:r w:rsidRPr="00E1353F">
        <w:rPr>
          <w:rFonts w:ascii="Arial" w:eastAsia="Times New Roman" w:hAnsi="Arial" w:cs="Arial"/>
          <w:sz w:val="20"/>
          <w:szCs w:val="20"/>
          <w:lang w:eastAsia="pl-PL"/>
        </w:rPr>
        <w:t>WYPOSAŻENIE BUDOWLANO-INSTALACYJNE BUDYNKU</w:t>
      </w:r>
    </w:p>
    <w:p w14:paraId="425131C0" w14:textId="77777777" w:rsidR="00E95298" w:rsidRPr="00E95298" w:rsidRDefault="00E95298" w:rsidP="00E1353F">
      <w:pPr>
        <w:rPr>
          <w:rFonts w:ascii="Arial" w:eastAsia="Times New Roman" w:hAnsi="Arial" w:cs="Arial"/>
          <w:sz w:val="8"/>
          <w:szCs w:val="8"/>
          <w:lang w:eastAsia="pl-PL"/>
        </w:rPr>
      </w:pPr>
    </w:p>
    <w:p w14:paraId="1361E9D0" w14:textId="65B3EB27" w:rsidR="00E1353F" w:rsidRPr="00E1353F" w:rsidRDefault="00E1353F" w:rsidP="00E1353F">
      <w:pPr>
        <w:rPr>
          <w:rFonts w:ascii="Arial" w:eastAsia="Times New Roman" w:hAnsi="Arial" w:cs="Arial"/>
          <w:sz w:val="20"/>
          <w:szCs w:val="20"/>
          <w:lang w:eastAsia="pl-PL"/>
        </w:rPr>
      </w:pPr>
      <w:r w:rsidRPr="00E1353F">
        <w:rPr>
          <w:rFonts w:ascii="Arial" w:eastAsia="Times New Roman" w:hAnsi="Arial" w:cs="Arial"/>
          <w:sz w:val="20"/>
          <w:szCs w:val="20"/>
          <w:lang w:eastAsia="pl-PL"/>
        </w:rPr>
        <w:t>INSTALACJA ELEKTRYCZNA</w:t>
      </w:r>
    </w:p>
    <w:p w14:paraId="72896BC6" w14:textId="52C43C57" w:rsidR="003C73BF" w:rsidRPr="00687C63" w:rsidRDefault="00AB2E3C" w:rsidP="00687C63">
      <w:pPr>
        <w:ind w:left="0" w:firstLine="0"/>
        <w:jc w:val="both"/>
        <w:rPr>
          <w:rFonts w:ascii="Arial" w:hAnsi="Arial" w:cs="Arial"/>
          <w:sz w:val="20"/>
          <w:szCs w:val="20"/>
        </w:rPr>
      </w:pPr>
      <w:r>
        <w:rPr>
          <w:rFonts w:ascii="Arial" w:hAnsi="Arial" w:cs="Arial"/>
          <w:sz w:val="20"/>
          <w:szCs w:val="20"/>
        </w:rPr>
        <w:t>Przebudowywany oddział b</w:t>
      </w:r>
      <w:r w:rsidR="00E60DC7" w:rsidRPr="00933CD4">
        <w:rPr>
          <w:rFonts w:ascii="Arial" w:hAnsi="Arial" w:cs="Arial"/>
          <w:sz w:val="20"/>
          <w:szCs w:val="20"/>
        </w:rPr>
        <w:t>ędzie</w:t>
      </w:r>
      <w:r w:rsidR="00E70353" w:rsidRPr="00933CD4">
        <w:rPr>
          <w:rFonts w:ascii="Arial" w:hAnsi="Arial" w:cs="Arial"/>
          <w:sz w:val="20"/>
          <w:szCs w:val="20"/>
        </w:rPr>
        <w:t xml:space="preserve"> wyposażony w wewnętrzną instalację elektryczną</w:t>
      </w:r>
      <w:r w:rsidR="00B307D4" w:rsidRPr="00933CD4">
        <w:rPr>
          <w:rFonts w:ascii="Arial" w:hAnsi="Arial" w:cs="Arial"/>
          <w:sz w:val="20"/>
          <w:szCs w:val="20"/>
        </w:rPr>
        <w:t>.</w:t>
      </w:r>
    </w:p>
    <w:p w14:paraId="39BA23AA" w14:textId="77777777" w:rsidR="00E95298" w:rsidRPr="00D62842" w:rsidRDefault="00E95298" w:rsidP="00E1353F">
      <w:pPr>
        <w:rPr>
          <w:rFonts w:ascii="Arial" w:eastAsia="Times New Roman" w:hAnsi="Arial" w:cs="Arial"/>
          <w:sz w:val="12"/>
          <w:szCs w:val="12"/>
          <w:lang w:eastAsia="pl-PL"/>
        </w:rPr>
      </w:pPr>
    </w:p>
    <w:p w14:paraId="41051E3F" w14:textId="3FEE72E2" w:rsidR="00E1353F" w:rsidRPr="00E1353F" w:rsidRDefault="00E1353F" w:rsidP="00E1353F">
      <w:pPr>
        <w:rPr>
          <w:rFonts w:ascii="Arial" w:eastAsia="Times New Roman" w:hAnsi="Arial" w:cs="Arial"/>
          <w:sz w:val="20"/>
          <w:szCs w:val="20"/>
          <w:lang w:eastAsia="pl-PL"/>
        </w:rPr>
      </w:pPr>
      <w:r w:rsidRPr="00E1353F">
        <w:rPr>
          <w:rFonts w:ascii="Arial" w:eastAsia="Times New Roman" w:hAnsi="Arial" w:cs="Arial"/>
          <w:sz w:val="20"/>
          <w:szCs w:val="20"/>
          <w:lang w:eastAsia="pl-PL"/>
        </w:rPr>
        <w:t>ZAOPATRZENIE W WODĘ</w:t>
      </w:r>
    </w:p>
    <w:p w14:paraId="1868B3BA" w14:textId="14C7CC6B" w:rsidR="00E95298" w:rsidRPr="00E1353F" w:rsidRDefault="00AB2E3C" w:rsidP="00E1353F">
      <w:pPr>
        <w:ind w:left="0" w:firstLine="0"/>
        <w:jc w:val="both"/>
        <w:rPr>
          <w:rFonts w:ascii="Arial" w:hAnsi="Arial" w:cs="Arial"/>
          <w:sz w:val="20"/>
          <w:szCs w:val="20"/>
        </w:rPr>
      </w:pPr>
      <w:r>
        <w:rPr>
          <w:rFonts w:ascii="Arial" w:hAnsi="Arial" w:cs="Arial"/>
          <w:sz w:val="20"/>
          <w:szCs w:val="20"/>
        </w:rPr>
        <w:t>Przebudowywany oddział b</w:t>
      </w:r>
      <w:r w:rsidRPr="00933CD4">
        <w:rPr>
          <w:rFonts w:ascii="Arial" w:hAnsi="Arial" w:cs="Arial"/>
          <w:sz w:val="20"/>
          <w:szCs w:val="20"/>
        </w:rPr>
        <w:t xml:space="preserve">ędzie wyposażony w wewnętrzną instalację </w:t>
      </w:r>
      <w:r w:rsidR="00E95298">
        <w:rPr>
          <w:rFonts w:ascii="Arial" w:hAnsi="Arial" w:cs="Arial"/>
          <w:sz w:val="20"/>
          <w:szCs w:val="20"/>
        </w:rPr>
        <w:t>wody zimnej i ciepłej</w:t>
      </w:r>
      <w:r>
        <w:rPr>
          <w:rFonts w:ascii="Arial" w:hAnsi="Arial" w:cs="Arial"/>
          <w:sz w:val="20"/>
          <w:szCs w:val="20"/>
        </w:rPr>
        <w:t>. Woda ciepła z istniejącego węzła ciepłowniczego. Woda zimna z istniejącego własnego ujęcia wodnego.</w:t>
      </w:r>
    </w:p>
    <w:p w14:paraId="706CF119" w14:textId="77777777" w:rsidR="00E95298" w:rsidRPr="00D62842" w:rsidRDefault="00E95298" w:rsidP="00E1353F">
      <w:pPr>
        <w:rPr>
          <w:rFonts w:ascii="Arial" w:eastAsia="Times New Roman" w:hAnsi="Arial" w:cs="Arial"/>
          <w:sz w:val="12"/>
          <w:szCs w:val="12"/>
          <w:lang w:eastAsia="pl-PL"/>
        </w:rPr>
      </w:pPr>
    </w:p>
    <w:p w14:paraId="336C3CF2" w14:textId="039118B1" w:rsidR="00E1353F" w:rsidRPr="00E1353F" w:rsidRDefault="00E1353F" w:rsidP="00E1353F">
      <w:pPr>
        <w:rPr>
          <w:rFonts w:ascii="Arial" w:eastAsia="Times New Roman" w:hAnsi="Arial" w:cs="Arial"/>
          <w:sz w:val="20"/>
          <w:szCs w:val="20"/>
          <w:lang w:eastAsia="pl-PL"/>
        </w:rPr>
      </w:pPr>
      <w:r w:rsidRPr="00E1353F">
        <w:rPr>
          <w:rFonts w:ascii="Arial" w:eastAsia="Times New Roman" w:hAnsi="Arial" w:cs="Arial"/>
          <w:sz w:val="20"/>
          <w:szCs w:val="20"/>
          <w:lang w:eastAsia="pl-PL"/>
        </w:rPr>
        <w:t>ODPROWADZENIE ŚCIEKÓW</w:t>
      </w:r>
    </w:p>
    <w:p w14:paraId="5A6AE45B" w14:textId="73C202D7" w:rsidR="00E1353F" w:rsidRPr="00E1353F" w:rsidRDefault="00E95298" w:rsidP="00E1353F">
      <w:pPr>
        <w:ind w:left="0" w:firstLine="0"/>
        <w:jc w:val="both"/>
        <w:rPr>
          <w:rFonts w:ascii="Arial" w:hAnsi="Arial" w:cs="Arial"/>
          <w:sz w:val="20"/>
          <w:szCs w:val="20"/>
        </w:rPr>
      </w:pPr>
      <w:r>
        <w:rPr>
          <w:rFonts w:ascii="Arial" w:hAnsi="Arial" w:cs="Arial"/>
          <w:sz w:val="20"/>
          <w:szCs w:val="20"/>
        </w:rPr>
        <w:t xml:space="preserve">Odprowadzenie ścieków </w:t>
      </w:r>
      <w:r w:rsidR="008222AA">
        <w:rPr>
          <w:rFonts w:ascii="Arial" w:hAnsi="Arial" w:cs="Arial"/>
          <w:sz w:val="20"/>
          <w:szCs w:val="20"/>
        </w:rPr>
        <w:t xml:space="preserve">do </w:t>
      </w:r>
      <w:r w:rsidR="00AB2E3C">
        <w:rPr>
          <w:rFonts w:ascii="Arial" w:hAnsi="Arial" w:cs="Arial"/>
          <w:sz w:val="20"/>
          <w:szCs w:val="20"/>
        </w:rPr>
        <w:t>miejskiej</w:t>
      </w:r>
      <w:r w:rsidR="00713449">
        <w:rPr>
          <w:rFonts w:ascii="Arial" w:hAnsi="Arial" w:cs="Arial"/>
          <w:sz w:val="20"/>
          <w:szCs w:val="20"/>
        </w:rPr>
        <w:t xml:space="preserve"> sieci kanalizacji sanitarnej</w:t>
      </w:r>
      <w:r w:rsidR="008222AA">
        <w:rPr>
          <w:rFonts w:ascii="Arial" w:hAnsi="Arial" w:cs="Arial"/>
          <w:sz w:val="20"/>
          <w:szCs w:val="20"/>
        </w:rPr>
        <w:t xml:space="preserve"> za pomocą zewnętrznej instalacji kanalizacji sanitarne</w:t>
      </w:r>
      <w:r w:rsidR="008C40D2">
        <w:rPr>
          <w:rFonts w:ascii="Arial" w:hAnsi="Arial" w:cs="Arial"/>
          <w:sz w:val="20"/>
          <w:szCs w:val="20"/>
        </w:rPr>
        <w:t xml:space="preserve">j oraz </w:t>
      </w:r>
      <w:r w:rsidR="00AB2E3C">
        <w:rPr>
          <w:rFonts w:ascii="Arial" w:hAnsi="Arial" w:cs="Arial"/>
          <w:sz w:val="20"/>
          <w:szCs w:val="20"/>
        </w:rPr>
        <w:t>istniejących</w:t>
      </w:r>
      <w:r w:rsidR="008C40D2">
        <w:rPr>
          <w:rFonts w:ascii="Arial" w:hAnsi="Arial" w:cs="Arial"/>
          <w:sz w:val="20"/>
          <w:szCs w:val="20"/>
        </w:rPr>
        <w:t xml:space="preserve"> przyłącz</w:t>
      </w:r>
      <w:r w:rsidR="00AB2E3C">
        <w:rPr>
          <w:rFonts w:ascii="Arial" w:hAnsi="Arial" w:cs="Arial"/>
          <w:sz w:val="20"/>
          <w:szCs w:val="20"/>
        </w:rPr>
        <w:t>y</w:t>
      </w:r>
      <w:r w:rsidR="008222AA">
        <w:rPr>
          <w:rFonts w:ascii="Arial" w:hAnsi="Arial" w:cs="Arial"/>
          <w:sz w:val="20"/>
          <w:szCs w:val="20"/>
        </w:rPr>
        <w:t xml:space="preserve">. </w:t>
      </w:r>
      <w:r w:rsidR="00AB2E3C">
        <w:rPr>
          <w:rFonts w:ascii="Arial" w:hAnsi="Arial" w:cs="Arial"/>
          <w:sz w:val="20"/>
          <w:szCs w:val="20"/>
        </w:rPr>
        <w:t xml:space="preserve">Przebudowywany oddział </w:t>
      </w:r>
      <w:r w:rsidR="00B307D4">
        <w:rPr>
          <w:rFonts w:ascii="Arial" w:hAnsi="Arial" w:cs="Arial"/>
          <w:sz w:val="20"/>
          <w:szCs w:val="20"/>
        </w:rPr>
        <w:t xml:space="preserve">będzie </w:t>
      </w:r>
      <w:r w:rsidR="008222AA">
        <w:rPr>
          <w:rFonts w:ascii="Arial" w:hAnsi="Arial" w:cs="Arial"/>
          <w:sz w:val="20"/>
          <w:szCs w:val="20"/>
        </w:rPr>
        <w:t>wyposażony w wewnętrzną instalację kanalizacji sanitarnej</w:t>
      </w:r>
      <w:r w:rsidR="00B307D4">
        <w:rPr>
          <w:rFonts w:ascii="Arial" w:hAnsi="Arial" w:cs="Arial"/>
          <w:sz w:val="20"/>
          <w:szCs w:val="20"/>
        </w:rPr>
        <w:t>.</w:t>
      </w:r>
    </w:p>
    <w:p w14:paraId="6FDD942D" w14:textId="77777777" w:rsidR="00E95298" w:rsidRPr="00D62842" w:rsidRDefault="00E95298" w:rsidP="00E1353F">
      <w:pPr>
        <w:rPr>
          <w:rFonts w:ascii="Arial" w:eastAsia="Times New Roman" w:hAnsi="Arial" w:cs="Arial"/>
          <w:sz w:val="12"/>
          <w:szCs w:val="12"/>
          <w:lang w:eastAsia="pl-PL"/>
        </w:rPr>
      </w:pPr>
    </w:p>
    <w:p w14:paraId="51C76C19" w14:textId="1E6A5222" w:rsidR="00E1353F" w:rsidRPr="00E1353F" w:rsidRDefault="00E1353F" w:rsidP="00E1353F">
      <w:pPr>
        <w:rPr>
          <w:rFonts w:ascii="Arial" w:eastAsia="Times New Roman" w:hAnsi="Arial" w:cs="Arial"/>
          <w:sz w:val="20"/>
          <w:szCs w:val="20"/>
          <w:lang w:eastAsia="pl-PL"/>
        </w:rPr>
      </w:pPr>
      <w:r w:rsidRPr="00E1353F">
        <w:rPr>
          <w:rFonts w:ascii="Arial" w:eastAsia="Times New Roman" w:hAnsi="Arial" w:cs="Arial"/>
          <w:sz w:val="20"/>
          <w:szCs w:val="20"/>
          <w:lang w:eastAsia="pl-PL"/>
        </w:rPr>
        <w:t>ODPROWADZENIE WODY OPADOWEJ</w:t>
      </w:r>
    </w:p>
    <w:p w14:paraId="74CEF8AA" w14:textId="1243FD38" w:rsidR="00ED60FD" w:rsidRPr="00ED60FD" w:rsidRDefault="00AB2E3C" w:rsidP="00ED60FD">
      <w:pPr>
        <w:ind w:left="0" w:firstLine="0"/>
        <w:jc w:val="both"/>
        <w:rPr>
          <w:rFonts w:ascii="Arial" w:hAnsi="Arial" w:cs="Arial"/>
          <w:sz w:val="20"/>
          <w:szCs w:val="20"/>
        </w:rPr>
      </w:pPr>
      <w:r>
        <w:rPr>
          <w:rFonts w:ascii="Arial" w:hAnsi="Arial" w:cs="Arial"/>
          <w:sz w:val="20"/>
          <w:szCs w:val="20"/>
        </w:rPr>
        <w:t>Odprowadzenie wód opadowych bez zmian do miejskiej sieci kanalizacji deszczowej.</w:t>
      </w:r>
    </w:p>
    <w:p w14:paraId="432686B9" w14:textId="77777777" w:rsidR="00ED60FD" w:rsidRPr="00D62842" w:rsidRDefault="00ED60FD" w:rsidP="00ED60FD">
      <w:pPr>
        <w:rPr>
          <w:rFonts w:ascii="Arial" w:eastAsia="Times New Roman" w:hAnsi="Arial" w:cs="Arial"/>
          <w:sz w:val="12"/>
          <w:szCs w:val="12"/>
          <w:lang w:eastAsia="pl-PL"/>
        </w:rPr>
      </w:pPr>
    </w:p>
    <w:p w14:paraId="380B2F83" w14:textId="77777777" w:rsidR="00ED60FD" w:rsidRPr="00ED60FD" w:rsidRDefault="00ED60FD" w:rsidP="00ED60FD">
      <w:pPr>
        <w:rPr>
          <w:rFonts w:ascii="Arial" w:eastAsia="Times New Roman" w:hAnsi="Arial" w:cs="Arial"/>
          <w:sz w:val="20"/>
          <w:szCs w:val="20"/>
          <w:lang w:eastAsia="pl-PL"/>
        </w:rPr>
      </w:pPr>
      <w:r w:rsidRPr="00ED60FD">
        <w:rPr>
          <w:rFonts w:ascii="Arial" w:eastAsia="Times New Roman" w:hAnsi="Arial" w:cs="Arial"/>
          <w:sz w:val="20"/>
          <w:szCs w:val="20"/>
          <w:lang w:eastAsia="pl-PL"/>
        </w:rPr>
        <w:t>OGRZEWANIE</w:t>
      </w:r>
    </w:p>
    <w:p w14:paraId="4156D8CE" w14:textId="61556913" w:rsidR="000C7B0B" w:rsidRPr="000C7B0B" w:rsidRDefault="000C7B0B" w:rsidP="000C7B0B">
      <w:pPr>
        <w:ind w:left="0" w:firstLine="0"/>
        <w:jc w:val="both"/>
        <w:rPr>
          <w:rFonts w:ascii="Arial" w:hAnsi="Arial" w:cs="Arial"/>
          <w:sz w:val="20"/>
          <w:szCs w:val="20"/>
        </w:rPr>
      </w:pPr>
      <w:r w:rsidRPr="000C7B0B">
        <w:rPr>
          <w:rFonts w:ascii="Arial" w:hAnsi="Arial" w:cs="Arial"/>
          <w:sz w:val="20"/>
          <w:szCs w:val="20"/>
        </w:rPr>
        <w:t xml:space="preserve">Ogrzewanie </w:t>
      </w:r>
      <w:r>
        <w:rPr>
          <w:rFonts w:ascii="Arial" w:hAnsi="Arial" w:cs="Arial"/>
          <w:sz w:val="20"/>
          <w:szCs w:val="20"/>
        </w:rPr>
        <w:t xml:space="preserve">przebudowywanych </w:t>
      </w:r>
      <w:r w:rsidRPr="000C7B0B">
        <w:rPr>
          <w:rFonts w:ascii="Arial" w:hAnsi="Arial" w:cs="Arial"/>
          <w:sz w:val="20"/>
          <w:szCs w:val="20"/>
        </w:rPr>
        <w:t xml:space="preserve">pomieszczeń z istniejącego węzła ciepłowniczego w budynku. Wewnętrzna instalacja centralnego ogrzewania według projektu </w:t>
      </w:r>
      <w:r>
        <w:rPr>
          <w:rFonts w:ascii="Arial" w:hAnsi="Arial" w:cs="Arial"/>
          <w:sz w:val="20"/>
          <w:szCs w:val="20"/>
        </w:rPr>
        <w:t xml:space="preserve">technicznego </w:t>
      </w:r>
      <w:r w:rsidRPr="000C7B0B">
        <w:rPr>
          <w:rFonts w:ascii="Arial" w:hAnsi="Arial" w:cs="Arial"/>
          <w:sz w:val="20"/>
          <w:szCs w:val="20"/>
        </w:rPr>
        <w:t>instalacji sanitarnych.</w:t>
      </w:r>
    </w:p>
    <w:p w14:paraId="1922B3DE" w14:textId="77777777" w:rsidR="00B04CCB" w:rsidRPr="00D62842" w:rsidRDefault="00B04CCB" w:rsidP="00E1353F">
      <w:pPr>
        <w:rPr>
          <w:rFonts w:ascii="Arial" w:eastAsia="Times New Roman" w:hAnsi="Arial" w:cs="Arial"/>
          <w:sz w:val="12"/>
          <w:szCs w:val="12"/>
          <w:lang w:eastAsia="pl-PL"/>
        </w:rPr>
      </w:pPr>
    </w:p>
    <w:p w14:paraId="1B6B476B" w14:textId="502E3E8E" w:rsidR="00E1353F" w:rsidRPr="00E1353F" w:rsidRDefault="00E1353F" w:rsidP="00E1353F">
      <w:pPr>
        <w:rPr>
          <w:rFonts w:ascii="Arial" w:eastAsia="Times New Roman" w:hAnsi="Arial" w:cs="Arial"/>
          <w:sz w:val="20"/>
          <w:szCs w:val="20"/>
          <w:lang w:eastAsia="pl-PL"/>
        </w:rPr>
      </w:pPr>
      <w:r w:rsidRPr="00E1353F">
        <w:rPr>
          <w:rFonts w:ascii="Arial" w:eastAsia="Times New Roman" w:hAnsi="Arial" w:cs="Arial"/>
          <w:sz w:val="20"/>
          <w:szCs w:val="20"/>
          <w:lang w:eastAsia="pl-PL"/>
        </w:rPr>
        <w:t>WENTYLACJA</w:t>
      </w:r>
    </w:p>
    <w:p w14:paraId="09C7F2B9" w14:textId="1983B24E" w:rsidR="00462FF8" w:rsidRPr="000C7B0B" w:rsidRDefault="008C2F99" w:rsidP="00462FF8">
      <w:pPr>
        <w:ind w:left="0" w:firstLine="0"/>
        <w:jc w:val="both"/>
        <w:rPr>
          <w:rFonts w:ascii="Arial" w:hAnsi="Arial" w:cs="Arial"/>
          <w:sz w:val="20"/>
          <w:szCs w:val="20"/>
        </w:rPr>
      </w:pPr>
      <w:r w:rsidRPr="008C2F99">
        <w:rPr>
          <w:rFonts w:ascii="Arial" w:hAnsi="Arial" w:cs="Arial"/>
          <w:sz w:val="20"/>
          <w:szCs w:val="20"/>
        </w:rPr>
        <w:t xml:space="preserve">W </w:t>
      </w:r>
      <w:r w:rsidR="00462FF8">
        <w:rPr>
          <w:rFonts w:ascii="Arial" w:hAnsi="Arial" w:cs="Arial"/>
          <w:sz w:val="20"/>
          <w:szCs w:val="20"/>
        </w:rPr>
        <w:t xml:space="preserve">przebudowywanych pomieszczeniach </w:t>
      </w:r>
      <w:r w:rsidRPr="008C2F99">
        <w:rPr>
          <w:rFonts w:ascii="Arial" w:hAnsi="Arial" w:cs="Arial"/>
          <w:sz w:val="20"/>
          <w:szCs w:val="20"/>
        </w:rPr>
        <w:t xml:space="preserve">przewidziano wentylację mechaniczną </w:t>
      </w:r>
      <w:proofErr w:type="spellStart"/>
      <w:r w:rsidRPr="008C2F99">
        <w:rPr>
          <w:rFonts w:ascii="Arial" w:hAnsi="Arial" w:cs="Arial"/>
          <w:sz w:val="20"/>
          <w:szCs w:val="20"/>
        </w:rPr>
        <w:t>nawiewno</w:t>
      </w:r>
      <w:proofErr w:type="spellEnd"/>
      <w:r w:rsidRPr="008C2F99">
        <w:rPr>
          <w:rFonts w:ascii="Arial" w:hAnsi="Arial" w:cs="Arial"/>
          <w:sz w:val="20"/>
          <w:szCs w:val="20"/>
        </w:rPr>
        <w:t xml:space="preserve">-wywiewną. </w:t>
      </w:r>
      <w:r w:rsidR="00462FF8">
        <w:rPr>
          <w:rFonts w:ascii="Arial" w:hAnsi="Arial" w:cs="Arial"/>
          <w:sz w:val="20"/>
          <w:szCs w:val="20"/>
        </w:rPr>
        <w:t>I</w:t>
      </w:r>
      <w:r w:rsidR="00462FF8" w:rsidRPr="000C7B0B">
        <w:rPr>
          <w:rFonts w:ascii="Arial" w:hAnsi="Arial" w:cs="Arial"/>
          <w:sz w:val="20"/>
          <w:szCs w:val="20"/>
        </w:rPr>
        <w:t xml:space="preserve">nstalacja </w:t>
      </w:r>
      <w:r w:rsidR="00462FF8">
        <w:rPr>
          <w:rFonts w:ascii="Arial" w:hAnsi="Arial" w:cs="Arial"/>
          <w:sz w:val="20"/>
          <w:szCs w:val="20"/>
        </w:rPr>
        <w:t xml:space="preserve">wentylacji i klimatyzacji </w:t>
      </w:r>
      <w:r w:rsidR="00462FF8" w:rsidRPr="000C7B0B">
        <w:rPr>
          <w:rFonts w:ascii="Arial" w:hAnsi="Arial" w:cs="Arial"/>
          <w:sz w:val="20"/>
          <w:szCs w:val="20"/>
        </w:rPr>
        <w:t xml:space="preserve">według projektu </w:t>
      </w:r>
      <w:r w:rsidR="00462FF8">
        <w:rPr>
          <w:rFonts w:ascii="Arial" w:hAnsi="Arial" w:cs="Arial"/>
          <w:sz w:val="20"/>
          <w:szCs w:val="20"/>
        </w:rPr>
        <w:t xml:space="preserve">technicznego </w:t>
      </w:r>
      <w:r w:rsidR="00462FF8" w:rsidRPr="000C7B0B">
        <w:rPr>
          <w:rFonts w:ascii="Arial" w:hAnsi="Arial" w:cs="Arial"/>
          <w:sz w:val="20"/>
          <w:szCs w:val="20"/>
        </w:rPr>
        <w:t>instalacji sanitarnych.</w:t>
      </w:r>
    </w:p>
    <w:p w14:paraId="74A17E21" w14:textId="56B7569B" w:rsidR="008C2F99" w:rsidRDefault="008C2F99" w:rsidP="00462FF8">
      <w:pPr>
        <w:ind w:left="0" w:firstLine="0"/>
        <w:jc w:val="both"/>
        <w:rPr>
          <w:rFonts w:ascii="Arial" w:hAnsi="Arial" w:cs="Arial"/>
          <w:b/>
          <w:bCs/>
          <w:sz w:val="20"/>
          <w:szCs w:val="20"/>
        </w:rPr>
      </w:pPr>
    </w:p>
    <w:p w14:paraId="4192D764" w14:textId="395DF1FE" w:rsidR="00D62842" w:rsidRDefault="00D62842" w:rsidP="00E860FD">
      <w:pPr>
        <w:rPr>
          <w:rFonts w:ascii="Arial" w:hAnsi="Arial" w:cs="Arial"/>
          <w:b/>
          <w:bCs/>
          <w:sz w:val="20"/>
          <w:szCs w:val="20"/>
        </w:rPr>
      </w:pPr>
    </w:p>
    <w:p w14:paraId="64196EDE" w14:textId="3EBF336F" w:rsidR="00D62842" w:rsidRDefault="00D62842" w:rsidP="00E860FD">
      <w:pPr>
        <w:rPr>
          <w:rFonts w:ascii="Arial" w:hAnsi="Arial" w:cs="Arial"/>
          <w:b/>
          <w:bCs/>
          <w:sz w:val="20"/>
          <w:szCs w:val="20"/>
        </w:rPr>
      </w:pPr>
    </w:p>
    <w:p w14:paraId="4824FBAC" w14:textId="4DD7C0DD" w:rsidR="00D62842" w:rsidRDefault="00D62842" w:rsidP="00E860FD">
      <w:pPr>
        <w:rPr>
          <w:rFonts w:ascii="Arial" w:hAnsi="Arial" w:cs="Arial"/>
          <w:b/>
          <w:bCs/>
          <w:sz w:val="20"/>
          <w:szCs w:val="20"/>
        </w:rPr>
      </w:pPr>
    </w:p>
    <w:p w14:paraId="690EADC8" w14:textId="52826960" w:rsidR="00D62842" w:rsidRDefault="00D62842" w:rsidP="00E860FD">
      <w:pPr>
        <w:rPr>
          <w:rFonts w:ascii="Arial" w:hAnsi="Arial" w:cs="Arial"/>
          <w:b/>
          <w:bCs/>
          <w:sz w:val="20"/>
          <w:szCs w:val="20"/>
        </w:rPr>
      </w:pPr>
    </w:p>
    <w:p w14:paraId="70116562" w14:textId="666B54D0" w:rsidR="00462FF8" w:rsidRDefault="00462FF8" w:rsidP="00E860FD">
      <w:pPr>
        <w:rPr>
          <w:rFonts w:ascii="Arial" w:hAnsi="Arial" w:cs="Arial"/>
          <w:b/>
          <w:bCs/>
          <w:sz w:val="20"/>
          <w:szCs w:val="20"/>
        </w:rPr>
      </w:pPr>
    </w:p>
    <w:p w14:paraId="3EA1A546" w14:textId="5A4E55FB" w:rsidR="00462FF8" w:rsidRDefault="00462FF8" w:rsidP="00E860FD">
      <w:pPr>
        <w:rPr>
          <w:rFonts w:ascii="Arial" w:hAnsi="Arial" w:cs="Arial"/>
          <w:b/>
          <w:bCs/>
          <w:sz w:val="20"/>
          <w:szCs w:val="20"/>
        </w:rPr>
      </w:pPr>
    </w:p>
    <w:p w14:paraId="0A455913" w14:textId="2176EE0B" w:rsidR="00462FF8" w:rsidRDefault="00462FF8" w:rsidP="00E860FD">
      <w:pPr>
        <w:rPr>
          <w:rFonts w:ascii="Arial" w:hAnsi="Arial" w:cs="Arial"/>
          <w:b/>
          <w:bCs/>
          <w:sz w:val="20"/>
          <w:szCs w:val="20"/>
        </w:rPr>
      </w:pPr>
    </w:p>
    <w:p w14:paraId="6A96E20D" w14:textId="396B068F" w:rsidR="00462FF8" w:rsidRDefault="00462FF8" w:rsidP="00E860FD">
      <w:pPr>
        <w:rPr>
          <w:rFonts w:ascii="Arial" w:hAnsi="Arial" w:cs="Arial"/>
          <w:b/>
          <w:bCs/>
          <w:sz w:val="20"/>
          <w:szCs w:val="20"/>
        </w:rPr>
      </w:pPr>
    </w:p>
    <w:p w14:paraId="59E75CC3" w14:textId="77777777" w:rsidR="00462FF8" w:rsidRDefault="00462FF8" w:rsidP="00E860FD">
      <w:pPr>
        <w:rPr>
          <w:rFonts w:ascii="Arial" w:hAnsi="Arial" w:cs="Arial"/>
          <w:b/>
          <w:bCs/>
          <w:sz w:val="20"/>
          <w:szCs w:val="20"/>
        </w:rPr>
      </w:pPr>
    </w:p>
    <w:p w14:paraId="3E3DA916" w14:textId="5E8C9851" w:rsidR="00D62842" w:rsidRDefault="00D62842" w:rsidP="00E860FD">
      <w:pPr>
        <w:rPr>
          <w:rFonts w:ascii="Arial" w:hAnsi="Arial" w:cs="Arial"/>
          <w:b/>
          <w:bCs/>
          <w:sz w:val="20"/>
          <w:szCs w:val="20"/>
        </w:rPr>
      </w:pPr>
    </w:p>
    <w:p w14:paraId="08A652E5" w14:textId="6E5EC659" w:rsidR="00E860FD" w:rsidRPr="009D1E5A" w:rsidRDefault="00E860FD" w:rsidP="00E860FD">
      <w:pPr>
        <w:rPr>
          <w:rFonts w:ascii="Arial" w:hAnsi="Arial" w:cs="Arial"/>
          <w:b/>
          <w:bCs/>
          <w:sz w:val="20"/>
          <w:szCs w:val="20"/>
        </w:rPr>
      </w:pPr>
      <w:r w:rsidRPr="009D1E5A">
        <w:rPr>
          <w:rFonts w:ascii="Arial" w:hAnsi="Arial" w:cs="Arial"/>
          <w:b/>
          <w:bCs/>
          <w:sz w:val="20"/>
          <w:szCs w:val="20"/>
        </w:rPr>
        <w:lastRenderedPageBreak/>
        <w:t>1</w:t>
      </w:r>
      <w:r w:rsidR="0048570E" w:rsidRPr="009D1E5A">
        <w:rPr>
          <w:rFonts w:ascii="Arial" w:hAnsi="Arial" w:cs="Arial"/>
          <w:b/>
          <w:bCs/>
          <w:sz w:val="20"/>
          <w:szCs w:val="20"/>
        </w:rPr>
        <w:t>3</w:t>
      </w:r>
      <w:r w:rsidRPr="009D1E5A">
        <w:rPr>
          <w:rFonts w:ascii="Arial" w:hAnsi="Arial" w:cs="Arial"/>
          <w:b/>
          <w:bCs/>
          <w:sz w:val="20"/>
          <w:szCs w:val="20"/>
        </w:rPr>
        <w:t>) WARUNKI OCHRONY PRZECIWPOŻAROWEJ</w:t>
      </w:r>
    </w:p>
    <w:p w14:paraId="0F19CCB7" w14:textId="77777777" w:rsidR="00E860FD" w:rsidRPr="007C5C9D" w:rsidRDefault="00E860FD" w:rsidP="00E860FD">
      <w:pPr>
        <w:rPr>
          <w:rFonts w:ascii="Arial" w:hAnsi="Arial" w:cs="Arial"/>
          <w:sz w:val="12"/>
          <w:szCs w:val="12"/>
        </w:rPr>
      </w:pPr>
    </w:p>
    <w:p w14:paraId="29CDD0E7" w14:textId="77777777" w:rsidR="00437EEC" w:rsidRPr="00437EEC" w:rsidRDefault="00437EEC" w:rsidP="00437EEC">
      <w:pPr>
        <w:pStyle w:val="WW-Tekstpodstawowy3"/>
        <w:rPr>
          <w:sz w:val="20"/>
          <w:szCs w:val="20"/>
          <w:u w:val="single"/>
        </w:rPr>
      </w:pPr>
      <w:r w:rsidRPr="00437EEC">
        <w:rPr>
          <w:sz w:val="20"/>
          <w:szCs w:val="20"/>
          <w:u w:val="single"/>
        </w:rPr>
        <w:t>Podstawa opracowania.</w:t>
      </w:r>
    </w:p>
    <w:p w14:paraId="57D4056F" w14:textId="77777777" w:rsidR="00437EEC" w:rsidRPr="00437EEC" w:rsidRDefault="00437EEC" w:rsidP="00437EEC">
      <w:pPr>
        <w:pStyle w:val="WW-Tekstpodstawowy3"/>
        <w:rPr>
          <w:sz w:val="20"/>
          <w:szCs w:val="20"/>
        </w:rPr>
      </w:pPr>
      <w:r w:rsidRPr="00437EEC">
        <w:rPr>
          <w:sz w:val="20"/>
          <w:szCs w:val="20"/>
        </w:rPr>
        <w:t>Opracowano na podstawie obowiązujących przepisów:</w:t>
      </w:r>
    </w:p>
    <w:p w14:paraId="7BE15327" w14:textId="6F1CA6E3" w:rsidR="00437EEC" w:rsidRPr="00437EEC" w:rsidRDefault="00437EEC" w:rsidP="00437EEC">
      <w:pPr>
        <w:pStyle w:val="WW-Tekstpodstawowy3"/>
        <w:rPr>
          <w:sz w:val="20"/>
          <w:szCs w:val="20"/>
        </w:rPr>
      </w:pPr>
      <w:r w:rsidRPr="00437EEC">
        <w:rPr>
          <w:sz w:val="20"/>
          <w:szCs w:val="20"/>
        </w:rPr>
        <w:t>[1]</w:t>
      </w:r>
      <w:r w:rsidRPr="00437EEC">
        <w:rPr>
          <w:sz w:val="20"/>
          <w:szCs w:val="20"/>
        </w:rPr>
        <w:tab/>
        <w:t xml:space="preserve">Rozporządzenia Ministra Infrastruktury z dnia 12 kwietnia 2002 r. w sprawie warunków technicznych, jakim powinny odpowiadać budynki i ich usytuowanie </w:t>
      </w:r>
      <w:r w:rsidR="00AF4F6C">
        <w:rPr>
          <w:sz w:val="20"/>
          <w:szCs w:val="20"/>
        </w:rPr>
        <w:t xml:space="preserve">(Dz. U. z 7 czerwca 2019 </w:t>
      </w:r>
      <w:proofErr w:type="spellStart"/>
      <w:r w:rsidR="00AF4F6C">
        <w:rPr>
          <w:sz w:val="20"/>
          <w:szCs w:val="20"/>
        </w:rPr>
        <w:t>poz</w:t>
      </w:r>
      <w:proofErr w:type="spellEnd"/>
      <w:r w:rsidR="00AF4F6C">
        <w:rPr>
          <w:sz w:val="20"/>
          <w:szCs w:val="20"/>
        </w:rPr>
        <w:t xml:space="preserve"> 1065 z późn. zm.)</w:t>
      </w:r>
      <w:r w:rsidRPr="00437EEC">
        <w:rPr>
          <w:sz w:val="20"/>
          <w:szCs w:val="20"/>
        </w:rPr>
        <w:t xml:space="preserve">, </w:t>
      </w:r>
    </w:p>
    <w:p w14:paraId="0E400B96" w14:textId="77777777" w:rsidR="00437EEC" w:rsidRPr="00437EEC" w:rsidRDefault="00437EEC" w:rsidP="00437EEC">
      <w:pPr>
        <w:pStyle w:val="WW-Tekstpodstawowy3"/>
        <w:rPr>
          <w:sz w:val="20"/>
          <w:szCs w:val="20"/>
        </w:rPr>
      </w:pPr>
      <w:r w:rsidRPr="00437EEC">
        <w:rPr>
          <w:sz w:val="20"/>
          <w:szCs w:val="20"/>
        </w:rPr>
        <w:t>[2]</w:t>
      </w:r>
      <w:r w:rsidRPr="00437EEC">
        <w:rPr>
          <w:sz w:val="20"/>
          <w:szCs w:val="20"/>
        </w:rPr>
        <w:tab/>
        <w:t>Rozporządzenia Ministra Spraw Wewnętrznych  i Administracji z dnia 7 czerwiec 2010 r. w sprawie ochrony przeciwpożarowej budynków, innych obiektów budowlanych i terenów (Dz.U. Nr 109, poz.719),</w:t>
      </w:r>
    </w:p>
    <w:p w14:paraId="4A093C41" w14:textId="77777777" w:rsidR="00437EEC" w:rsidRPr="00437EEC" w:rsidRDefault="00437EEC" w:rsidP="00437EEC">
      <w:pPr>
        <w:pStyle w:val="WW-Tekstpodstawowy3"/>
        <w:rPr>
          <w:sz w:val="20"/>
          <w:szCs w:val="20"/>
        </w:rPr>
      </w:pPr>
      <w:r w:rsidRPr="00437EEC">
        <w:rPr>
          <w:sz w:val="20"/>
          <w:szCs w:val="20"/>
        </w:rPr>
        <w:t>[3]</w:t>
      </w:r>
      <w:r w:rsidRPr="00437EEC">
        <w:rPr>
          <w:sz w:val="20"/>
          <w:szCs w:val="20"/>
        </w:rPr>
        <w:tab/>
        <w:t>Rozporządzenia Ministra Spraw Wewnętrznych i Administracji z dnia 24 lipca 2009 r. w sprawie przeciwpożarowego zaopatrzenia w wodę oraz dróg pożarowych (Dz.U. Nr 124, poz. 1030),</w:t>
      </w:r>
    </w:p>
    <w:p w14:paraId="5CB1460C" w14:textId="2ADDDAE3" w:rsidR="00772FAA" w:rsidRDefault="00772FAA" w:rsidP="00772FAA">
      <w:pPr>
        <w:pStyle w:val="WW-Tekstpodstawowy3"/>
        <w:rPr>
          <w:sz w:val="20"/>
          <w:szCs w:val="20"/>
        </w:rPr>
      </w:pPr>
      <w:r w:rsidRPr="00772FAA">
        <w:rPr>
          <w:sz w:val="20"/>
          <w:szCs w:val="20"/>
        </w:rPr>
        <w:t>[4]</w:t>
      </w:r>
      <w:r w:rsidRPr="00772FAA">
        <w:rPr>
          <w:sz w:val="20"/>
          <w:szCs w:val="20"/>
        </w:rPr>
        <w:tab/>
      </w:r>
      <w:r w:rsidR="00100792">
        <w:rPr>
          <w:sz w:val="20"/>
          <w:szCs w:val="20"/>
        </w:rPr>
        <w:t xml:space="preserve">Ekspertyza stanu ochrony przeciwpożarowej Budynku Głównego Specjalistycznego Szpitala Wojewódzkiego w Ciechanowie autorstwa rzeczoznawcy ds. zabezpieczeń przeciwpożarowych mgr inż. Mariusza </w:t>
      </w:r>
      <w:proofErr w:type="spellStart"/>
      <w:r w:rsidR="00100792">
        <w:rPr>
          <w:sz w:val="20"/>
          <w:szCs w:val="20"/>
        </w:rPr>
        <w:t>Klemańskiego</w:t>
      </w:r>
      <w:proofErr w:type="spellEnd"/>
      <w:r w:rsidR="00100792">
        <w:rPr>
          <w:sz w:val="20"/>
          <w:szCs w:val="20"/>
        </w:rPr>
        <w:t xml:space="preserve"> i rzeczoznawcy budowlanego inż. Tadeusza Czechowskiego.</w:t>
      </w:r>
    </w:p>
    <w:p w14:paraId="5012C1AA" w14:textId="626EEE46" w:rsidR="00100792" w:rsidRDefault="00100792" w:rsidP="00100792">
      <w:pPr>
        <w:pStyle w:val="WW-Tekstpodstawowy3"/>
        <w:rPr>
          <w:sz w:val="20"/>
          <w:szCs w:val="20"/>
        </w:rPr>
      </w:pPr>
      <w:r w:rsidRPr="00772FAA">
        <w:rPr>
          <w:sz w:val="20"/>
          <w:szCs w:val="20"/>
        </w:rPr>
        <w:t>[</w:t>
      </w:r>
      <w:r>
        <w:rPr>
          <w:sz w:val="20"/>
          <w:szCs w:val="20"/>
        </w:rPr>
        <w:t>5</w:t>
      </w:r>
      <w:r w:rsidRPr="00772FAA">
        <w:rPr>
          <w:sz w:val="20"/>
          <w:szCs w:val="20"/>
        </w:rPr>
        <w:t>]</w:t>
      </w:r>
      <w:r w:rsidRPr="00772FAA">
        <w:rPr>
          <w:sz w:val="20"/>
          <w:szCs w:val="20"/>
        </w:rPr>
        <w:tab/>
      </w:r>
      <w:r>
        <w:rPr>
          <w:sz w:val="20"/>
          <w:szCs w:val="20"/>
        </w:rPr>
        <w:t>Postanowienie Komendanta Państwowej powiatowej Straży Pożarnej w Ciechanowie.</w:t>
      </w:r>
    </w:p>
    <w:p w14:paraId="1C22F3D5" w14:textId="77777777" w:rsidR="00100792" w:rsidRDefault="00100792" w:rsidP="00772FAA">
      <w:pPr>
        <w:pStyle w:val="WW-Tekstpodstawowy3"/>
        <w:rPr>
          <w:sz w:val="20"/>
          <w:szCs w:val="20"/>
        </w:rPr>
      </w:pPr>
    </w:p>
    <w:p w14:paraId="19C00522" w14:textId="77777777" w:rsidR="00861305" w:rsidRPr="00663DD4" w:rsidRDefault="00861305" w:rsidP="00D950C1">
      <w:pPr>
        <w:pStyle w:val="WW-Tekstpodstawowy3"/>
        <w:rPr>
          <w:sz w:val="20"/>
          <w:szCs w:val="20"/>
        </w:rPr>
      </w:pPr>
      <w:r w:rsidRPr="00663DD4">
        <w:rPr>
          <w:sz w:val="20"/>
          <w:szCs w:val="20"/>
        </w:rPr>
        <w:t>Powierzchnia, wysokość i liczba kondygnacji.</w:t>
      </w:r>
    </w:p>
    <w:p w14:paraId="28D2B6F5" w14:textId="77777777" w:rsidR="002A35A1" w:rsidRPr="002A35A1" w:rsidRDefault="002A35A1" w:rsidP="002A35A1">
      <w:pPr>
        <w:rPr>
          <w:rFonts w:ascii="Arial" w:hAnsi="Arial" w:cs="Arial"/>
          <w:b/>
          <w:bCs/>
          <w:sz w:val="8"/>
          <w:szCs w:val="8"/>
        </w:rPr>
      </w:pPr>
    </w:p>
    <w:p w14:paraId="021BEDCF" w14:textId="77777777" w:rsidR="000D6250" w:rsidRPr="0068062E" w:rsidRDefault="000D6250" w:rsidP="000D6250">
      <w:pPr>
        <w:rPr>
          <w:rFonts w:ascii="Arial" w:hAnsi="Arial" w:cs="Arial"/>
          <w:sz w:val="20"/>
          <w:szCs w:val="20"/>
          <w:u w:val="single"/>
        </w:rPr>
      </w:pPr>
      <w:r>
        <w:rPr>
          <w:rFonts w:ascii="Arial" w:hAnsi="Arial" w:cs="Arial"/>
          <w:b/>
          <w:bCs/>
          <w:sz w:val="20"/>
          <w:szCs w:val="20"/>
        </w:rPr>
        <w:t>Blok A, I piętro.</w:t>
      </w:r>
    </w:p>
    <w:p w14:paraId="047EC8D6" w14:textId="77777777" w:rsidR="000D6250" w:rsidRPr="0068062E" w:rsidRDefault="000D6250" w:rsidP="000D6250">
      <w:pPr>
        <w:rPr>
          <w:rFonts w:ascii="Arial" w:hAnsi="Arial" w:cs="Arial"/>
          <w:sz w:val="20"/>
          <w:szCs w:val="20"/>
          <w:u w:val="single"/>
        </w:rPr>
      </w:pPr>
      <w:r w:rsidRPr="0068062E">
        <w:rPr>
          <w:rFonts w:ascii="Arial" w:hAnsi="Arial" w:cs="Arial"/>
          <w:sz w:val="20"/>
          <w:szCs w:val="20"/>
          <w:u w:val="single"/>
        </w:rPr>
        <w:t>Powierzchnia zabudowy</w:t>
      </w:r>
      <w:r>
        <w:rPr>
          <w:rFonts w:ascii="Arial" w:hAnsi="Arial" w:cs="Arial"/>
          <w:sz w:val="20"/>
          <w:szCs w:val="20"/>
          <w:u w:val="single"/>
        </w:rPr>
        <w:t xml:space="preserve"> bloku A</w:t>
      </w:r>
      <w:r w:rsidRPr="0068062E">
        <w:rPr>
          <w:rFonts w:ascii="Arial" w:hAnsi="Arial" w:cs="Arial"/>
          <w:sz w:val="20"/>
          <w:szCs w:val="20"/>
          <w:u w:val="single"/>
        </w:rPr>
        <w:tab/>
      </w:r>
      <w:r>
        <w:rPr>
          <w:rFonts w:ascii="Arial" w:hAnsi="Arial" w:cs="Arial"/>
          <w:sz w:val="20"/>
          <w:szCs w:val="20"/>
          <w:u w:val="single"/>
        </w:rPr>
        <w:t xml:space="preserve">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sidRPr="00055044">
        <w:rPr>
          <w:rFonts w:ascii="Arial" w:hAnsi="Arial" w:cs="Arial"/>
          <w:sz w:val="20"/>
          <w:szCs w:val="20"/>
          <w:u w:val="single"/>
        </w:rPr>
        <w:t>1578,45</w:t>
      </w:r>
      <w:r w:rsidRPr="0068062E">
        <w:rPr>
          <w:rFonts w:ascii="Arial" w:hAnsi="Arial" w:cs="Arial"/>
          <w:sz w:val="20"/>
          <w:szCs w:val="20"/>
          <w:u w:val="single"/>
        </w:rPr>
        <w:t>m²</w:t>
      </w:r>
    </w:p>
    <w:p w14:paraId="0EEB7AC9" w14:textId="77777777" w:rsidR="000D6250" w:rsidRPr="0068062E" w:rsidRDefault="000D6250" w:rsidP="000D6250">
      <w:pPr>
        <w:rPr>
          <w:rFonts w:ascii="Arial" w:hAnsi="Arial" w:cs="Arial"/>
          <w:sz w:val="20"/>
          <w:szCs w:val="20"/>
          <w:u w:val="single"/>
        </w:rPr>
      </w:pPr>
      <w:r w:rsidRPr="0068062E">
        <w:rPr>
          <w:rFonts w:ascii="Arial" w:hAnsi="Arial" w:cs="Arial"/>
          <w:sz w:val="20"/>
          <w:szCs w:val="20"/>
          <w:u w:val="single"/>
        </w:rPr>
        <w:t>Pow</w:t>
      </w:r>
      <w:r>
        <w:rPr>
          <w:rFonts w:ascii="Arial" w:hAnsi="Arial" w:cs="Arial"/>
          <w:sz w:val="20"/>
          <w:szCs w:val="20"/>
          <w:u w:val="single"/>
        </w:rPr>
        <w:t>.</w:t>
      </w:r>
      <w:r w:rsidRPr="0068062E">
        <w:rPr>
          <w:rFonts w:ascii="Arial" w:hAnsi="Arial" w:cs="Arial"/>
          <w:sz w:val="20"/>
          <w:szCs w:val="20"/>
          <w:u w:val="single"/>
        </w:rPr>
        <w:t xml:space="preserve"> użytkowa</w:t>
      </w:r>
      <w:r>
        <w:rPr>
          <w:rFonts w:ascii="Arial" w:hAnsi="Arial" w:cs="Arial"/>
          <w:sz w:val="20"/>
          <w:szCs w:val="20"/>
          <w:u w:val="single"/>
        </w:rPr>
        <w:t xml:space="preserve"> w bloku A I piętra podlegająca przebudowie</w:t>
      </w:r>
      <w:r w:rsidRPr="0068062E">
        <w:rPr>
          <w:rFonts w:ascii="Arial" w:hAnsi="Arial" w:cs="Arial"/>
          <w:sz w:val="20"/>
          <w:szCs w:val="20"/>
          <w:u w:val="single"/>
        </w:rPr>
        <w:tab/>
      </w:r>
      <w:r>
        <w:rPr>
          <w:rFonts w:ascii="Arial" w:hAnsi="Arial" w:cs="Arial"/>
          <w:sz w:val="20"/>
          <w:szCs w:val="20"/>
          <w:u w:val="single"/>
        </w:rPr>
        <w:t>1324,08</w:t>
      </w:r>
      <w:r w:rsidRPr="0068062E">
        <w:rPr>
          <w:rFonts w:ascii="Arial" w:hAnsi="Arial" w:cs="Arial"/>
          <w:sz w:val="20"/>
          <w:szCs w:val="20"/>
          <w:u w:val="single"/>
        </w:rPr>
        <w:t>m²</w:t>
      </w:r>
    </w:p>
    <w:p w14:paraId="7AD22E99" w14:textId="77777777" w:rsidR="000D6250" w:rsidRPr="0068062E" w:rsidRDefault="000D6250" w:rsidP="000D6250">
      <w:pPr>
        <w:ind w:left="0" w:firstLine="0"/>
        <w:rPr>
          <w:rFonts w:ascii="Arial" w:hAnsi="Arial" w:cs="Arial"/>
          <w:sz w:val="20"/>
          <w:szCs w:val="20"/>
          <w:u w:val="single"/>
        </w:rPr>
      </w:pPr>
      <w:r w:rsidRPr="0068062E">
        <w:rPr>
          <w:rFonts w:ascii="Arial" w:hAnsi="Arial" w:cs="Arial"/>
          <w:sz w:val="20"/>
          <w:szCs w:val="20"/>
          <w:u w:val="single"/>
        </w:rPr>
        <w:t xml:space="preserve">Łączna kubatura brutto </w:t>
      </w:r>
      <w:r>
        <w:rPr>
          <w:rFonts w:ascii="Arial" w:hAnsi="Arial" w:cs="Arial"/>
          <w:sz w:val="20"/>
          <w:szCs w:val="20"/>
          <w:u w:val="single"/>
        </w:rPr>
        <w:t xml:space="preserve">w bloku A I piętra </w:t>
      </w:r>
      <w:proofErr w:type="spellStart"/>
      <w:r>
        <w:rPr>
          <w:rFonts w:ascii="Arial" w:hAnsi="Arial" w:cs="Arial"/>
          <w:sz w:val="20"/>
          <w:szCs w:val="20"/>
          <w:u w:val="single"/>
        </w:rPr>
        <w:t>podl</w:t>
      </w:r>
      <w:proofErr w:type="spellEnd"/>
      <w:r>
        <w:rPr>
          <w:rFonts w:ascii="Arial" w:hAnsi="Arial" w:cs="Arial"/>
          <w:sz w:val="20"/>
          <w:szCs w:val="20"/>
          <w:u w:val="single"/>
        </w:rPr>
        <w:t>. przebudowie</w:t>
      </w:r>
      <w:r w:rsidRPr="0068062E">
        <w:rPr>
          <w:rFonts w:ascii="Arial" w:hAnsi="Arial" w:cs="Arial"/>
          <w:sz w:val="20"/>
          <w:szCs w:val="20"/>
          <w:u w:val="single"/>
        </w:rPr>
        <w:tab/>
      </w:r>
      <w:r>
        <w:rPr>
          <w:rFonts w:ascii="Arial" w:hAnsi="Arial" w:cs="Arial"/>
          <w:sz w:val="20"/>
          <w:szCs w:val="20"/>
          <w:u w:val="single"/>
        </w:rPr>
        <w:t>5208,88</w:t>
      </w:r>
      <w:r w:rsidRPr="0068062E">
        <w:rPr>
          <w:rFonts w:ascii="Arial" w:hAnsi="Arial" w:cs="Arial"/>
          <w:sz w:val="20"/>
          <w:szCs w:val="20"/>
          <w:u w:val="single"/>
        </w:rPr>
        <w:t>m</w:t>
      </w:r>
      <w:r w:rsidRPr="0068062E">
        <w:rPr>
          <w:rFonts w:ascii="Arial" w:hAnsi="Arial" w:cs="Arial"/>
          <w:sz w:val="20"/>
          <w:szCs w:val="20"/>
          <w:u w:val="single"/>
          <w:vertAlign w:val="superscript"/>
        </w:rPr>
        <w:t>3</w:t>
      </w:r>
    </w:p>
    <w:p w14:paraId="6C52A05F" w14:textId="77777777" w:rsidR="000D6250" w:rsidRPr="0068062E" w:rsidRDefault="000D6250" w:rsidP="000D6250">
      <w:pPr>
        <w:rPr>
          <w:rFonts w:ascii="Arial" w:hAnsi="Arial" w:cs="Arial"/>
          <w:sz w:val="20"/>
          <w:szCs w:val="20"/>
          <w:u w:val="single"/>
        </w:rPr>
      </w:pPr>
      <w:r w:rsidRPr="0068062E">
        <w:rPr>
          <w:rFonts w:ascii="Arial" w:hAnsi="Arial" w:cs="Arial"/>
          <w:sz w:val="20"/>
          <w:szCs w:val="20"/>
          <w:u w:val="single"/>
        </w:rPr>
        <w:t xml:space="preserve">Długość </w:t>
      </w:r>
      <w:r>
        <w:rPr>
          <w:rFonts w:ascii="Arial" w:hAnsi="Arial" w:cs="Arial"/>
          <w:sz w:val="20"/>
          <w:szCs w:val="20"/>
          <w:u w:val="single"/>
        </w:rPr>
        <w:t>bloku A</w:t>
      </w:r>
      <w:r w:rsidRPr="0068062E">
        <w:rPr>
          <w:rFonts w:ascii="Arial" w:hAnsi="Arial" w:cs="Arial"/>
          <w:sz w:val="20"/>
          <w:szCs w:val="20"/>
          <w:u w:val="single"/>
        </w:rPr>
        <w:t xml:space="preserve"> </w:t>
      </w:r>
      <w:r w:rsidRPr="0068062E">
        <w:rPr>
          <w:rFonts w:ascii="Arial" w:hAnsi="Arial" w:cs="Arial"/>
          <w:sz w:val="20"/>
          <w:szCs w:val="20"/>
          <w:u w:val="single"/>
        </w:rPr>
        <w:tab/>
      </w:r>
      <w:r w:rsidRPr="0068062E">
        <w:rPr>
          <w:rFonts w:ascii="Arial" w:hAnsi="Arial" w:cs="Arial"/>
          <w:sz w:val="20"/>
          <w:szCs w:val="20"/>
          <w:u w:val="single"/>
        </w:rPr>
        <w:tab/>
      </w:r>
      <w:r w:rsidRPr="0068062E">
        <w:rPr>
          <w:rFonts w:ascii="Arial" w:hAnsi="Arial" w:cs="Arial"/>
          <w:sz w:val="20"/>
          <w:szCs w:val="20"/>
          <w:u w:val="single"/>
        </w:rPr>
        <w:tab/>
        <w:t xml:space="preserve">  </w:t>
      </w:r>
      <w:r>
        <w:rPr>
          <w:rFonts w:ascii="Arial" w:hAnsi="Arial" w:cs="Arial"/>
          <w:sz w:val="20"/>
          <w:szCs w:val="20"/>
          <w:u w:val="single"/>
        </w:rPr>
        <w:t xml:space="preserve">  93,80</w:t>
      </w:r>
      <w:r w:rsidRPr="0068062E">
        <w:rPr>
          <w:rFonts w:ascii="Arial" w:hAnsi="Arial" w:cs="Arial"/>
          <w:sz w:val="20"/>
          <w:szCs w:val="20"/>
          <w:u w:val="single"/>
        </w:rPr>
        <w:t>m</w:t>
      </w:r>
    </w:p>
    <w:p w14:paraId="38DF5D9D" w14:textId="77777777" w:rsidR="000D6250" w:rsidRDefault="000D6250" w:rsidP="000D6250">
      <w:pPr>
        <w:rPr>
          <w:rFonts w:ascii="Arial" w:hAnsi="Arial" w:cs="Arial"/>
          <w:sz w:val="20"/>
          <w:szCs w:val="20"/>
          <w:u w:val="single"/>
        </w:rPr>
      </w:pPr>
      <w:r w:rsidRPr="0068062E">
        <w:rPr>
          <w:rFonts w:ascii="Arial" w:hAnsi="Arial" w:cs="Arial"/>
          <w:sz w:val="20"/>
          <w:szCs w:val="20"/>
          <w:u w:val="single"/>
        </w:rPr>
        <w:t xml:space="preserve">Szerokość </w:t>
      </w:r>
      <w:r>
        <w:rPr>
          <w:rFonts w:ascii="Arial" w:hAnsi="Arial" w:cs="Arial"/>
          <w:sz w:val="20"/>
          <w:szCs w:val="20"/>
          <w:u w:val="single"/>
        </w:rPr>
        <w:t>bloku A</w:t>
      </w:r>
      <w:r>
        <w:rPr>
          <w:rFonts w:ascii="Arial" w:hAnsi="Arial" w:cs="Arial"/>
          <w:sz w:val="20"/>
          <w:szCs w:val="20"/>
          <w:u w:val="single"/>
        </w:rPr>
        <w:tab/>
      </w:r>
      <w:r w:rsidRPr="0068062E">
        <w:rPr>
          <w:rFonts w:ascii="Arial" w:hAnsi="Arial" w:cs="Arial"/>
          <w:sz w:val="20"/>
          <w:szCs w:val="20"/>
          <w:u w:val="single"/>
        </w:rPr>
        <w:t xml:space="preserve"> </w:t>
      </w:r>
      <w:r w:rsidRPr="0068062E">
        <w:rPr>
          <w:rFonts w:ascii="Arial" w:hAnsi="Arial" w:cs="Arial"/>
          <w:sz w:val="20"/>
          <w:szCs w:val="20"/>
          <w:u w:val="single"/>
        </w:rPr>
        <w:tab/>
      </w:r>
      <w:r w:rsidRPr="0068062E">
        <w:rPr>
          <w:rFonts w:ascii="Arial" w:hAnsi="Arial" w:cs="Arial"/>
          <w:sz w:val="20"/>
          <w:szCs w:val="20"/>
          <w:u w:val="single"/>
        </w:rPr>
        <w:tab/>
        <w:t xml:space="preserve">  </w:t>
      </w:r>
      <w:r>
        <w:rPr>
          <w:rFonts w:ascii="Arial" w:hAnsi="Arial" w:cs="Arial"/>
          <w:sz w:val="20"/>
          <w:szCs w:val="20"/>
          <w:u w:val="single"/>
        </w:rPr>
        <w:t xml:space="preserve">  17,38</w:t>
      </w:r>
      <w:r w:rsidRPr="0068062E">
        <w:rPr>
          <w:rFonts w:ascii="Arial" w:hAnsi="Arial" w:cs="Arial"/>
          <w:sz w:val="20"/>
          <w:szCs w:val="20"/>
          <w:u w:val="single"/>
        </w:rPr>
        <w:t>m</w:t>
      </w:r>
    </w:p>
    <w:p w14:paraId="6C1728AC" w14:textId="77777777" w:rsidR="000D6250" w:rsidRPr="00743285" w:rsidRDefault="000D6250" w:rsidP="000D6250">
      <w:pPr>
        <w:rPr>
          <w:rFonts w:ascii="Arial" w:hAnsi="Arial" w:cs="Arial"/>
          <w:b/>
          <w:bCs/>
          <w:sz w:val="8"/>
          <w:szCs w:val="8"/>
        </w:rPr>
      </w:pPr>
    </w:p>
    <w:p w14:paraId="4F804A1E" w14:textId="77777777" w:rsidR="000D6250" w:rsidRPr="0068062E" w:rsidRDefault="000D6250" w:rsidP="000D6250">
      <w:pPr>
        <w:rPr>
          <w:rFonts w:ascii="Arial" w:hAnsi="Arial" w:cs="Arial"/>
          <w:sz w:val="20"/>
          <w:szCs w:val="20"/>
          <w:u w:val="single"/>
        </w:rPr>
      </w:pPr>
      <w:r>
        <w:rPr>
          <w:rFonts w:ascii="Arial" w:hAnsi="Arial" w:cs="Arial"/>
          <w:b/>
          <w:bCs/>
          <w:sz w:val="20"/>
          <w:szCs w:val="20"/>
        </w:rPr>
        <w:t>Blok C, I piętro.</w:t>
      </w:r>
    </w:p>
    <w:p w14:paraId="07A82FA7" w14:textId="77777777" w:rsidR="000D6250" w:rsidRPr="0068062E" w:rsidRDefault="000D6250" w:rsidP="000D6250">
      <w:pPr>
        <w:rPr>
          <w:rFonts w:ascii="Arial" w:hAnsi="Arial" w:cs="Arial"/>
          <w:sz w:val="20"/>
          <w:szCs w:val="20"/>
          <w:u w:val="single"/>
        </w:rPr>
      </w:pPr>
      <w:r w:rsidRPr="0068062E">
        <w:rPr>
          <w:rFonts w:ascii="Arial" w:hAnsi="Arial" w:cs="Arial"/>
          <w:sz w:val="20"/>
          <w:szCs w:val="20"/>
          <w:u w:val="single"/>
        </w:rPr>
        <w:t>Powierzchnia zabudowy</w:t>
      </w:r>
      <w:r>
        <w:rPr>
          <w:rFonts w:ascii="Arial" w:hAnsi="Arial" w:cs="Arial"/>
          <w:sz w:val="20"/>
          <w:szCs w:val="20"/>
          <w:u w:val="single"/>
        </w:rPr>
        <w:t xml:space="preserve"> bloku C</w:t>
      </w:r>
      <w:r w:rsidRPr="0068062E">
        <w:rPr>
          <w:rFonts w:ascii="Arial" w:hAnsi="Arial" w:cs="Arial"/>
          <w:sz w:val="20"/>
          <w:szCs w:val="20"/>
          <w:u w:val="single"/>
        </w:rPr>
        <w:tab/>
      </w:r>
      <w:r>
        <w:rPr>
          <w:rFonts w:ascii="Arial" w:hAnsi="Arial" w:cs="Arial"/>
          <w:sz w:val="20"/>
          <w:szCs w:val="20"/>
          <w:u w:val="single"/>
        </w:rPr>
        <w:t xml:space="preserve">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sidRPr="002A568F">
        <w:rPr>
          <w:rFonts w:ascii="Arial" w:hAnsi="Arial" w:cs="Arial"/>
          <w:sz w:val="20"/>
          <w:szCs w:val="20"/>
          <w:u w:val="single"/>
        </w:rPr>
        <w:t>713,54</w:t>
      </w:r>
      <w:r w:rsidRPr="0068062E">
        <w:rPr>
          <w:rFonts w:ascii="Arial" w:hAnsi="Arial" w:cs="Arial"/>
          <w:sz w:val="20"/>
          <w:szCs w:val="20"/>
          <w:u w:val="single"/>
        </w:rPr>
        <w:t>m²</w:t>
      </w:r>
    </w:p>
    <w:p w14:paraId="5A38C979" w14:textId="77777777" w:rsidR="000D6250" w:rsidRPr="0068062E" w:rsidRDefault="000D6250" w:rsidP="000D6250">
      <w:pPr>
        <w:rPr>
          <w:rFonts w:ascii="Arial" w:hAnsi="Arial" w:cs="Arial"/>
          <w:sz w:val="20"/>
          <w:szCs w:val="20"/>
          <w:u w:val="single"/>
        </w:rPr>
      </w:pPr>
      <w:r w:rsidRPr="0068062E">
        <w:rPr>
          <w:rFonts w:ascii="Arial" w:hAnsi="Arial" w:cs="Arial"/>
          <w:sz w:val="20"/>
          <w:szCs w:val="20"/>
          <w:u w:val="single"/>
        </w:rPr>
        <w:t>Pow</w:t>
      </w:r>
      <w:r>
        <w:rPr>
          <w:rFonts w:ascii="Arial" w:hAnsi="Arial" w:cs="Arial"/>
          <w:sz w:val="20"/>
          <w:szCs w:val="20"/>
          <w:u w:val="single"/>
        </w:rPr>
        <w:t>.</w:t>
      </w:r>
      <w:r w:rsidRPr="0068062E">
        <w:rPr>
          <w:rFonts w:ascii="Arial" w:hAnsi="Arial" w:cs="Arial"/>
          <w:sz w:val="20"/>
          <w:szCs w:val="20"/>
          <w:u w:val="single"/>
        </w:rPr>
        <w:t xml:space="preserve"> użytkowa</w:t>
      </w:r>
      <w:r>
        <w:rPr>
          <w:rFonts w:ascii="Arial" w:hAnsi="Arial" w:cs="Arial"/>
          <w:sz w:val="20"/>
          <w:szCs w:val="20"/>
          <w:u w:val="single"/>
        </w:rPr>
        <w:t xml:space="preserve"> w bloku C I piętra podlegająca przebudowie</w:t>
      </w:r>
      <w:r w:rsidRPr="0068062E">
        <w:rPr>
          <w:rFonts w:ascii="Arial" w:hAnsi="Arial" w:cs="Arial"/>
          <w:sz w:val="20"/>
          <w:szCs w:val="20"/>
          <w:u w:val="single"/>
        </w:rPr>
        <w:tab/>
      </w:r>
      <w:r>
        <w:rPr>
          <w:rFonts w:ascii="Arial" w:hAnsi="Arial" w:cs="Arial"/>
          <w:sz w:val="20"/>
          <w:szCs w:val="20"/>
          <w:u w:val="single"/>
        </w:rPr>
        <w:t>498,89</w:t>
      </w:r>
      <w:r w:rsidRPr="0068062E">
        <w:rPr>
          <w:rFonts w:ascii="Arial" w:hAnsi="Arial" w:cs="Arial"/>
          <w:sz w:val="20"/>
          <w:szCs w:val="20"/>
          <w:u w:val="single"/>
        </w:rPr>
        <w:t>m²</w:t>
      </w:r>
    </w:p>
    <w:p w14:paraId="4F95FC73" w14:textId="77777777" w:rsidR="000D6250" w:rsidRPr="0068062E" w:rsidRDefault="000D6250" w:rsidP="000D6250">
      <w:pPr>
        <w:ind w:left="0" w:firstLine="0"/>
        <w:rPr>
          <w:rFonts w:ascii="Arial" w:hAnsi="Arial" w:cs="Arial"/>
          <w:sz w:val="20"/>
          <w:szCs w:val="20"/>
          <w:u w:val="single"/>
        </w:rPr>
      </w:pPr>
      <w:r w:rsidRPr="0068062E">
        <w:rPr>
          <w:rFonts w:ascii="Arial" w:hAnsi="Arial" w:cs="Arial"/>
          <w:sz w:val="20"/>
          <w:szCs w:val="20"/>
          <w:u w:val="single"/>
        </w:rPr>
        <w:t xml:space="preserve">Łączna kubatura brutto </w:t>
      </w:r>
      <w:r>
        <w:rPr>
          <w:rFonts w:ascii="Arial" w:hAnsi="Arial" w:cs="Arial"/>
          <w:sz w:val="20"/>
          <w:szCs w:val="20"/>
          <w:u w:val="single"/>
        </w:rPr>
        <w:t xml:space="preserve">w bloku C I piętra </w:t>
      </w:r>
      <w:proofErr w:type="spellStart"/>
      <w:r>
        <w:rPr>
          <w:rFonts w:ascii="Arial" w:hAnsi="Arial" w:cs="Arial"/>
          <w:sz w:val="20"/>
          <w:szCs w:val="20"/>
          <w:u w:val="single"/>
        </w:rPr>
        <w:t>podl</w:t>
      </w:r>
      <w:proofErr w:type="spellEnd"/>
      <w:r>
        <w:rPr>
          <w:rFonts w:ascii="Arial" w:hAnsi="Arial" w:cs="Arial"/>
          <w:sz w:val="20"/>
          <w:szCs w:val="20"/>
          <w:u w:val="single"/>
        </w:rPr>
        <w:t>. Przebudowie    2354,68</w:t>
      </w:r>
      <w:r w:rsidRPr="0068062E">
        <w:rPr>
          <w:rFonts w:ascii="Arial" w:hAnsi="Arial" w:cs="Arial"/>
          <w:sz w:val="20"/>
          <w:szCs w:val="20"/>
          <w:u w:val="single"/>
        </w:rPr>
        <w:t>m</w:t>
      </w:r>
      <w:r w:rsidRPr="0068062E">
        <w:rPr>
          <w:rFonts w:ascii="Arial" w:hAnsi="Arial" w:cs="Arial"/>
          <w:sz w:val="20"/>
          <w:szCs w:val="20"/>
          <w:u w:val="single"/>
          <w:vertAlign w:val="superscript"/>
        </w:rPr>
        <w:t>3</w:t>
      </w:r>
    </w:p>
    <w:p w14:paraId="4802AB48" w14:textId="77777777" w:rsidR="000D6250" w:rsidRPr="0068062E" w:rsidRDefault="000D6250" w:rsidP="000D6250">
      <w:pPr>
        <w:rPr>
          <w:rFonts w:ascii="Arial" w:hAnsi="Arial" w:cs="Arial"/>
          <w:sz w:val="20"/>
          <w:szCs w:val="20"/>
          <w:u w:val="single"/>
        </w:rPr>
      </w:pPr>
      <w:r w:rsidRPr="0068062E">
        <w:rPr>
          <w:rFonts w:ascii="Arial" w:hAnsi="Arial" w:cs="Arial"/>
          <w:sz w:val="20"/>
          <w:szCs w:val="20"/>
          <w:u w:val="single"/>
        </w:rPr>
        <w:t xml:space="preserve">Długość </w:t>
      </w:r>
      <w:r>
        <w:rPr>
          <w:rFonts w:ascii="Arial" w:hAnsi="Arial" w:cs="Arial"/>
          <w:sz w:val="20"/>
          <w:szCs w:val="20"/>
          <w:u w:val="single"/>
        </w:rPr>
        <w:t>bloku C</w:t>
      </w:r>
      <w:r w:rsidRPr="0068062E">
        <w:rPr>
          <w:rFonts w:ascii="Arial" w:hAnsi="Arial" w:cs="Arial"/>
          <w:sz w:val="20"/>
          <w:szCs w:val="20"/>
          <w:u w:val="single"/>
        </w:rPr>
        <w:t xml:space="preserve"> </w:t>
      </w:r>
      <w:r w:rsidRPr="0068062E">
        <w:rPr>
          <w:rFonts w:ascii="Arial" w:hAnsi="Arial" w:cs="Arial"/>
          <w:sz w:val="20"/>
          <w:szCs w:val="20"/>
          <w:u w:val="single"/>
        </w:rPr>
        <w:tab/>
      </w:r>
      <w:r w:rsidRPr="0068062E">
        <w:rPr>
          <w:rFonts w:ascii="Arial" w:hAnsi="Arial" w:cs="Arial"/>
          <w:sz w:val="20"/>
          <w:szCs w:val="20"/>
          <w:u w:val="single"/>
        </w:rPr>
        <w:tab/>
      </w:r>
      <w:r w:rsidRPr="0068062E">
        <w:rPr>
          <w:rFonts w:ascii="Arial" w:hAnsi="Arial" w:cs="Arial"/>
          <w:sz w:val="20"/>
          <w:szCs w:val="20"/>
          <w:u w:val="single"/>
        </w:rPr>
        <w:tab/>
        <w:t xml:space="preserve">  </w:t>
      </w:r>
      <w:r>
        <w:rPr>
          <w:rFonts w:ascii="Arial" w:hAnsi="Arial" w:cs="Arial"/>
          <w:sz w:val="20"/>
          <w:szCs w:val="20"/>
          <w:u w:val="single"/>
        </w:rPr>
        <w:t xml:space="preserve">  73,73</w:t>
      </w:r>
      <w:r w:rsidRPr="0068062E">
        <w:rPr>
          <w:rFonts w:ascii="Arial" w:hAnsi="Arial" w:cs="Arial"/>
          <w:sz w:val="20"/>
          <w:szCs w:val="20"/>
          <w:u w:val="single"/>
        </w:rPr>
        <w:t>m</w:t>
      </w:r>
    </w:p>
    <w:p w14:paraId="2971CB64" w14:textId="77777777" w:rsidR="000D6250" w:rsidRPr="0068062E" w:rsidRDefault="000D6250" w:rsidP="000D6250">
      <w:pPr>
        <w:rPr>
          <w:rFonts w:ascii="Arial" w:hAnsi="Arial" w:cs="Arial"/>
          <w:sz w:val="20"/>
          <w:szCs w:val="20"/>
          <w:u w:val="single"/>
        </w:rPr>
      </w:pPr>
      <w:r w:rsidRPr="0068062E">
        <w:rPr>
          <w:rFonts w:ascii="Arial" w:hAnsi="Arial" w:cs="Arial"/>
          <w:sz w:val="20"/>
          <w:szCs w:val="20"/>
          <w:u w:val="single"/>
        </w:rPr>
        <w:t xml:space="preserve">Szerokość </w:t>
      </w:r>
      <w:r>
        <w:rPr>
          <w:rFonts w:ascii="Arial" w:hAnsi="Arial" w:cs="Arial"/>
          <w:sz w:val="20"/>
          <w:szCs w:val="20"/>
          <w:u w:val="single"/>
        </w:rPr>
        <w:t>bloku C</w:t>
      </w:r>
      <w:r>
        <w:rPr>
          <w:rFonts w:ascii="Arial" w:hAnsi="Arial" w:cs="Arial"/>
          <w:sz w:val="20"/>
          <w:szCs w:val="20"/>
          <w:u w:val="single"/>
        </w:rPr>
        <w:tab/>
      </w:r>
      <w:r w:rsidRPr="0068062E">
        <w:rPr>
          <w:rFonts w:ascii="Arial" w:hAnsi="Arial" w:cs="Arial"/>
          <w:sz w:val="20"/>
          <w:szCs w:val="20"/>
          <w:u w:val="single"/>
        </w:rPr>
        <w:t xml:space="preserve"> </w:t>
      </w:r>
      <w:r w:rsidRPr="0068062E">
        <w:rPr>
          <w:rFonts w:ascii="Arial" w:hAnsi="Arial" w:cs="Arial"/>
          <w:sz w:val="20"/>
          <w:szCs w:val="20"/>
          <w:u w:val="single"/>
        </w:rPr>
        <w:tab/>
      </w:r>
      <w:r w:rsidRPr="0068062E">
        <w:rPr>
          <w:rFonts w:ascii="Arial" w:hAnsi="Arial" w:cs="Arial"/>
          <w:sz w:val="20"/>
          <w:szCs w:val="20"/>
          <w:u w:val="single"/>
        </w:rPr>
        <w:tab/>
        <w:t xml:space="preserve">  </w:t>
      </w:r>
      <w:r>
        <w:rPr>
          <w:rFonts w:ascii="Arial" w:hAnsi="Arial" w:cs="Arial"/>
          <w:sz w:val="20"/>
          <w:szCs w:val="20"/>
          <w:u w:val="single"/>
        </w:rPr>
        <w:t xml:space="preserve">    9,76</w:t>
      </w:r>
      <w:r w:rsidRPr="0068062E">
        <w:rPr>
          <w:rFonts w:ascii="Arial" w:hAnsi="Arial" w:cs="Arial"/>
          <w:sz w:val="20"/>
          <w:szCs w:val="20"/>
          <w:u w:val="single"/>
        </w:rPr>
        <w:t>m</w:t>
      </w:r>
    </w:p>
    <w:p w14:paraId="39A55224" w14:textId="77777777" w:rsidR="008C40D2" w:rsidRPr="0068062E" w:rsidRDefault="008C40D2" w:rsidP="008C40D2">
      <w:pPr>
        <w:rPr>
          <w:rFonts w:ascii="Arial" w:hAnsi="Arial" w:cs="Arial"/>
          <w:sz w:val="8"/>
          <w:szCs w:val="8"/>
          <w:u w:val="single"/>
        </w:rPr>
      </w:pPr>
    </w:p>
    <w:p w14:paraId="164D0B9E" w14:textId="3C90D9BD" w:rsidR="008C40D2" w:rsidRDefault="008C40D2" w:rsidP="008C40D2">
      <w:pPr>
        <w:rPr>
          <w:rFonts w:ascii="Arial" w:hAnsi="Arial" w:cs="Arial"/>
          <w:sz w:val="20"/>
          <w:szCs w:val="20"/>
          <w:u w:val="single"/>
        </w:rPr>
      </w:pPr>
      <w:r w:rsidRPr="0068062E">
        <w:rPr>
          <w:rFonts w:ascii="Arial" w:hAnsi="Arial" w:cs="Arial"/>
          <w:sz w:val="20"/>
          <w:szCs w:val="20"/>
          <w:u w:val="single"/>
        </w:rPr>
        <w:t>Liczba kondygnacji</w:t>
      </w:r>
      <w:r w:rsidR="00C97478">
        <w:rPr>
          <w:rFonts w:ascii="Arial" w:hAnsi="Arial" w:cs="Arial"/>
          <w:sz w:val="20"/>
          <w:szCs w:val="20"/>
          <w:u w:val="single"/>
        </w:rPr>
        <w:t xml:space="preserve"> bloku A</w:t>
      </w:r>
      <w:r w:rsidRPr="0068062E">
        <w:rPr>
          <w:rFonts w:ascii="Arial" w:hAnsi="Arial" w:cs="Arial"/>
          <w:sz w:val="20"/>
          <w:szCs w:val="20"/>
          <w:u w:val="single"/>
        </w:rPr>
        <w:t xml:space="preserve">: </w:t>
      </w:r>
      <w:r w:rsidR="00C97478">
        <w:rPr>
          <w:rFonts w:ascii="Arial" w:hAnsi="Arial" w:cs="Arial"/>
          <w:sz w:val="20"/>
          <w:szCs w:val="20"/>
          <w:u w:val="single"/>
        </w:rPr>
        <w:t>7</w:t>
      </w:r>
      <w:r w:rsidRPr="0068062E">
        <w:rPr>
          <w:rFonts w:ascii="Arial" w:hAnsi="Arial" w:cs="Arial"/>
          <w:sz w:val="20"/>
          <w:szCs w:val="20"/>
          <w:u w:val="single"/>
        </w:rPr>
        <w:t xml:space="preserve"> nadziemn</w:t>
      </w:r>
      <w:r w:rsidR="00C97478">
        <w:rPr>
          <w:rFonts w:ascii="Arial" w:hAnsi="Arial" w:cs="Arial"/>
          <w:sz w:val="20"/>
          <w:szCs w:val="20"/>
          <w:u w:val="single"/>
        </w:rPr>
        <w:t>ych</w:t>
      </w:r>
      <w:r w:rsidRPr="0068062E">
        <w:rPr>
          <w:rFonts w:ascii="Arial" w:hAnsi="Arial" w:cs="Arial"/>
          <w:sz w:val="20"/>
          <w:szCs w:val="20"/>
          <w:u w:val="single"/>
        </w:rPr>
        <w:t xml:space="preserve"> , </w:t>
      </w:r>
      <w:r w:rsidR="00C97478">
        <w:rPr>
          <w:rFonts w:ascii="Arial" w:hAnsi="Arial" w:cs="Arial"/>
          <w:sz w:val="20"/>
          <w:szCs w:val="20"/>
          <w:u w:val="single"/>
        </w:rPr>
        <w:t>1</w:t>
      </w:r>
      <w:r w:rsidRPr="0068062E">
        <w:rPr>
          <w:rFonts w:ascii="Arial" w:hAnsi="Arial" w:cs="Arial"/>
          <w:sz w:val="20"/>
          <w:szCs w:val="20"/>
          <w:u w:val="single"/>
        </w:rPr>
        <w:t xml:space="preserve"> pod</w:t>
      </w:r>
      <w:r w:rsidR="00C97478">
        <w:rPr>
          <w:rFonts w:ascii="Arial" w:hAnsi="Arial" w:cs="Arial"/>
          <w:sz w:val="20"/>
          <w:szCs w:val="20"/>
          <w:u w:val="single"/>
        </w:rPr>
        <w:t>ziemna</w:t>
      </w:r>
      <w:r w:rsidRPr="0068062E">
        <w:rPr>
          <w:rFonts w:ascii="Arial" w:hAnsi="Arial" w:cs="Arial"/>
          <w:sz w:val="20"/>
          <w:szCs w:val="20"/>
          <w:u w:val="single"/>
        </w:rPr>
        <w:t>.</w:t>
      </w:r>
    </w:p>
    <w:p w14:paraId="4935FC43" w14:textId="69675335" w:rsidR="00C97478" w:rsidRDefault="00C97478" w:rsidP="00C97478">
      <w:pPr>
        <w:rPr>
          <w:rFonts w:ascii="Arial" w:hAnsi="Arial" w:cs="Arial"/>
          <w:sz w:val="20"/>
          <w:szCs w:val="20"/>
          <w:u w:val="single"/>
        </w:rPr>
      </w:pPr>
      <w:r>
        <w:rPr>
          <w:rFonts w:ascii="Arial" w:hAnsi="Arial" w:cs="Arial"/>
          <w:sz w:val="20"/>
          <w:szCs w:val="20"/>
          <w:u w:val="single"/>
        </w:rPr>
        <w:t>Wysokość bloku A 24,96m zaliczany do budynków średniowysokich</w:t>
      </w:r>
      <w:r w:rsidRPr="0068062E">
        <w:rPr>
          <w:rFonts w:ascii="Arial" w:hAnsi="Arial" w:cs="Arial"/>
          <w:sz w:val="20"/>
          <w:szCs w:val="20"/>
          <w:u w:val="single"/>
        </w:rPr>
        <w:t>.</w:t>
      </w:r>
    </w:p>
    <w:p w14:paraId="01ED5474" w14:textId="13B8EFE8" w:rsidR="000D6250" w:rsidRDefault="000D6250" w:rsidP="000D6250">
      <w:pPr>
        <w:rPr>
          <w:rFonts w:ascii="Arial" w:hAnsi="Arial" w:cs="Arial"/>
          <w:sz w:val="20"/>
          <w:szCs w:val="20"/>
          <w:u w:val="single"/>
        </w:rPr>
      </w:pPr>
      <w:r w:rsidRPr="0068062E">
        <w:rPr>
          <w:rFonts w:ascii="Arial" w:hAnsi="Arial" w:cs="Arial"/>
          <w:sz w:val="20"/>
          <w:szCs w:val="20"/>
          <w:u w:val="single"/>
        </w:rPr>
        <w:t>Liczba kondygnacji</w:t>
      </w:r>
      <w:r>
        <w:rPr>
          <w:rFonts w:ascii="Arial" w:hAnsi="Arial" w:cs="Arial"/>
          <w:sz w:val="20"/>
          <w:szCs w:val="20"/>
          <w:u w:val="single"/>
        </w:rPr>
        <w:t xml:space="preserve"> bloku </w:t>
      </w:r>
      <w:r w:rsidR="00191B34">
        <w:rPr>
          <w:rFonts w:ascii="Arial" w:hAnsi="Arial" w:cs="Arial"/>
          <w:sz w:val="20"/>
          <w:szCs w:val="20"/>
          <w:u w:val="single"/>
        </w:rPr>
        <w:t>C</w:t>
      </w:r>
      <w:r w:rsidRPr="0068062E">
        <w:rPr>
          <w:rFonts w:ascii="Arial" w:hAnsi="Arial" w:cs="Arial"/>
          <w:sz w:val="20"/>
          <w:szCs w:val="20"/>
          <w:u w:val="single"/>
        </w:rPr>
        <w:t xml:space="preserve">: </w:t>
      </w:r>
      <w:r w:rsidR="00191B34">
        <w:rPr>
          <w:rFonts w:ascii="Arial" w:hAnsi="Arial" w:cs="Arial"/>
          <w:sz w:val="20"/>
          <w:szCs w:val="20"/>
          <w:u w:val="single"/>
        </w:rPr>
        <w:t>2</w:t>
      </w:r>
      <w:r w:rsidRPr="0068062E">
        <w:rPr>
          <w:rFonts w:ascii="Arial" w:hAnsi="Arial" w:cs="Arial"/>
          <w:sz w:val="20"/>
          <w:szCs w:val="20"/>
          <w:u w:val="single"/>
        </w:rPr>
        <w:t xml:space="preserve"> nadziemn</w:t>
      </w:r>
      <w:r>
        <w:rPr>
          <w:rFonts w:ascii="Arial" w:hAnsi="Arial" w:cs="Arial"/>
          <w:sz w:val="20"/>
          <w:szCs w:val="20"/>
          <w:u w:val="single"/>
        </w:rPr>
        <w:t>ych</w:t>
      </w:r>
      <w:r w:rsidRPr="0068062E">
        <w:rPr>
          <w:rFonts w:ascii="Arial" w:hAnsi="Arial" w:cs="Arial"/>
          <w:sz w:val="20"/>
          <w:szCs w:val="20"/>
          <w:u w:val="single"/>
        </w:rPr>
        <w:t xml:space="preserve"> , </w:t>
      </w:r>
      <w:r>
        <w:rPr>
          <w:rFonts w:ascii="Arial" w:hAnsi="Arial" w:cs="Arial"/>
          <w:sz w:val="20"/>
          <w:szCs w:val="20"/>
          <w:u w:val="single"/>
        </w:rPr>
        <w:t>1</w:t>
      </w:r>
      <w:r w:rsidRPr="0068062E">
        <w:rPr>
          <w:rFonts w:ascii="Arial" w:hAnsi="Arial" w:cs="Arial"/>
          <w:sz w:val="20"/>
          <w:szCs w:val="20"/>
          <w:u w:val="single"/>
        </w:rPr>
        <w:t xml:space="preserve"> pod</w:t>
      </w:r>
      <w:r>
        <w:rPr>
          <w:rFonts w:ascii="Arial" w:hAnsi="Arial" w:cs="Arial"/>
          <w:sz w:val="20"/>
          <w:szCs w:val="20"/>
          <w:u w:val="single"/>
        </w:rPr>
        <w:t>ziemna</w:t>
      </w:r>
      <w:r w:rsidRPr="0068062E">
        <w:rPr>
          <w:rFonts w:ascii="Arial" w:hAnsi="Arial" w:cs="Arial"/>
          <w:sz w:val="20"/>
          <w:szCs w:val="20"/>
          <w:u w:val="single"/>
        </w:rPr>
        <w:t>.</w:t>
      </w:r>
    </w:p>
    <w:p w14:paraId="4F691827" w14:textId="05AD217D" w:rsidR="000D6250" w:rsidRDefault="000D6250" w:rsidP="000D6250">
      <w:pPr>
        <w:rPr>
          <w:rFonts w:ascii="Arial" w:hAnsi="Arial" w:cs="Arial"/>
          <w:sz w:val="20"/>
          <w:szCs w:val="20"/>
          <w:u w:val="single"/>
        </w:rPr>
      </w:pPr>
      <w:r>
        <w:rPr>
          <w:rFonts w:ascii="Arial" w:hAnsi="Arial" w:cs="Arial"/>
          <w:sz w:val="20"/>
          <w:szCs w:val="20"/>
          <w:u w:val="single"/>
        </w:rPr>
        <w:t xml:space="preserve">Wysokość bloku </w:t>
      </w:r>
      <w:r w:rsidR="00191B34">
        <w:rPr>
          <w:rFonts w:ascii="Arial" w:hAnsi="Arial" w:cs="Arial"/>
          <w:sz w:val="20"/>
          <w:szCs w:val="20"/>
          <w:u w:val="single"/>
        </w:rPr>
        <w:t>C</w:t>
      </w:r>
      <w:r>
        <w:rPr>
          <w:rFonts w:ascii="Arial" w:hAnsi="Arial" w:cs="Arial"/>
          <w:sz w:val="20"/>
          <w:szCs w:val="20"/>
          <w:u w:val="single"/>
        </w:rPr>
        <w:t xml:space="preserve"> </w:t>
      </w:r>
      <w:r w:rsidR="001265F4">
        <w:rPr>
          <w:rFonts w:ascii="Arial" w:hAnsi="Arial" w:cs="Arial"/>
          <w:sz w:val="20"/>
          <w:szCs w:val="20"/>
          <w:u w:val="single"/>
        </w:rPr>
        <w:t>10</w:t>
      </w:r>
      <w:r>
        <w:rPr>
          <w:rFonts w:ascii="Arial" w:hAnsi="Arial" w:cs="Arial"/>
          <w:sz w:val="20"/>
          <w:szCs w:val="20"/>
          <w:u w:val="single"/>
        </w:rPr>
        <w:t>,</w:t>
      </w:r>
      <w:r w:rsidR="001265F4">
        <w:rPr>
          <w:rFonts w:ascii="Arial" w:hAnsi="Arial" w:cs="Arial"/>
          <w:sz w:val="20"/>
          <w:szCs w:val="20"/>
          <w:u w:val="single"/>
        </w:rPr>
        <w:t>0</w:t>
      </w:r>
      <w:r w:rsidR="00740D9D">
        <w:rPr>
          <w:rFonts w:ascii="Arial" w:hAnsi="Arial" w:cs="Arial"/>
          <w:sz w:val="20"/>
          <w:szCs w:val="20"/>
          <w:u w:val="single"/>
        </w:rPr>
        <w:t>5</w:t>
      </w:r>
      <w:r>
        <w:rPr>
          <w:rFonts w:ascii="Arial" w:hAnsi="Arial" w:cs="Arial"/>
          <w:sz w:val="20"/>
          <w:szCs w:val="20"/>
          <w:u w:val="single"/>
        </w:rPr>
        <w:t xml:space="preserve">m zaliczany do budynków </w:t>
      </w:r>
      <w:r w:rsidR="00191B34">
        <w:rPr>
          <w:rFonts w:ascii="Arial" w:hAnsi="Arial" w:cs="Arial"/>
          <w:sz w:val="20"/>
          <w:szCs w:val="20"/>
          <w:u w:val="single"/>
        </w:rPr>
        <w:t>niskich</w:t>
      </w:r>
      <w:r w:rsidRPr="0068062E">
        <w:rPr>
          <w:rFonts w:ascii="Arial" w:hAnsi="Arial" w:cs="Arial"/>
          <w:sz w:val="20"/>
          <w:szCs w:val="20"/>
          <w:u w:val="single"/>
        </w:rPr>
        <w:t>.</w:t>
      </w:r>
    </w:p>
    <w:p w14:paraId="09112B98" w14:textId="77777777" w:rsidR="00861305" w:rsidRPr="000C0CC1" w:rsidRDefault="00861305" w:rsidP="0040786A">
      <w:pPr>
        <w:pStyle w:val="WW-Tekstpodstawowy3"/>
        <w:jc w:val="left"/>
        <w:rPr>
          <w:sz w:val="12"/>
          <w:szCs w:val="12"/>
        </w:rPr>
      </w:pPr>
    </w:p>
    <w:p w14:paraId="72C215B8" w14:textId="77777777" w:rsidR="00861305" w:rsidRPr="000551A1" w:rsidRDefault="00861305" w:rsidP="000551A1">
      <w:pPr>
        <w:pStyle w:val="WW-Tekstpodstawowy3"/>
        <w:rPr>
          <w:sz w:val="20"/>
          <w:szCs w:val="20"/>
          <w:u w:val="single"/>
        </w:rPr>
      </w:pPr>
      <w:r w:rsidRPr="000551A1">
        <w:rPr>
          <w:sz w:val="20"/>
          <w:szCs w:val="20"/>
          <w:u w:val="single"/>
        </w:rPr>
        <w:t xml:space="preserve">Informacje o usytuowaniu obiektu z uwagi na bezpieczeństwo pożarowe, </w:t>
      </w:r>
    </w:p>
    <w:p w14:paraId="1AC83A31" w14:textId="054E941C" w:rsidR="00861305" w:rsidRDefault="00861305" w:rsidP="000551A1">
      <w:pPr>
        <w:pStyle w:val="WW-Tekstpodstawowy3"/>
        <w:rPr>
          <w:sz w:val="20"/>
          <w:szCs w:val="20"/>
          <w:u w:val="single"/>
        </w:rPr>
      </w:pPr>
      <w:r w:rsidRPr="000551A1">
        <w:rPr>
          <w:sz w:val="20"/>
          <w:szCs w:val="20"/>
          <w:u w:val="single"/>
        </w:rPr>
        <w:t>w tym o odległości od obiektów sąsiadujących.</w:t>
      </w:r>
    </w:p>
    <w:p w14:paraId="3294B75C" w14:textId="77777777" w:rsidR="000551A1" w:rsidRPr="00D62842" w:rsidRDefault="000551A1" w:rsidP="000551A1">
      <w:pPr>
        <w:pStyle w:val="WW-Tekstpodstawowy3"/>
        <w:rPr>
          <w:sz w:val="12"/>
          <w:szCs w:val="12"/>
          <w:u w:val="single"/>
        </w:rPr>
      </w:pPr>
    </w:p>
    <w:p w14:paraId="38C51D4C" w14:textId="2C8C357E" w:rsidR="000C0CC1" w:rsidRPr="000C0CC1" w:rsidRDefault="00A93C28" w:rsidP="00A93C28">
      <w:pPr>
        <w:ind w:left="0" w:firstLine="0"/>
        <w:jc w:val="both"/>
        <w:rPr>
          <w:rFonts w:ascii="Arial" w:hAnsi="Arial" w:cs="Arial"/>
          <w:sz w:val="20"/>
          <w:szCs w:val="20"/>
        </w:rPr>
      </w:pPr>
      <w:r>
        <w:rPr>
          <w:rFonts w:ascii="Arial" w:hAnsi="Arial" w:cs="Arial"/>
          <w:sz w:val="20"/>
          <w:szCs w:val="20"/>
        </w:rPr>
        <w:t>Główny budynek szpitala usytuowany jest w zachodniej części działki nr 4306/28</w:t>
      </w:r>
      <w:r w:rsidR="00BC0DAC">
        <w:rPr>
          <w:rFonts w:ascii="Arial" w:hAnsi="Arial" w:cs="Arial"/>
          <w:sz w:val="20"/>
          <w:szCs w:val="20"/>
        </w:rPr>
        <w:t>, na której występują inne obiekty wchodzące w skład kompleksu szpitalnego. Najbliżej położony na północ jest budynek Zakładu Patomorfologii oddalony o 15m od północnej ściany budynku kuchni. Pozostałe obiekty usytuowane s</w:t>
      </w:r>
      <w:r w:rsidR="00C94197">
        <w:rPr>
          <w:rFonts w:ascii="Arial" w:hAnsi="Arial" w:cs="Arial"/>
          <w:sz w:val="20"/>
          <w:szCs w:val="20"/>
        </w:rPr>
        <w:t>ą</w:t>
      </w:r>
      <w:r w:rsidR="00BC0DAC">
        <w:rPr>
          <w:rFonts w:ascii="Arial" w:hAnsi="Arial" w:cs="Arial"/>
          <w:sz w:val="20"/>
          <w:szCs w:val="20"/>
        </w:rPr>
        <w:t xml:space="preserve"> na wschód od głównego budynku szpitala, a najbliższy z nich </w:t>
      </w:r>
      <w:r w:rsidR="00C94197">
        <w:rPr>
          <w:rFonts w:ascii="Arial" w:hAnsi="Arial" w:cs="Arial"/>
          <w:sz w:val="20"/>
          <w:szCs w:val="20"/>
        </w:rPr>
        <w:t>– budynek warsztatów – oddalony jest o 27m.</w:t>
      </w:r>
      <w:r w:rsidR="00AF3C3F">
        <w:rPr>
          <w:rFonts w:ascii="Arial" w:hAnsi="Arial" w:cs="Arial"/>
          <w:sz w:val="20"/>
          <w:szCs w:val="20"/>
        </w:rPr>
        <w:t xml:space="preserve"> Najbliższy budynek nie wchodzący w skład kompleksu szpitalnego jest oddalony o około 72m w kierunku północnym i jest to budynek mieszkalny wielorodzinny.</w:t>
      </w:r>
    </w:p>
    <w:p w14:paraId="375BBA5A" w14:textId="77777777" w:rsidR="00861305" w:rsidRPr="000C0CC1" w:rsidRDefault="00861305" w:rsidP="0040786A">
      <w:pPr>
        <w:pStyle w:val="WW-Tekstpodstawowy3"/>
        <w:jc w:val="left"/>
        <w:rPr>
          <w:sz w:val="12"/>
          <w:szCs w:val="12"/>
        </w:rPr>
      </w:pPr>
    </w:p>
    <w:p w14:paraId="5508ECF4" w14:textId="52D3A79E" w:rsidR="00861305" w:rsidRPr="0013479A" w:rsidRDefault="00861305" w:rsidP="0013479A">
      <w:pPr>
        <w:ind w:left="0" w:firstLine="0"/>
        <w:jc w:val="both"/>
        <w:rPr>
          <w:rFonts w:ascii="Arial" w:hAnsi="Arial" w:cs="Arial"/>
          <w:sz w:val="20"/>
          <w:szCs w:val="20"/>
          <w:u w:val="single"/>
        </w:rPr>
      </w:pPr>
      <w:r w:rsidRPr="0013479A">
        <w:rPr>
          <w:rFonts w:ascii="Arial" w:hAnsi="Arial" w:cs="Arial"/>
          <w:sz w:val="20"/>
          <w:szCs w:val="20"/>
          <w:u w:val="single"/>
        </w:rPr>
        <w:t>Charakterystyka zagrożenia pożarowego, w tym parametry pożarowe materiałów niebezpiecznych</w:t>
      </w:r>
      <w:r w:rsidR="0013479A" w:rsidRPr="0013479A">
        <w:rPr>
          <w:rFonts w:ascii="Arial" w:hAnsi="Arial" w:cs="Arial"/>
          <w:sz w:val="20"/>
          <w:szCs w:val="20"/>
          <w:u w:val="single"/>
        </w:rPr>
        <w:t xml:space="preserve"> </w:t>
      </w:r>
      <w:r w:rsidRPr="0013479A">
        <w:rPr>
          <w:rFonts w:ascii="Arial" w:hAnsi="Arial" w:cs="Arial"/>
          <w:sz w:val="20"/>
          <w:szCs w:val="20"/>
          <w:u w:val="single"/>
        </w:rPr>
        <w:t>pożarowo, charakterystyka pożarów przyjętych do celów projektowych.</w:t>
      </w:r>
    </w:p>
    <w:p w14:paraId="4D7387A3" w14:textId="77777777" w:rsidR="0013479A" w:rsidRPr="00D62842" w:rsidRDefault="0013479A" w:rsidP="0013479A">
      <w:pPr>
        <w:pStyle w:val="WW-Tekstpodstawowy3"/>
        <w:jc w:val="left"/>
        <w:rPr>
          <w:sz w:val="12"/>
          <w:szCs w:val="12"/>
        </w:rPr>
      </w:pPr>
    </w:p>
    <w:p w14:paraId="527739CF" w14:textId="125DD7C9" w:rsidR="00861305" w:rsidRDefault="00183D75" w:rsidP="0013479A">
      <w:pPr>
        <w:ind w:left="0" w:firstLine="0"/>
        <w:jc w:val="both"/>
        <w:rPr>
          <w:rFonts w:ascii="Arial" w:hAnsi="Arial" w:cs="Arial"/>
          <w:sz w:val="20"/>
          <w:szCs w:val="20"/>
        </w:rPr>
      </w:pPr>
      <w:r>
        <w:rPr>
          <w:rFonts w:ascii="Arial" w:hAnsi="Arial" w:cs="Arial"/>
          <w:sz w:val="20"/>
          <w:szCs w:val="20"/>
        </w:rPr>
        <w:t>W budynku szpitalnym nie przewiduje się stosowania substancji palnych, materiałów klasyfikowanych jako niebezpiecznych</w:t>
      </w:r>
      <w:r w:rsidR="006716E1">
        <w:rPr>
          <w:rFonts w:ascii="Arial" w:hAnsi="Arial" w:cs="Arial"/>
          <w:sz w:val="20"/>
          <w:szCs w:val="20"/>
        </w:rPr>
        <w:t xml:space="preserve"> pożarowo lub innych zagrażających życiu</w:t>
      </w:r>
      <w:r w:rsidR="00F120F3">
        <w:rPr>
          <w:rFonts w:ascii="Arial" w:hAnsi="Arial" w:cs="Arial"/>
          <w:sz w:val="20"/>
          <w:szCs w:val="20"/>
        </w:rPr>
        <w:t>.</w:t>
      </w:r>
      <w:r w:rsidR="006716E1">
        <w:rPr>
          <w:rFonts w:ascii="Arial" w:hAnsi="Arial" w:cs="Arial"/>
          <w:sz w:val="20"/>
          <w:szCs w:val="20"/>
        </w:rPr>
        <w:t xml:space="preserve"> Materiały wykorzystywane w budynku szpitalnym to tylko te, które zawiązane są z użytkowaniem </w:t>
      </w:r>
      <w:r w:rsidR="00F120F3" w:rsidRPr="00F120F3">
        <w:rPr>
          <w:rFonts w:ascii="Arial" w:hAnsi="Arial" w:cs="Arial"/>
          <w:sz w:val="20"/>
          <w:szCs w:val="20"/>
        </w:rPr>
        <w:t xml:space="preserve"> </w:t>
      </w:r>
      <w:r w:rsidR="006716E1">
        <w:rPr>
          <w:rFonts w:ascii="Arial" w:hAnsi="Arial" w:cs="Arial"/>
          <w:sz w:val="20"/>
          <w:szCs w:val="20"/>
        </w:rPr>
        <w:t xml:space="preserve">obiektu ZL II oraz materiały przechowywane w magazynach zlokalizowanych na niskim parterze. Są to m. in. Wyposażenie pomieszczeń higieniczno-sanitarnych, wyposażenie </w:t>
      </w:r>
      <w:proofErr w:type="spellStart"/>
      <w:r w:rsidR="006716E1">
        <w:rPr>
          <w:rFonts w:ascii="Arial" w:hAnsi="Arial" w:cs="Arial"/>
          <w:sz w:val="20"/>
          <w:szCs w:val="20"/>
        </w:rPr>
        <w:t>sal</w:t>
      </w:r>
      <w:proofErr w:type="spellEnd"/>
      <w:r w:rsidR="006716E1">
        <w:rPr>
          <w:rFonts w:ascii="Arial" w:hAnsi="Arial" w:cs="Arial"/>
          <w:sz w:val="20"/>
          <w:szCs w:val="20"/>
        </w:rPr>
        <w:t xml:space="preserve"> chorych, apteki, szatni i inne. Gęstość obciążenia ogniowego w tych pomieszczeniach z założenia nie może przekroczyć 500 MJ/m</w:t>
      </w:r>
      <w:r w:rsidR="006716E1" w:rsidRPr="006716E1">
        <w:rPr>
          <w:rFonts w:ascii="Arial" w:hAnsi="Arial" w:cs="Arial"/>
          <w:sz w:val="20"/>
          <w:szCs w:val="20"/>
          <w:vertAlign w:val="superscript"/>
        </w:rPr>
        <w:t>2</w:t>
      </w:r>
      <w:r w:rsidR="006716E1">
        <w:rPr>
          <w:rFonts w:ascii="Arial" w:hAnsi="Arial" w:cs="Arial"/>
          <w:sz w:val="20"/>
          <w:szCs w:val="20"/>
        </w:rPr>
        <w:t>.</w:t>
      </w:r>
    </w:p>
    <w:p w14:paraId="352BFD88" w14:textId="73AA1721" w:rsidR="008624BB" w:rsidRPr="008624BB" w:rsidRDefault="008624BB" w:rsidP="0013479A">
      <w:pPr>
        <w:ind w:left="0" w:firstLine="0"/>
        <w:jc w:val="both"/>
        <w:rPr>
          <w:rFonts w:ascii="Arial" w:hAnsi="Arial" w:cs="Arial"/>
          <w:sz w:val="12"/>
          <w:szCs w:val="12"/>
        </w:rPr>
      </w:pPr>
    </w:p>
    <w:p w14:paraId="270C228D" w14:textId="78483303" w:rsidR="008624BB" w:rsidRPr="00C72A4A" w:rsidRDefault="008624BB" w:rsidP="008624BB">
      <w:pPr>
        <w:ind w:left="0" w:firstLine="0"/>
        <w:jc w:val="both"/>
        <w:rPr>
          <w:rFonts w:ascii="Arial" w:hAnsi="Arial" w:cs="Arial"/>
          <w:sz w:val="20"/>
          <w:szCs w:val="20"/>
          <w:u w:val="single"/>
        </w:rPr>
      </w:pPr>
      <w:r>
        <w:rPr>
          <w:rFonts w:ascii="Arial" w:hAnsi="Arial" w:cs="Arial"/>
          <w:sz w:val="20"/>
          <w:szCs w:val="20"/>
          <w:u w:val="single"/>
        </w:rPr>
        <w:t>Przewidywana gęstość obciążenia ogniowego.</w:t>
      </w:r>
    </w:p>
    <w:p w14:paraId="17963538" w14:textId="77777777" w:rsidR="008624BB" w:rsidRPr="00D62842" w:rsidRDefault="008624BB" w:rsidP="008624BB">
      <w:pPr>
        <w:ind w:left="0" w:firstLine="0"/>
        <w:jc w:val="both"/>
        <w:rPr>
          <w:rFonts w:ascii="Arial" w:hAnsi="Arial" w:cs="Arial"/>
          <w:sz w:val="12"/>
          <w:szCs w:val="12"/>
        </w:rPr>
      </w:pPr>
    </w:p>
    <w:p w14:paraId="78846F72" w14:textId="58DFB19D" w:rsidR="008624BB" w:rsidRPr="000D38F3" w:rsidRDefault="008624BB" w:rsidP="008624BB">
      <w:pPr>
        <w:ind w:left="0" w:firstLine="0"/>
        <w:jc w:val="both"/>
        <w:rPr>
          <w:rFonts w:ascii="Arial" w:hAnsi="Arial" w:cs="Arial"/>
          <w:sz w:val="20"/>
          <w:szCs w:val="20"/>
        </w:rPr>
      </w:pPr>
      <w:r>
        <w:rPr>
          <w:rFonts w:ascii="Arial" w:hAnsi="Arial" w:cs="Arial"/>
          <w:sz w:val="20"/>
          <w:szCs w:val="20"/>
        </w:rPr>
        <w:t>Nie dotyczy.</w:t>
      </w:r>
    </w:p>
    <w:p w14:paraId="42F1ACFD" w14:textId="77777777" w:rsidR="00861305" w:rsidRPr="000C0CC1" w:rsidRDefault="00861305" w:rsidP="0013479A">
      <w:pPr>
        <w:ind w:left="0" w:firstLine="0"/>
        <w:jc w:val="both"/>
        <w:rPr>
          <w:rFonts w:ascii="Arial" w:hAnsi="Arial" w:cs="Arial"/>
          <w:sz w:val="12"/>
          <w:szCs w:val="12"/>
        </w:rPr>
      </w:pPr>
    </w:p>
    <w:p w14:paraId="4C864A3D" w14:textId="77777777" w:rsidR="00861305" w:rsidRPr="00C72A4A" w:rsidRDefault="00861305" w:rsidP="0013479A">
      <w:pPr>
        <w:ind w:left="0" w:firstLine="0"/>
        <w:jc w:val="both"/>
        <w:rPr>
          <w:rFonts w:ascii="Arial" w:hAnsi="Arial" w:cs="Arial"/>
          <w:sz w:val="20"/>
          <w:szCs w:val="20"/>
          <w:u w:val="single"/>
        </w:rPr>
      </w:pPr>
      <w:r w:rsidRPr="00C72A4A">
        <w:rPr>
          <w:rFonts w:ascii="Arial" w:hAnsi="Arial" w:cs="Arial"/>
          <w:sz w:val="20"/>
          <w:szCs w:val="20"/>
          <w:u w:val="single"/>
        </w:rPr>
        <w:t>Charakterystyka najbardziej prawdopodobnych pożarów jakie mogą wystąpić w obiekcie:</w:t>
      </w:r>
    </w:p>
    <w:p w14:paraId="56DAE851" w14:textId="77777777" w:rsidR="00861305" w:rsidRPr="00D62842" w:rsidRDefault="00861305" w:rsidP="0013479A">
      <w:pPr>
        <w:ind w:left="0" w:firstLine="0"/>
        <w:jc w:val="both"/>
        <w:rPr>
          <w:rFonts w:ascii="Arial" w:hAnsi="Arial" w:cs="Arial"/>
          <w:sz w:val="12"/>
          <w:szCs w:val="12"/>
        </w:rPr>
      </w:pPr>
    </w:p>
    <w:p w14:paraId="0F9656BE" w14:textId="7975B7FB" w:rsidR="00861305" w:rsidRPr="000D38F3" w:rsidRDefault="00861305" w:rsidP="000D38F3">
      <w:pPr>
        <w:ind w:left="0" w:firstLine="0"/>
        <w:jc w:val="both"/>
        <w:rPr>
          <w:rFonts w:ascii="Arial" w:hAnsi="Arial" w:cs="Arial"/>
          <w:sz w:val="20"/>
          <w:szCs w:val="20"/>
        </w:rPr>
      </w:pPr>
      <w:r w:rsidRPr="0013479A">
        <w:rPr>
          <w:rFonts w:ascii="Arial" w:hAnsi="Arial" w:cs="Arial"/>
          <w:sz w:val="20"/>
          <w:szCs w:val="20"/>
        </w:rPr>
        <w:t>Przewidywana szybkość rozwoju pożaru – średnia</w:t>
      </w:r>
      <w:r w:rsidR="00670F64">
        <w:rPr>
          <w:rFonts w:ascii="Arial" w:hAnsi="Arial" w:cs="Arial"/>
          <w:sz w:val="20"/>
          <w:szCs w:val="20"/>
        </w:rPr>
        <w:t xml:space="preserve">. </w:t>
      </w:r>
      <w:r w:rsidRPr="0013479A">
        <w:rPr>
          <w:rFonts w:ascii="Arial" w:hAnsi="Arial" w:cs="Arial"/>
          <w:sz w:val="20"/>
          <w:szCs w:val="20"/>
        </w:rPr>
        <w:t xml:space="preserve">Uwzględniając zabezpieczenia bierne ochrony przeciwpożarowej przewidziane przepisami, zapewnienie odpowiednich parametrów </w:t>
      </w:r>
      <w:r w:rsidR="00670F64">
        <w:rPr>
          <w:rFonts w:ascii="Arial" w:hAnsi="Arial" w:cs="Arial"/>
          <w:sz w:val="20"/>
          <w:szCs w:val="20"/>
        </w:rPr>
        <w:t>wyjść</w:t>
      </w:r>
      <w:r w:rsidRPr="0013479A">
        <w:rPr>
          <w:rFonts w:ascii="Arial" w:hAnsi="Arial" w:cs="Arial"/>
          <w:sz w:val="20"/>
          <w:szCs w:val="20"/>
        </w:rPr>
        <w:t xml:space="preserve"> ewakuacyjnych oraz możliwości prowadzenia skutecznych działań ratowniczo-gaśniczych (droga pożarowa) zagwarantują akceptowalny poziom ochrony przeciwpożarowej obiektu.</w:t>
      </w:r>
    </w:p>
    <w:p w14:paraId="78E290A7" w14:textId="5DEA661D" w:rsidR="00861305" w:rsidRDefault="00861305" w:rsidP="009E4FE5">
      <w:pPr>
        <w:pStyle w:val="WW-Tekstpodstawowy3"/>
        <w:jc w:val="left"/>
        <w:rPr>
          <w:sz w:val="12"/>
          <w:szCs w:val="12"/>
        </w:rPr>
      </w:pPr>
    </w:p>
    <w:p w14:paraId="045C5F19" w14:textId="66B8FF85" w:rsidR="00740D9D" w:rsidRDefault="00740D9D" w:rsidP="009E4FE5">
      <w:pPr>
        <w:pStyle w:val="WW-Tekstpodstawowy3"/>
        <w:jc w:val="left"/>
        <w:rPr>
          <w:sz w:val="12"/>
          <w:szCs w:val="12"/>
        </w:rPr>
      </w:pPr>
    </w:p>
    <w:p w14:paraId="622F8F6B" w14:textId="77777777" w:rsidR="00740D9D" w:rsidRPr="000C0CC1" w:rsidRDefault="00740D9D" w:rsidP="009E4FE5">
      <w:pPr>
        <w:pStyle w:val="WW-Tekstpodstawowy3"/>
        <w:jc w:val="left"/>
        <w:rPr>
          <w:sz w:val="12"/>
          <w:szCs w:val="12"/>
        </w:rPr>
      </w:pPr>
    </w:p>
    <w:p w14:paraId="26D4579F" w14:textId="77777777" w:rsidR="00861305" w:rsidRPr="005111B5" w:rsidRDefault="00861305" w:rsidP="005111B5">
      <w:pPr>
        <w:ind w:left="0" w:firstLine="0"/>
        <w:jc w:val="both"/>
        <w:rPr>
          <w:rFonts w:ascii="Arial" w:hAnsi="Arial" w:cs="Arial"/>
          <w:sz w:val="20"/>
          <w:szCs w:val="20"/>
          <w:u w:val="single"/>
        </w:rPr>
      </w:pPr>
      <w:r w:rsidRPr="005111B5">
        <w:rPr>
          <w:rFonts w:ascii="Arial" w:hAnsi="Arial" w:cs="Arial"/>
          <w:sz w:val="20"/>
          <w:szCs w:val="20"/>
          <w:u w:val="single"/>
        </w:rPr>
        <w:lastRenderedPageBreak/>
        <w:t>Wymagania dla elementów stałego wyposażenia i wystroju wnętrz:</w:t>
      </w:r>
    </w:p>
    <w:p w14:paraId="20B84AF7" w14:textId="77777777" w:rsidR="005111B5" w:rsidRPr="00D62842" w:rsidRDefault="005111B5" w:rsidP="005111B5">
      <w:pPr>
        <w:ind w:left="0" w:firstLine="0"/>
        <w:jc w:val="both"/>
        <w:rPr>
          <w:rFonts w:ascii="Arial" w:hAnsi="Arial" w:cs="Arial"/>
          <w:sz w:val="12"/>
          <w:szCs w:val="12"/>
        </w:rPr>
      </w:pPr>
    </w:p>
    <w:p w14:paraId="193FB1E0" w14:textId="59B53A04" w:rsidR="00861305" w:rsidRPr="009E4FE5" w:rsidRDefault="00861305" w:rsidP="009E4FE5">
      <w:pPr>
        <w:ind w:left="0" w:firstLine="0"/>
        <w:jc w:val="both"/>
        <w:rPr>
          <w:rFonts w:ascii="Arial" w:hAnsi="Arial" w:cs="Arial"/>
          <w:sz w:val="20"/>
          <w:szCs w:val="20"/>
        </w:rPr>
      </w:pPr>
      <w:r w:rsidRPr="005111B5">
        <w:rPr>
          <w:rFonts w:ascii="Arial" w:hAnsi="Arial" w:cs="Arial"/>
          <w:sz w:val="20"/>
          <w:szCs w:val="20"/>
        </w:rPr>
        <w:t xml:space="preserve">Na drogach komunikacji ogólnej, służącym celom ewakuacji, nie mogą być zastosowane materiały i wyroby budowlane łatwo zapalne. </w:t>
      </w:r>
      <w:r w:rsidRPr="009E4FE5">
        <w:rPr>
          <w:rFonts w:ascii="Arial" w:hAnsi="Arial" w:cs="Arial"/>
          <w:sz w:val="20"/>
          <w:szCs w:val="20"/>
        </w:rPr>
        <w:t>Okładziny sufitów oraz sufity podwieszone powinny być wykonane tylko z materiałów niepalnych lub niezapalnych, nie kapiących i nie odpadających pod wpływem ognia. W budynku</w:t>
      </w:r>
      <w:r w:rsidR="00F87013">
        <w:rPr>
          <w:rFonts w:ascii="Arial" w:hAnsi="Arial" w:cs="Arial"/>
          <w:sz w:val="20"/>
          <w:szCs w:val="20"/>
        </w:rPr>
        <w:t xml:space="preserve"> </w:t>
      </w:r>
      <w:r w:rsidRPr="009E4FE5">
        <w:rPr>
          <w:rFonts w:ascii="Arial" w:hAnsi="Arial" w:cs="Arial"/>
          <w:sz w:val="20"/>
          <w:szCs w:val="20"/>
        </w:rPr>
        <w:t>nie przewiduje się stosowania materiałów niebezpiecznych pożarowo.</w:t>
      </w:r>
    </w:p>
    <w:p w14:paraId="786533BA" w14:textId="77777777" w:rsidR="00682AD0" w:rsidRPr="00740D9D" w:rsidRDefault="00682AD0" w:rsidP="009E4FE5">
      <w:pPr>
        <w:ind w:left="0" w:firstLine="0"/>
        <w:jc w:val="both"/>
        <w:rPr>
          <w:rFonts w:ascii="Arial" w:hAnsi="Arial" w:cs="Arial"/>
          <w:sz w:val="12"/>
          <w:szCs w:val="12"/>
          <w:u w:val="single"/>
        </w:rPr>
      </w:pPr>
    </w:p>
    <w:p w14:paraId="44ED99E3" w14:textId="6406EAA9" w:rsidR="00861305" w:rsidRPr="00473AB9" w:rsidRDefault="00861305" w:rsidP="009E4FE5">
      <w:pPr>
        <w:ind w:left="0" w:firstLine="0"/>
        <w:jc w:val="both"/>
        <w:rPr>
          <w:rFonts w:ascii="Arial" w:hAnsi="Arial" w:cs="Arial"/>
          <w:sz w:val="20"/>
          <w:szCs w:val="20"/>
          <w:u w:val="single"/>
        </w:rPr>
      </w:pPr>
      <w:r w:rsidRPr="00473AB9">
        <w:rPr>
          <w:rFonts w:ascii="Arial" w:hAnsi="Arial" w:cs="Arial"/>
          <w:sz w:val="20"/>
          <w:szCs w:val="20"/>
          <w:u w:val="single"/>
        </w:rPr>
        <w:t>Informacje o kategorii zagrożenia ludzi oraz przewidywanej liczbie osób na każdej kondygnacji i w pomieszczeniach. Informacja o drzwiach ewakuacyjnych, które powinny otwierać się na zewnątrz pomieszczeń.</w:t>
      </w:r>
    </w:p>
    <w:p w14:paraId="27793C66" w14:textId="77777777" w:rsidR="00473AB9" w:rsidRPr="000C0CC1" w:rsidRDefault="00473AB9" w:rsidP="009E4FE5">
      <w:pPr>
        <w:ind w:left="0" w:firstLine="0"/>
        <w:jc w:val="both"/>
        <w:rPr>
          <w:rFonts w:ascii="Arial" w:hAnsi="Arial" w:cs="Arial"/>
          <w:sz w:val="12"/>
          <w:szCs w:val="12"/>
        </w:rPr>
      </w:pPr>
    </w:p>
    <w:p w14:paraId="6A357879" w14:textId="6D9BDC0A" w:rsidR="00861305" w:rsidRPr="009E4FE5" w:rsidRDefault="00DC6B19" w:rsidP="009E4FE5">
      <w:pPr>
        <w:ind w:left="0" w:firstLine="0"/>
        <w:jc w:val="both"/>
        <w:rPr>
          <w:rFonts w:ascii="Arial" w:hAnsi="Arial" w:cs="Arial"/>
          <w:sz w:val="20"/>
          <w:szCs w:val="20"/>
        </w:rPr>
      </w:pPr>
      <w:r>
        <w:rPr>
          <w:rFonts w:ascii="Arial" w:hAnsi="Arial" w:cs="Arial"/>
          <w:sz w:val="20"/>
          <w:szCs w:val="20"/>
        </w:rPr>
        <w:t>Budynek</w:t>
      </w:r>
      <w:r w:rsidR="00861305" w:rsidRPr="009E4FE5">
        <w:rPr>
          <w:rFonts w:ascii="Arial" w:hAnsi="Arial" w:cs="Arial"/>
          <w:sz w:val="20"/>
          <w:szCs w:val="20"/>
        </w:rPr>
        <w:t xml:space="preserve"> </w:t>
      </w:r>
      <w:r w:rsidR="00F55454">
        <w:rPr>
          <w:rFonts w:ascii="Arial" w:hAnsi="Arial" w:cs="Arial"/>
          <w:sz w:val="20"/>
          <w:szCs w:val="20"/>
        </w:rPr>
        <w:t xml:space="preserve">wraz z przebudowywanym oddziałem </w:t>
      </w:r>
      <w:r w:rsidR="00861305" w:rsidRPr="009E4FE5">
        <w:rPr>
          <w:rFonts w:ascii="Arial" w:hAnsi="Arial" w:cs="Arial"/>
          <w:sz w:val="20"/>
          <w:szCs w:val="20"/>
        </w:rPr>
        <w:t xml:space="preserve">zalicza się do kategorii zagrożenia ludzi ZL </w:t>
      </w:r>
      <w:r>
        <w:rPr>
          <w:rFonts w:ascii="Arial" w:hAnsi="Arial" w:cs="Arial"/>
          <w:sz w:val="20"/>
          <w:szCs w:val="20"/>
        </w:rPr>
        <w:t>I</w:t>
      </w:r>
      <w:r w:rsidR="00F45C3B">
        <w:rPr>
          <w:rFonts w:ascii="Arial" w:hAnsi="Arial" w:cs="Arial"/>
          <w:sz w:val="20"/>
          <w:szCs w:val="20"/>
        </w:rPr>
        <w:t>I</w:t>
      </w:r>
      <w:r w:rsidR="00861305" w:rsidRPr="009E4FE5">
        <w:rPr>
          <w:rFonts w:ascii="Arial" w:hAnsi="Arial" w:cs="Arial"/>
          <w:sz w:val="20"/>
          <w:szCs w:val="20"/>
        </w:rPr>
        <w:t xml:space="preserve"> w myśl § 209 rozporządzenia Ministra Infrastruktury z dnia 12.04.2002 r. w sprawie warunków technicznych jakim powinny odpowiadać budynki i ich usytuowanie (</w:t>
      </w:r>
      <w:proofErr w:type="spellStart"/>
      <w:r w:rsidR="00861305" w:rsidRPr="009E4FE5">
        <w:rPr>
          <w:rFonts w:ascii="Arial" w:hAnsi="Arial" w:cs="Arial"/>
          <w:sz w:val="20"/>
          <w:szCs w:val="20"/>
        </w:rPr>
        <w:t>t.j</w:t>
      </w:r>
      <w:proofErr w:type="spellEnd"/>
      <w:r w:rsidR="00861305" w:rsidRPr="009E4FE5">
        <w:rPr>
          <w:rFonts w:ascii="Arial" w:hAnsi="Arial" w:cs="Arial"/>
          <w:sz w:val="20"/>
          <w:szCs w:val="20"/>
        </w:rPr>
        <w:t>.: Dz. U. z 2019r. poz. 1065)</w:t>
      </w:r>
      <w:r w:rsidR="00F45C3B">
        <w:rPr>
          <w:rFonts w:ascii="Arial" w:hAnsi="Arial" w:cs="Arial"/>
          <w:sz w:val="20"/>
          <w:szCs w:val="20"/>
        </w:rPr>
        <w:t>.</w:t>
      </w:r>
    </w:p>
    <w:p w14:paraId="6D00C609" w14:textId="77777777" w:rsidR="006654E6" w:rsidRPr="006654E6" w:rsidRDefault="006654E6" w:rsidP="006654E6">
      <w:pPr>
        <w:ind w:left="0" w:firstLine="0"/>
        <w:jc w:val="both"/>
        <w:rPr>
          <w:rFonts w:ascii="Arial" w:hAnsi="Arial" w:cs="Arial"/>
          <w:sz w:val="12"/>
          <w:szCs w:val="12"/>
          <w:u w:val="single"/>
        </w:rPr>
      </w:pPr>
    </w:p>
    <w:p w14:paraId="1B021519" w14:textId="4F6133D5" w:rsidR="006654E6" w:rsidRDefault="006654E6" w:rsidP="006654E6">
      <w:pPr>
        <w:ind w:left="0" w:firstLine="0"/>
        <w:jc w:val="both"/>
        <w:rPr>
          <w:rFonts w:ascii="Arial" w:hAnsi="Arial" w:cs="Arial"/>
          <w:sz w:val="20"/>
          <w:szCs w:val="20"/>
          <w:u w:val="single"/>
        </w:rPr>
      </w:pPr>
      <w:r>
        <w:rPr>
          <w:rFonts w:ascii="Arial" w:hAnsi="Arial" w:cs="Arial"/>
          <w:sz w:val="20"/>
          <w:szCs w:val="20"/>
          <w:u w:val="single"/>
        </w:rPr>
        <w:t xml:space="preserve">Przewidywana liczba chorych w odniesieniu do liczby łóżek na oddziale </w:t>
      </w:r>
      <w:r w:rsidR="001816AA" w:rsidRPr="001816AA">
        <w:rPr>
          <w:rFonts w:ascii="Arial" w:hAnsi="Arial" w:cs="Arial"/>
          <w:sz w:val="20"/>
          <w:szCs w:val="20"/>
          <w:u w:val="single"/>
        </w:rPr>
        <w:t>Ginekologiczno-Położnicz</w:t>
      </w:r>
      <w:r w:rsidR="001816AA">
        <w:rPr>
          <w:rFonts w:ascii="Arial" w:hAnsi="Arial" w:cs="Arial"/>
          <w:sz w:val="20"/>
          <w:szCs w:val="20"/>
          <w:u w:val="single"/>
        </w:rPr>
        <w:t>ym</w:t>
      </w:r>
      <w:r w:rsidR="001816AA" w:rsidRPr="001816AA">
        <w:rPr>
          <w:rFonts w:ascii="Arial" w:hAnsi="Arial" w:cs="Arial"/>
          <w:sz w:val="20"/>
          <w:szCs w:val="20"/>
          <w:u w:val="single"/>
        </w:rPr>
        <w:t xml:space="preserve"> i Neonatologiczn</w:t>
      </w:r>
      <w:r w:rsidR="001816AA">
        <w:rPr>
          <w:rFonts w:ascii="Arial" w:hAnsi="Arial" w:cs="Arial"/>
          <w:sz w:val="20"/>
          <w:szCs w:val="20"/>
          <w:u w:val="single"/>
        </w:rPr>
        <w:t>ym</w:t>
      </w:r>
      <w:r>
        <w:rPr>
          <w:rFonts w:ascii="Arial" w:hAnsi="Arial" w:cs="Arial"/>
          <w:sz w:val="20"/>
          <w:szCs w:val="20"/>
          <w:u w:val="single"/>
        </w:rPr>
        <w:t>.</w:t>
      </w:r>
    </w:p>
    <w:p w14:paraId="39F01F9F" w14:textId="77777777" w:rsidR="006654E6" w:rsidRPr="00F273E7" w:rsidRDefault="006654E6" w:rsidP="006654E6">
      <w:pPr>
        <w:ind w:left="0" w:firstLine="0"/>
        <w:jc w:val="both"/>
        <w:rPr>
          <w:rFonts w:ascii="Arial" w:hAnsi="Arial" w:cs="Arial"/>
          <w:sz w:val="12"/>
          <w:szCs w:val="12"/>
          <w:u w:val="single"/>
        </w:rPr>
      </w:pPr>
    </w:p>
    <w:p w14:paraId="717D2853" w14:textId="4AB7D774" w:rsidR="006654E6" w:rsidRDefault="00740D9D" w:rsidP="00226377">
      <w:pPr>
        <w:pStyle w:val="WW-Tekstpodstawowy3"/>
        <w:jc w:val="left"/>
        <w:rPr>
          <w:sz w:val="20"/>
          <w:szCs w:val="20"/>
        </w:rPr>
      </w:pPr>
      <w:r>
        <w:rPr>
          <w:sz w:val="20"/>
          <w:szCs w:val="20"/>
        </w:rPr>
        <w:t xml:space="preserve">Blok A </w:t>
      </w:r>
      <w:r w:rsidR="00226377">
        <w:rPr>
          <w:sz w:val="20"/>
          <w:szCs w:val="20"/>
        </w:rPr>
        <w:t xml:space="preserve">Liczba łóżek </w:t>
      </w:r>
      <w:r>
        <w:rPr>
          <w:sz w:val="20"/>
          <w:szCs w:val="20"/>
        </w:rPr>
        <w:t>36</w:t>
      </w:r>
      <w:r w:rsidR="00226377">
        <w:rPr>
          <w:sz w:val="20"/>
          <w:szCs w:val="20"/>
        </w:rPr>
        <w:t>. Pracownicy</w:t>
      </w:r>
      <w:r w:rsidR="00566C73">
        <w:rPr>
          <w:sz w:val="20"/>
          <w:szCs w:val="20"/>
        </w:rPr>
        <w:t>:</w:t>
      </w:r>
      <w:r w:rsidR="00226377">
        <w:rPr>
          <w:sz w:val="20"/>
          <w:szCs w:val="20"/>
        </w:rPr>
        <w:t xml:space="preserve"> dzień – </w:t>
      </w:r>
      <w:r>
        <w:rPr>
          <w:sz w:val="20"/>
          <w:szCs w:val="20"/>
        </w:rPr>
        <w:t>18</w:t>
      </w:r>
      <w:r w:rsidR="00226377">
        <w:rPr>
          <w:sz w:val="20"/>
          <w:szCs w:val="20"/>
        </w:rPr>
        <w:t xml:space="preserve"> osób, noc – </w:t>
      </w:r>
      <w:r>
        <w:rPr>
          <w:sz w:val="20"/>
          <w:szCs w:val="20"/>
        </w:rPr>
        <w:t>8</w:t>
      </w:r>
      <w:r w:rsidR="00566C73">
        <w:rPr>
          <w:sz w:val="20"/>
          <w:szCs w:val="20"/>
        </w:rPr>
        <w:t xml:space="preserve"> </w:t>
      </w:r>
      <w:r w:rsidR="00226377">
        <w:rPr>
          <w:sz w:val="20"/>
          <w:szCs w:val="20"/>
        </w:rPr>
        <w:t>osób.</w:t>
      </w:r>
    </w:p>
    <w:p w14:paraId="17703EAD" w14:textId="4399F832" w:rsidR="00740D9D" w:rsidRDefault="00740D9D" w:rsidP="00740D9D">
      <w:pPr>
        <w:pStyle w:val="WW-Tekstpodstawowy3"/>
        <w:jc w:val="left"/>
        <w:rPr>
          <w:sz w:val="20"/>
          <w:szCs w:val="20"/>
        </w:rPr>
      </w:pPr>
      <w:r>
        <w:rPr>
          <w:sz w:val="20"/>
          <w:szCs w:val="20"/>
        </w:rPr>
        <w:t>Blok C Liczba łóżek 17. Pracownicy: dzień – 7 osób, noc – 4 osoby.</w:t>
      </w:r>
    </w:p>
    <w:p w14:paraId="7484BD8C" w14:textId="77777777" w:rsidR="00226377" w:rsidRPr="00226377" w:rsidRDefault="00226377" w:rsidP="00226377">
      <w:pPr>
        <w:pStyle w:val="WW-Tekstpodstawowy3"/>
        <w:jc w:val="left"/>
        <w:rPr>
          <w:sz w:val="12"/>
          <w:szCs w:val="12"/>
          <w:u w:val="single"/>
        </w:rPr>
      </w:pPr>
    </w:p>
    <w:p w14:paraId="74741C0B" w14:textId="51BA41DA" w:rsidR="00861305" w:rsidRDefault="00861305" w:rsidP="001B0562">
      <w:pPr>
        <w:ind w:left="0" w:firstLine="0"/>
        <w:jc w:val="both"/>
        <w:rPr>
          <w:rFonts w:ascii="Arial" w:hAnsi="Arial" w:cs="Arial"/>
          <w:sz w:val="20"/>
          <w:szCs w:val="20"/>
          <w:u w:val="single"/>
        </w:rPr>
      </w:pPr>
      <w:r w:rsidRPr="001B0562">
        <w:rPr>
          <w:rFonts w:ascii="Arial" w:hAnsi="Arial" w:cs="Arial"/>
          <w:sz w:val="20"/>
          <w:szCs w:val="20"/>
          <w:u w:val="single"/>
        </w:rPr>
        <w:t>Klasa odporności pożarowej budynku oraz klasę odporności ogniowej i stopień rozprzestrzeniania ognia elementów budowlanych</w:t>
      </w:r>
    </w:p>
    <w:p w14:paraId="37DA4964" w14:textId="77777777" w:rsidR="001B0562" w:rsidRPr="00F273E7" w:rsidRDefault="001B0562" w:rsidP="001B0562">
      <w:pPr>
        <w:ind w:left="0" w:firstLine="0"/>
        <w:jc w:val="both"/>
        <w:rPr>
          <w:rFonts w:ascii="Arial" w:hAnsi="Arial" w:cs="Arial"/>
          <w:sz w:val="12"/>
          <w:szCs w:val="12"/>
          <w:u w:val="single"/>
        </w:rPr>
      </w:pPr>
    </w:p>
    <w:p w14:paraId="2564CFCD" w14:textId="2644DC36" w:rsidR="00861305" w:rsidRPr="00EB788B" w:rsidRDefault="00861305" w:rsidP="00EB788B">
      <w:pPr>
        <w:ind w:left="0" w:firstLine="0"/>
        <w:jc w:val="both"/>
        <w:rPr>
          <w:rFonts w:ascii="Arial" w:hAnsi="Arial" w:cs="Arial"/>
          <w:sz w:val="20"/>
          <w:szCs w:val="20"/>
        </w:rPr>
      </w:pPr>
      <w:r w:rsidRPr="00EB788B">
        <w:rPr>
          <w:rFonts w:ascii="Arial" w:hAnsi="Arial" w:cs="Arial"/>
          <w:sz w:val="20"/>
          <w:szCs w:val="20"/>
        </w:rPr>
        <w:t>Dla budynku ustala się klasę odporności pożarowej „</w:t>
      </w:r>
      <w:r w:rsidR="00566C73">
        <w:rPr>
          <w:rFonts w:ascii="Arial" w:hAnsi="Arial" w:cs="Arial"/>
          <w:sz w:val="20"/>
          <w:szCs w:val="20"/>
        </w:rPr>
        <w:t>B</w:t>
      </w:r>
      <w:r w:rsidRPr="00EB788B">
        <w:rPr>
          <w:rFonts w:ascii="Arial" w:hAnsi="Arial" w:cs="Arial"/>
          <w:sz w:val="20"/>
          <w:szCs w:val="20"/>
        </w:rPr>
        <w:t>”. Elementy budynku będą odpowiadać wymaganiom w zakresie odporności ogniowej oraz stopnia rozprzestrzeniania ognia w sposób przedstawiony w tabeli:</w:t>
      </w:r>
    </w:p>
    <w:p w14:paraId="7A95A756" w14:textId="5A41957D" w:rsidR="008C40D2" w:rsidRPr="007D2BDB" w:rsidRDefault="008C40D2" w:rsidP="00861305">
      <w:pPr>
        <w:pStyle w:val="WW-Tekstpodstawowy3"/>
        <w:jc w:val="center"/>
        <w:rPr>
          <w:sz w:val="8"/>
          <w:szCs w:val="8"/>
        </w:rPr>
      </w:pPr>
    </w:p>
    <w:tbl>
      <w:tblPr>
        <w:tblW w:w="9464"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top w:w="24" w:type="dxa"/>
          <w:left w:w="24" w:type="dxa"/>
          <w:bottom w:w="24" w:type="dxa"/>
          <w:right w:w="24" w:type="dxa"/>
        </w:tblCellMar>
        <w:tblLook w:val="04A0" w:firstRow="1" w:lastRow="0" w:firstColumn="1" w:lastColumn="0" w:noHBand="0" w:noVBand="1"/>
      </w:tblPr>
      <w:tblGrid>
        <w:gridCol w:w="1385"/>
        <w:gridCol w:w="1426"/>
        <w:gridCol w:w="1426"/>
        <w:gridCol w:w="821"/>
        <w:gridCol w:w="1559"/>
        <w:gridCol w:w="1581"/>
        <w:gridCol w:w="1266"/>
      </w:tblGrid>
      <w:tr w:rsidR="00063625" w:rsidRPr="00063625" w14:paraId="78F0E98A" w14:textId="77777777" w:rsidTr="00063625">
        <w:trPr>
          <w:tblCellSpacing w:w="0" w:type="dxa"/>
        </w:trPr>
        <w:tc>
          <w:tcPr>
            <w:tcW w:w="1385" w:type="dxa"/>
            <w:vMerge w:val="restart"/>
            <w:tcBorders>
              <w:top w:val="outset" w:sz="6" w:space="0" w:color="auto"/>
              <w:left w:val="outset" w:sz="6" w:space="0" w:color="auto"/>
              <w:bottom w:val="outset" w:sz="6" w:space="0" w:color="auto"/>
              <w:right w:val="outset" w:sz="6" w:space="0" w:color="auto"/>
            </w:tcBorders>
            <w:shd w:val="clear" w:color="auto" w:fill="FFFFFF"/>
            <w:hideMark/>
          </w:tcPr>
          <w:p w14:paraId="7E000663" w14:textId="77777777" w:rsidR="00063625" w:rsidRDefault="00063625" w:rsidP="00063625">
            <w:pPr>
              <w:pStyle w:val="WW-Tekstpodstawowy3"/>
              <w:jc w:val="center"/>
              <w:rPr>
                <w:sz w:val="20"/>
                <w:szCs w:val="20"/>
              </w:rPr>
            </w:pPr>
            <w:r w:rsidRPr="00063625">
              <w:rPr>
                <w:sz w:val="20"/>
                <w:szCs w:val="20"/>
              </w:rPr>
              <w:t>Klasa</w:t>
            </w:r>
          </w:p>
          <w:p w14:paraId="3B3E1B5B" w14:textId="661EFA42" w:rsidR="00063625" w:rsidRDefault="00063625" w:rsidP="00063625">
            <w:pPr>
              <w:pStyle w:val="WW-Tekstpodstawowy3"/>
              <w:jc w:val="center"/>
              <w:rPr>
                <w:sz w:val="20"/>
                <w:szCs w:val="20"/>
              </w:rPr>
            </w:pPr>
            <w:r w:rsidRPr="00063625">
              <w:rPr>
                <w:sz w:val="20"/>
                <w:szCs w:val="20"/>
              </w:rPr>
              <w:t>Odporności</w:t>
            </w:r>
          </w:p>
          <w:p w14:paraId="2322AB53" w14:textId="75906263" w:rsidR="00063625" w:rsidRDefault="00063625" w:rsidP="00063625">
            <w:pPr>
              <w:pStyle w:val="WW-Tekstpodstawowy3"/>
              <w:jc w:val="center"/>
              <w:rPr>
                <w:sz w:val="20"/>
                <w:szCs w:val="20"/>
              </w:rPr>
            </w:pPr>
            <w:r w:rsidRPr="00063625">
              <w:rPr>
                <w:sz w:val="20"/>
                <w:szCs w:val="20"/>
              </w:rPr>
              <w:t>Pożarowej</w:t>
            </w:r>
          </w:p>
          <w:p w14:paraId="18ECD7ED" w14:textId="679A3CFD" w:rsidR="00063625" w:rsidRPr="00063625" w:rsidRDefault="00063625" w:rsidP="00063625">
            <w:pPr>
              <w:pStyle w:val="WW-Tekstpodstawowy3"/>
              <w:jc w:val="center"/>
              <w:rPr>
                <w:sz w:val="20"/>
                <w:szCs w:val="20"/>
              </w:rPr>
            </w:pPr>
            <w:r w:rsidRPr="00063625">
              <w:rPr>
                <w:sz w:val="20"/>
                <w:szCs w:val="20"/>
              </w:rPr>
              <w:t>budynku</w:t>
            </w:r>
          </w:p>
        </w:tc>
        <w:tc>
          <w:tcPr>
            <w:tcW w:w="8079" w:type="dxa"/>
            <w:gridSpan w:val="6"/>
            <w:tcBorders>
              <w:top w:val="outset" w:sz="6" w:space="0" w:color="auto"/>
              <w:left w:val="outset" w:sz="6" w:space="0" w:color="auto"/>
              <w:bottom w:val="outset" w:sz="6" w:space="0" w:color="auto"/>
              <w:right w:val="outset" w:sz="6" w:space="0" w:color="auto"/>
            </w:tcBorders>
            <w:shd w:val="clear" w:color="auto" w:fill="FFFFFF"/>
            <w:hideMark/>
          </w:tcPr>
          <w:p w14:paraId="51244ED4" w14:textId="77777777" w:rsidR="00063625" w:rsidRPr="00063625" w:rsidRDefault="00063625" w:rsidP="00063625">
            <w:pPr>
              <w:pStyle w:val="WW-Tekstpodstawowy3"/>
              <w:jc w:val="center"/>
              <w:rPr>
                <w:sz w:val="20"/>
                <w:szCs w:val="20"/>
              </w:rPr>
            </w:pPr>
            <w:r w:rsidRPr="00063625">
              <w:rPr>
                <w:sz w:val="20"/>
                <w:szCs w:val="20"/>
              </w:rPr>
              <w:t>Klasa odporności ogniowej elementów budynku </w:t>
            </w:r>
            <w:r w:rsidRPr="00063625">
              <w:rPr>
                <w:sz w:val="20"/>
                <w:szCs w:val="20"/>
                <w:vertAlign w:val="superscript"/>
              </w:rPr>
              <w:t>5) *)</w:t>
            </w:r>
          </w:p>
        </w:tc>
      </w:tr>
      <w:tr w:rsidR="00063625" w:rsidRPr="00063625" w14:paraId="0D99BED7" w14:textId="77777777" w:rsidTr="00063625">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D3C3AC2" w14:textId="77777777" w:rsidR="00063625" w:rsidRPr="00063625" w:rsidRDefault="00063625" w:rsidP="00063625">
            <w:pPr>
              <w:pStyle w:val="WW-Tekstpodstawowy3"/>
              <w:jc w:val="center"/>
              <w:rPr>
                <w:sz w:val="20"/>
                <w:szCs w:val="20"/>
              </w:rPr>
            </w:pPr>
          </w:p>
        </w:tc>
        <w:tc>
          <w:tcPr>
            <w:tcW w:w="1426" w:type="dxa"/>
            <w:tcBorders>
              <w:top w:val="outset" w:sz="6" w:space="0" w:color="auto"/>
              <w:left w:val="outset" w:sz="6" w:space="0" w:color="auto"/>
              <w:bottom w:val="outset" w:sz="6" w:space="0" w:color="auto"/>
              <w:right w:val="outset" w:sz="6" w:space="0" w:color="auto"/>
            </w:tcBorders>
            <w:shd w:val="clear" w:color="auto" w:fill="FFFFFF"/>
            <w:hideMark/>
          </w:tcPr>
          <w:p w14:paraId="4D6C3753" w14:textId="6CAACBDB" w:rsidR="00063625" w:rsidRDefault="00063625" w:rsidP="00063625">
            <w:pPr>
              <w:pStyle w:val="WW-Tekstpodstawowy3"/>
              <w:jc w:val="center"/>
              <w:rPr>
                <w:sz w:val="20"/>
                <w:szCs w:val="20"/>
              </w:rPr>
            </w:pPr>
            <w:r w:rsidRPr="00063625">
              <w:rPr>
                <w:sz w:val="20"/>
                <w:szCs w:val="20"/>
              </w:rPr>
              <w:t>Główna</w:t>
            </w:r>
          </w:p>
          <w:p w14:paraId="081652CC" w14:textId="671E6B30" w:rsidR="00063625" w:rsidRDefault="00063625" w:rsidP="00063625">
            <w:pPr>
              <w:pStyle w:val="WW-Tekstpodstawowy3"/>
              <w:jc w:val="center"/>
              <w:rPr>
                <w:sz w:val="20"/>
                <w:szCs w:val="20"/>
              </w:rPr>
            </w:pPr>
            <w:r w:rsidRPr="00063625">
              <w:rPr>
                <w:sz w:val="20"/>
                <w:szCs w:val="20"/>
              </w:rPr>
              <w:t>Konstrukcja</w:t>
            </w:r>
          </w:p>
          <w:p w14:paraId="1AA70669" w14:textId="248E7474" w:rsidR="00063625" w:rsidRPr="00063625" w:rsidRDefault="00063625" w:rsidP="00063625">
            <w:pPr>
              <w:pStyle w:val="WW-Tekstpodstawowy3"/>
              <w:jc w:val="center"/>
              <w:rPr>
                <w:sz w:val="20"/>
                <w:szCs w:val="20"/>
              </w:rPr>
            </w:pPr>
            <w:r w:rsidRPr="00063625">
              <w:rPr>
                <w:sz w:val="20"/>
                <w:szCs w:val="20"/>
              </w:rPr>
              <w:t>nośna</w:t>
            </w:r>
          </w:p>
        </w:tc>
        <w:tc>
          <w:tcPr>
            <w:tcW w:w="1426" w:type="dxa"/>
            <w:tcBorders>
              <w:top w:val="outset" w:sz="6" w:space="0" w:color="auto"/>
              <w:left w:val="outset" w:sz="6" w:space="0" w:color="auto"/>
              <w:bottom w:val="outset" w:sz="6" w:space="0" w:color="auto"/>
              <w:right w:val="outset" w:sz="6" w:space="0" w:color="auto"/>
            </w:tcBorders>
            <w:shd w:val="clear" w:color="auto" w:fill="FFFFFF"/>
            <w:hideMark/>
          </w:tcPr>
          <w:p w14:paraId="79DB24D7" w14:textId="011D9F9C" w:rsidR="00063625" w:rsidRDefault="00063625" w:rsidP="00063625">
            <w:pPr>
              <w:pStyle w:val="WW-Tekstpodstawowy3"/>
              <w:jc w:val="center"/>
              <w:rPr>
                <w:sz w:val="20"/>
                <w:szCs w:val="20"/>
              </w:rPr>
            </w:pPr>
            <w:r w:rsidRPr="00063625">
              <w:rPr>
                <w:sz w:val="20"/>
                <w:szCs w:val="20"/>
              </w:rPr>
              <w:t>Konstrukcja</w:t>
            </w:r>
          </w:p>
          <w:p w14:paraId="14ADAD22" w14:textId="318296AC" w:rsidR="00063625" w:rsidRPr="00063625" w:rsidRDefault="00063625" w:rsidP="00063625">
            <w:pPr>
              <w:pStyle w:val="WW-Tekstpodstawowy3"/>
              <w:jc w:val="center"/>
              <w:rPr>
                <w:sz w:val="20"/>
                <w:szCs w:val="20"/>
              </w:rPr>
            </w:pPr>
            <w:r w:rsidRPr="00063625">
              <w:rPr>
                <w:sz w:val="20"/>
                <w:szCs w:val="20"/>
              </w:rPr>
              <w:t>dachu</w:t>
            </w:r>
          </w:p>
        </w:tc>
        <w:tc>
          <w:tcPr>
            <w:tcW w:w="821" w:type="dxa"/>
            <w:tcBorders>
              <w:top w:val="outset" w:sz="6" w:space="0" w:color="auto"/>
              <w:left w:val="outset" w:sz="6" w:space="0" w:color="auto"/>
              <w:bottom w:val="outset" w:sz="6" w:space="0" w:color="auto"/>
              <w:right w:val="outset" w:sz="6" w:space="0" w:color="auto"/>
            </w:tcBorders>
            <w:shd w:val="clear" w:color="auto" w:fill="FFFFFF"/>
            <w:hideMark/>
          </w:tcPr>
          <w:p w14:paraId="65D7B3A9" w14:textId="689367C9" w:rsidR="00063625" w:rsidRPr="00063625" w:rsidRDefault="00063625" w:rsidP="00063625">
            <w:pPr>
              <w:pStyle w:val="WW-Tekstpodstawowy3"/>
              <w:jc w:val="center"/>
              <w:rPr>
                <w:sz w:val="20"/>
                <w:szCs w:val="20"/>
              </w:rPr>
            </w:pPr>
            <w:r w:rsidRPr="00063625">
              <w:rPr>
                <w:sz w:val="20"/>
                <w:szCs w:val="20"/>
              </w:rPr>
              <w:t>strop</w:t>
            </w:r>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14:paraId="64F3145F" w14:textId="1E9497B4" w:rsidR="00063625" w:rsidRDefault="00063625" w:rsidP="00063625">
            <w:pPr>
              <w:pStyle w:val="WW-Tekstpodstawowy3"/>
              <w:jc w:val="center"/>
              <w:rPr>
                <w:sz w:val="20"/>
                <w:szCs w:val="20"/>
              </w:rPr>
            </w:pPr>
            <w:r w:rsidRPr="00063625">
              <w:rPr>
                <w:sz w:val="20"/>
                <w:szCs w:val="20"/>
              </w:rPr>
              <w:t>Ściana</w:t>
            </w:r>
          </w:p>
          <w:p w14:paraId="1F145115" w14:textId="18EED513" w:rsidR="00063625" w:rsidRPr="00063625" w:rsidRDefault="00063625" w:rsidP="00063625">
            <w:pPr>
              <w:pStyle w:val="WW-Tekstpodstawowy3"/>
              <w:jc w:val="center"/>
              <w:rPr>
                <w:sz w:val="20"/>
                <w:szCs w:val="20"/>
              </w:rPr>
            </w:pPr>
            <w:r w:rsidRPr="00063625">
              <w:rPr>
                <w:sz w:val="20"/>
                <w:szCs w:val="20"/>
              </w:rPr>
              <w:t>zewnętrzna</w:t>
            </w:r>
          </w:p>
        </w:tc>
        <w:tc>
          <w:tcPr>
            <w:tcW w:w="1581" w:type="dxa"/>
            <w:tcBorders>
              <w:top w:val="outset" w:sz="6" w:space="0" w:color="auto"/>
              <w:left w:val="outset" w:sz="6" w:space="0" w:color="auto"/>
              <w:bottom w:val="outset" w:sz="6" w:space="0" w:color="auto"/>
              <w:right w:val="outset" w:sz="6" w:space="0" w:color="auto"/>
            </w:tcBorders>
            <w:shd w:val="clear" w:color="auto" w:fill="FFFFFF"/>
            <w:hideMark/>
          </w:tcPr>
          <w:p w14:paraId="5B81A5E5" w14:textId="29EE4563" w:rsidR="00063625" w:rsidRDefault="00063625" w:rsidP="00063625">
            <w:pPr>
              <w:pStyle w:val="WW-Tekstpodstawowy3"/>
              <w:jc w:val="center"/>
              <w:rPr>
                <w:sz w:val="20"/>
                <w:szCs w:val="20"/>
              </w:rPr>
            </w:pPr>
            <w:r w:rsidRPr="00063625">
              <w:rPr>
                <w:sz w:val="20"/>
                <w:szCs w:val="20"/>
              </w:rPr>
              <w:t>Ściana</w:t>
            </w:r>
          </w:p>
          <w:p w14:paraId="697761AD" w14:textId="1404093C" w:rsidR="00063625" w:rsidRPr="00063625" w:rsidRDefault="00063625" w:rsidP="00063625">
            <w:pPr>
              <w:pStyle w:val="WW-Tekstpodstawowy3"/>
              <w:jc w:val="center"/>
              <w:rPr>
                <w:sz w:val="20"/>
                <w:szCs w:val="20"/>
              </w:rPr>
            </w:pPr>
            <w:r w:rsidRPr="00063625">
              <w:rPr>
                <w:sz w:val="20"/>
                <w:szCs w:val="20"/>
              </w:rPr>
              <w:t>wewnętrzna</w:t>
            </w:r>
          </w:p>
        </w:tc>
        <w:tc>
          <w:tcPr>
            <w:tcW w:w="1266" w:type="dxa"/>
            <w:tcBorders>
              <w:top w:val="outset" w:sz="6" w:space="0" w:color="auto"/>
              <w:left w:val="outset" w:sz="6" w:space="0" w:color="auto"/>
              <w:bottom w:val="outset" w:sz="6" w:space="0" w:color="auto"/>
              <w:right w:val="outset" w:sz="6" w:space="0" w:color="auto"/>
            </w:tcBorders>
            <w:shd w:val="clear" w:color="auto" w:fill="FFFFFF"/>
            <w:hideMark/>
          </w:tcPr>
          <w:p w14:paraId="2931667A" w14:textId="7A2CF89D" w:rsidR="00063625" w:rsidRDefault="00063625" w:rsidP="00063625">
            <w:pPr>
              <w:pStyle w:val="WW-Tekstpodstawowy3"/>
              <w:jc w:val="center"/>
              <w:rPr>
                <w:sz w:val="20"/>
                <w:szCs w:val="20"/>
              </w:rPr>
            </w:pPr>
            <w:proofErr w:type="spellStart"/>
            <w:r w:rsidRPr="00063625">
              <w:rPr>
                <w:sz w:val="20"/>
                <w:szCs w:val="20"/>
              </w:rPr>
              <w:t>Przekrycie</w:t>
            </w:r>
            <w:proofErr w:type="spellEnd"/>
          </w:p>
          <w:p w14:paraId="23EB1BE4" w14:textId="18FDC1CF" w:rsidR="00063625" w:rsidRPr="00063625" w:rsidRDefault="00063625" w:rsidP="00063625">
            <w:pPr>
              <w:pStyle w:val="WW-Tekstpodstawowy3"/>
              <w:jc w:val="center"/>
              <w:rPr>
                <w:sz w:val="20"/>
                <w:szCs w:val="20"/>
              </w:rPr>
            </w:pPr>
            <w:r w:rsidRPr="00063625">
              <w:rPr>
                <w:sz w:val="20"/>
                <w:szCs w:val="20"/>
              </w:rPr>
              <w:t>dachu</w:t>
            </w:r>
          </w:p>
        </w:tc>
      </w:tr>
      <w:tr w:rsidR="00063625" w:rsidRPr="00063625" w14:paraId="0FE122CB" w14:textId="77777777" w:rsidTr="00063625">
        <w:trPr>
          <w:tblCellSpacing w:w="0" w:type="dxa"/>
        </w:trPr>
        <w:tc>
          <w:tcPr>
            <w:tcW w:w="1385" w:type="dxa"/>
            <w:tcBorders>
              <w:top w:val="outset" w:sz="6" w:space="0" w:color="auto"/>
              <w:left w:val="outset" w:sz="6" w:space="0" w:color="auto"/>
              <w:bottom w:val="outset" w:sz="6" w:space="0" w:color="auto"/>
              <w:right w:val="outset" w:sz="6" w:space="0" w:color="auto"/>
            </w:tcBorders>
            <w:shd w:val="clear" w:color="auto" w:fill="FFFFFF"/>
            <w:hideMark/>
          </w:tcPr>
          <w:p w14:paraId="22D12B03" w14:textId="66BB46A4" w:rsidR="00063625" w:rsidRPr="00063625" w:rsidRDefault="00063625" w:rsidP="00063625">
            <w:pPr>
              <w:pStyle w:val="WW-Tekstpodstawowy3"/>
              <w:jc w:val="center"/>
              <w:rPr>
                <w:sz w:val="20"/>
                <w:szCs w:val="20"/>
              </w:rPr>
            </w:pPr>
            <w:r w:rsidRPr="00063625">
              <w:rPr>
                <w:sz w:val="20"/>
                <w:szCs w:val="20"/>
              </w:rPr>
              <w:t>"</w:t>
            </w:r>
            <w:r w:rsidR="00C41D51">
              <w:rPr>
                <w:sz w:val="20"/>
                <w:szCs w:val="20"/>
              </w:rPr>
              <w:t>B</w:t>
            </w:r>
            <w:r w:rsidRPr="00063625">
              <w:rPr>
                <w:sz w:val="20"/>
                <w:szCs w:val="20"/>
              </w:rPr>
              <w:t>"</w:t>
            </w:r>
          </w:p>
        </w:tc>
        <w:tc>
          <w:tcPr>
            <w:tcW w:w="1426" w:type="dxa"/>
            <w:tcBorders>
              <w:top w:val="outset" w:sz="6" w:space="0" w:color="auto"/>
              <w:left w:val="outset" w:sz="6" w:space="0" w:color="auto"/>
              <w:bottom w:val="outset" w:sz="6" w:space="0" w:color="auto"/>
              <w:right w:val="outset" w:sz="6" w:space="0" w:color="auto"/>
            </w:tcBorders>
            <w:shd w:val="clear" w:color="auto" w:fill="FFFFFF"/>
            <w:hideMark/>
          </w:tcPr>
          <w:p w14:paraId="4D6BC544" w14:textId="2F3B8F5C" w:rsidR="00063625" w:rsidRPr="00063625" w:rsidRDefault="00063625" w:rsidP="00063625">
            <w:pPr>
              <w:pStyle w:val="WW-Tekstpodstawowy3"/>
              <w:jc w:val="center"/>
              <w:rPr>
                <w:sz w:val="20"/>
                <w:szCs w:val="20"/>
              </w:rPr>
            </w:pPr>
            <w:r w:rsidRPr="00063625">
              <w:rPr>
                <w:sz w:val="20"/>
                <w:szCs w:val="20"/>
              </w:rPr>
              <w:t xml:space="preserve">R </w:t>
            </w:r>
            <w:r w:rsidR="00C41D51">
              <w:rPr>
                <w:sz w:val="20"/>
                <w:szCs w:val="20"/>
              </w:rPr>
              <w:t>12</w:t>
            </w:r>
            <w:r w:rsidRPr="00063625">
              <w:rPr>
                <w:sz w:val="20"/>
                <w:szCs w:val="20"/>
              </w:rPr>
              <w:t>0</w:t>
            </w:r>
          </w:p>
        </w:tc>
        <w:tc>
          <w:tcPr>
            <w:tcW w:w="1426" w:type="dxa"/>
            <w:tcBorders>
              <w:top w:val="outset" w:sz="6" w:space="0" w:color="auto"/>
              <w:left w:val="outset" w:sz="6" w:space="0" w:color="auto"/>
              <w:bottom w:val="outset" w:sz="6" w:space="0" w:color="auto"/>
              <w:right w:val="outset" w:sz="6" w:space="0" w:color="auto"/>
            </w:tcBorders>
            <w:shd w:val="clear" w:color="auto" w:fill="FFFFFF"/>
            <w:hideMark/>
          </w:tcPr>
          <w:p w14:paraId="3A7B9DDE" w14:textId="10CF1D44" w:rsidR="00063625" w:rsidRPr="00063625" w:rsidRDefault="00C41D51" w:rsidP="00063625">
            <w:pPr>
              <w:pStyle w:val="WW-Tekstpodstawowy3"/>
              <w:jc w:val="center"/>
              <w:rPr>
                <w:sz w:val="20"/>
                <w:szCs w:val="20"/>
              </w:rPr>
            </w:pPr>
            <w:r>
              <w:rPr>
                <w:sz w:val="20"/>
                <w:szCs w:val="20"/>
              </w:rPr>
              <w:t>R 30</w:t>
            </w:r>
          </w:p>
        </w:tc>
        <w:tc>
          <w:tcPr>
            <w:tcW w:w="821" w:type="dxa"/>
            <w:tcBorders>
              <w:top w:val="outset" w:sz="6" w:space="0" w:color="auto"/>
              <w:left w:val="outset" w:sz="6" w:space="0" w:color="auto"/>
              <w:bottom w:val="outset" w:sz="6" w:space="0" w:color="auto"/>
              <w:right w:val="outset" w:sz="6" w:space="0" w:color="auto"/>
            </w:tcBorders>
            <w:shd w:val="clear" w:color="auto" w:fill="FFFFFF"/>
            <w:hideMark/>
          </w:tcPr>
          <w:p w14:paraId="33641129" w14:textId="19626B6F" w:rsidR="00063625" w:rsidRPr="00063625" w:rsidRDefault="00063625" w:rsidP="00063625">
            <w:pPr>
              <w:pStyle w:val="WW-Tekstpodstawowy3"/>
              <w:jc w:val="center"/>
              <w:rPr>
                <w:sz w:val="20"/>
                <w:szCs w:val="20"/>
              </w:rPr>
            </w:pPr>
            <w:r w:rsidRPr="00063625">
              <w:rPr>
                <w:sz w:val="20"/>
                <w:szCs w:val="20"/>
              </w:rPr>
              <w:t xml:space="preserve">REI </w:t>
            </w:r>
            <w:r w:rsidR="00C41D51">
              <w:rPr>
                <w:sz w:val="20"/>
                <w:szCs w:val="20"/>
              </w:rPr>
              <w:t>6</w:t>
            </w:r>
            <w:r w:rsidRPr="00063625">
              <w:rPr>
                <w:sz w:val="20"/>
                <w:szCs w:val="20"/>
              </w:rPr>
              <w:t>0</w:t>
            </w:r>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14:paraId="20F31EA0" w14:textId="3C6E65DE" w:rsidR="00063625" w:rsidRPr="00063625" w:rsidRDefault="00063625" w:rsidP="00063625">
            <w:pPr>
              <w:pStyle w:val="WW-Tekstpodstawowy3"/>
              <w:jc w:val="center"/>
              <w:rPr>
                <w:sz w:val="20"/>
                <w:szCs w:val="20"/>
              </w:rPr>
            </w:pPr>
            <w:r w:rsidRPr="00063625">
              <w:rPr>
                <w:sz w:val="20"/>
                <w:szCs w:val="20"/>
              </w:rPr>
              <w:t xml:space="preserve">EI </w:t>
            </w:r>
            <w:r w:rsidR="00C41D51">
              <w:rPr>
                <w:sz w:val="20"/>
                <w:szCs w:val="20"/>
              </w:rPr>
              <w:t>6</w:t>
            </w:r>
            <w:r w:rsidRPr="00063625">
              <w:rPr>
                <w:sz w:val="20"/>
                <w:szCs w:val="20"/>
              </w:rPr>
              <w:t>0 (</w:t>
            </w:r>
            <w:proofErr w:type="spellStart"/>
            <w:r w:rsidRPr="00063625">
              <w:rPr>
                <w:sz w:val="20"/>
                <w:szCs w:val="20"/>
              </w:rPr>
              <w:t>o↔i</w:t>
            </w:r>
            <w:proofErr w:type="spellEnd"/>
            <w:r w:rsidRPr="00063625">
              <w:rPr>
                <w:sz w:val="20"/>
                <w:szCs w:val="20"/>
              </w:rPr>
              <w:t>)</w:t>
            </w:r>
          </w:p>
        </w:tc>
        <w:tc>
          <w:tcPr>
            <w:tcW w:w="1581" w:type="dxa"/>
            <w:tcBorders>
              <w:top w:val="outset" w:sz="6" w:space="0" w:color="auto"/>
              <w:left w:val="outset" w:sz="6" w:space="0" w:color="auto"/>
              <w:bottom w:val="outset" w:sz="6" w:space="0" w:color="auto"/>
              <w:right w:val="outset" w:sz="6" w:space="0" w:color="auto"/>
            </w:tcBorders>
            <w:shd w:val="clear" w:color="auto" w:fill="FFFFFF"/>
            <w:hideMark/>
          </w:tcPr>
          <w:p w14:paraId="29EA939A" w14:textId="5FB912C9" w:rsidR="00063625" w:rsidRPr="00063625" w:rsidRDefault="00C41D51" w:rsidP="00063625">
            <w:pPr>
              <w:pStyle w:val="WW-Tekstpodstawowy3"/>
              <w:jc w:val="center"/>
              <w:rPr>
                <w:sz w:val="20"/>
                <w:szCs w:val="20"/>
              </w:rPr>
            </w:pPr>
            <w:r>
              <w:rPr>
                <w:sz w:val="20"/>
                <w:szCs w:val="20"/>
              </w:rPr>
              <w:t>EI 30</w:t>
            </w:r>
          </w:p>
        </w:tc>
        <w:tc>
          <w:tcPr>
            <w:tcW w:w="1266" w:type="dxa"/>
            <w:tcBorders>
              <w:top w:val="outset" w:sz="6" w:space="0" w:color="auto"/>
              <w:left w:val="outset" w:sz="6" w:space="0" w:color="auto"/>
              <w:bottom w:val="outset" w:sz="6" w:space="0" w:color="auto"/>
              <w:right w:val="outset" w:sz="6" w:space="0" w:color="auto"/>
            </w:tcBorders>
            <w:shd w:val="clear" w:color="auto" w:fill="FFFFFF"/>
            <w:hideMark/>
          </w:tcPr>
          <w:p w14:paraId="272D4C9E" w14:textId="2750AD87" w:rsidR="00063625" w:rsidRPr="00063625" w:rsidRDefault="00C41D51" w:rsidP="00063625">
            <w:pPr>
              <w:pStyle w:val="WW-Tekstpodstawowy3"/>
              <w:jc w:val="center"/>
              <w:rPr>
                <w:bCs/>
                <w:sz w:val="20"/>
                <w:szCs w:val="20"/>
              </w:rPr>
            </w:pPr>
            <w:r>
              <w:rPr>
                <w:bCs/>
                <w:sz w:val="20"/>
                <w:szCs w:val="20"/>
              </w:rPr>
              <w:t>RE 30</w:t>
            </w:r>
          </w:p>
        </w:tc>
      </w:tr>
      <w:tr w:rsidR="00063625" w:rsidRPr="00063625" w14:paraId="30718FD2" w14:textId="77777777" w:rsidTr="00063625">
        <w:trPr>
          <w:tblCellSpacing w:w="0" w:type="dxa"/>
        </w:trPr>
        <w:tc>
          <w:tcPr>
            <w:tcW w:w="9464" w:type="dxa"/>
            <w:gridSpan w:val="7"/>
            <w:tcBorders>
              <w:top w:val="outset" w:sz="6" w:space="0" w:color="auto"/>
              <w:left w:val="outset" w:sz="6" w:space="0" w:color="auto"/>
              <w:bottom w:val="outset" w:sz="6" w:space="0" w:color="auto"/>
              <w:right w:val="outset" w:sz="6" w:space="0" w:color="auto"/>
            </w:tcBorders>
            <w:shd w:val="clear" w:color="auto" w:fill="FFFFFF"/>
            <w:hideMark/>
          </w:tcPr>
          <w:p w14:paraId="4B006D9C" w14:textId="77777777" w:rsidR="00063625" w:rsidRPr="00063625" w:rsidRDefault="00063625" w:rsidP="00A007CB">
            <w:pPr>
              <w:pStyle w:val="WW-Tekstpodstawowy3"/>
              <w:jc w:val="left"/>
              <w:rPr>
                <w:bCs/>
                <w:sz w:val="20"/>
                <w:szCs w:val="20"/>
              </w:rPr>
            </w:pPr>
            <w:r w:rsidRPr="00063625">
              <w:rPr>
                <w:bCs/>
                <w:sz w:val="20"/>
                <w:szCs w:val="20"/>
              </w:rPr>
              <w:t>Oznaczenia w tabeli:</w:t>
            </w:r>
          </w:p>
          <w:p w14:paraId="6A79C56C" w14:textId="77777777" w:rsidR="00063625" w:rsidRPr="00063625" w:rsidRDefault="00063625" w:rsidP="00A007CB">
            <w:pPr>
              <w:pStyle w:val="WW-Tekstpodstawowy3"/>
              <w:jc w:val="left"/>
              <w:rPr>
                <w:bCs/>
                <w:sz w:val="20"/>
                <w:szCs w:val="20"/>
              </w:rPr>
            </w:pPr>
            <w:r w:rsidRPr="00063625">
              <w:rPr>
                <w:bCs/>
                <w:sz w:val="20"/>
                <w:szCs w:val="20"/>
              </w:rPr>
              <w:t>R – nośność ogniowa (w minutach), określona zgodnie z Polską Normą dotyczącą zasad ustalania klas odporności ogniowej elementów budynku,</w:t>
            </w:r>
          </w:p>
          <w:p w14:paraId="5C97B293" w14:textId="77777777" w:rsidR="00063625" w:rsidRPr="00063625" w:rsidRDefault="00063625" w:rsidP="00A007CB">
            <w:pPr>
              <w:pStyle w:val="WW-Tekstpodstawowy3"/>
              <w:jc w:val="left"/>
              <w:rPr>
                <w:bCs/>
                <w:sz w:val="20"/>
                <w:szCs w:val="20"/>
              </w:rPr>
            </w:pPr>
            <w:r w:rsidRPr="00063625">
              <w:rPr>
                <w:bCs/>
                <w:sz w:val="20"/>
                <w:szCs w:val="20"/>
              </w:rPr>
              <w:t>E – szczelność ogniowa (w minutach), określona jw.,</w:t>
            </w:r>
          </w:p>
          <w:p w14:paraId="4B30F69C" w14:textId="0D719FD1" w:rsidR="00063625" w:rsidRPr="00063625" w:rsidRDefault="00063625" w:rsidP="00F45C3B">
            <w:pPr>
              <w:pStyle w:val="WW-Tekstpodstawowy3"/>
              <w:jc w:val="left"/>
              <w:rPr>
                <w:bCs/>
                <w:sz w:val="20"/>
                <w:szCs w:val="20"/>
              </w:rPr>
            </w:pPr>
            <w:r w:rsidRPr="00063625">
              <w:rPr>
                <w:bCs/>
                <w:sz w:val="20"/>
                <w:szCs w:val="20"/>
              </w:rPr>
              <w:t>I – izolacyjność ogniowa (w minutach), określona jw.,</w:t>
            </w:r>
          </w:p>
        </w:tc>
      </w:tr>
    </w:tbl>
    <w:p w14:paraId="2B6FE14A" w14:textId="5CAECA36" w:rsidR="00861305" w:rsidRPr="00ED200D" w:rsidRDefault="00861305" w:rsidP="00ED200D">
      <w:pPr>
        <w:pStyle w:val="WW-Tekstpodstawowy3"/>
        <w:jc w:val="left"/>
        <w:rPr>
          <w:sz w:val="12"/>
          <w:szCs w:val="12"/>
        </w:rPr>
      </w:pPr>
    </w:p>
    <w:p w14:paraId="38905F72" w14:textId="3FD95C06" w:rsidR="00ED200D" w:rsidRPr="000079AA" w:rsidRDefault="00ED200D" w:rsidP="000079AA">
      <w:pPr>
        <w:ind w:left="0" w:firstLine="0"/>
        <w:jc w:val="both"/>
        <w:rPr>
          <w:rFonts w:ascii="Arial" w:hAnsi="Arial" w:cs="Arial"/>
          <w:sz w:val="20"/>
          <w:szCs w:val="20"/>
        </w:rPr>
      </w:pPr>
      <w:r w:rsidRPr="000079AA">
        <w:rPr>
          <w:rFonts w:ascii="Arial" w:hAnsi="Arial" w:cs="Arial"/>
          <w:sz w:val="20"/>
          <w:szCs w:val="20"/>
        </w:rPr>
        <w:t>Wszystkie elementy konstrukcyjne spełniają stawiane wymagania.</w:t>
      </w:r>
      <w:r w:rsidR="000079AA" w:rsidRPr="000079AA">
        <w:rPr>
          <w:rFonts w:ascii="Arial" w:hAnsi="Arial" w:cs="Arial"/>
          <w:sz w:val="20"/>
          <w:szCs w:val="20"/>
        </w:rPr>
        <w:t xml:space="preserve"> Do wykończenia wnętrz budynku – pomieszczeń </w:t>
      </w:r>
      <w:r w:rsidR="000079AA">
        <w:rPr>
          <w:rFonts w:ascii="Arial" w:hAnsi="Arial" w:cs="Arial"/>
          <w:sz w:val="20"/>
          <w:szCs w:val="20"/>
        </w:rPr>
        <w:t>nie będą stosowane materiały łatwo zapalne, których produkty rozkładu są bardzo toksyczne lub intensywnie dymiące. Również na drogach komunikacji ogólnej służącym celom ewakuacji nie będą stosowane materiały łatwo zapalne.</w:t>
      </w:r>
    </w:p>
    <w:p w14:paraId="26F83844" w14:textId="77777777" w:rsidR="00ED200D" w:rsidRPr="00BC376C" w:rsidRDefault="00ED200D" w:rsidP="00ED200D">
      <w:pPr>
        <w:pStyle w:val="WW-Tekstpodstawowy3"/>
        <w:jc w:val="left"/>
        <w:rPr>
          <w:sz w:val="12"/>
          <w:szCs w:val="12"/>
        </w:rPr>
      </w:pPr>
    </w:p>
    <w:p w14:paraId="4B76A0FF" w14:textId="77777777" w:rsidR="00096D85" w:rsidRDefault="00096D85" w:rsidP="00096D85">
      <w:pPr>
        <w:ind w:left="0" w:firstLine="0"/>
        <w:jc w:val="both"/>
        <w:rPr>
          <w:rFonts w:ascii="Arial" w:hAnsi="Arial" w:cs="Arial"/>
          <w:sz w:val="20"/>
          <w:szCs w:val="20"/>
          <w:u w:val="single"/>
        </w:rPr>
      </w:pPr>
      <w:r w:rsidRPr="001B0562">
        <w:rPr>
          <w:rFonts w:ascii="Arial" w:hAnsi="Arial" w:cs="Arial"/>
          <w:sz w:val="20"/>
          <w:szCs w:val="20"/>
          <w:u w:val="single"/>
        </w:rPr>
        <w:t>Ocena zagrożenia wybuchem pomieszczeń oraz przestrzeni zewnętrznych</w:t>
      </w:r>
    </w:p>
    <w:p w14:paraId="210B29CF" w14:textId="77777777" w:rsidR="00096D85" w:rsidRPr="001B0562" w:rsidRDefault="00096D85" w:rsidP="00096D85">
      <w:pPr>
        <w:ind w:left="0" w:firstLine="0"/>
        <w:jc w:val="both"/>
        <w:rPr>
          <w:rFonts w:ascii="Arial" w:hAnsi="Arial" w:cs="Arial"/>
          <w:sz w:val="8"/>
          <w:szCs w:val="8"/>
          <w:u w:val="single"/>
        </w:rPr>
      </w:pPr>
    </w:p>
    <w:p w14:paraId="444FB581" w14:textId="77777777" w:rsidR="00096D85" w:rsidRPr="001B0562" w:rsidRDefault="00096D85" w:rsidP="00096D85">
      <w:pPr>
        <w:ind w:left="0" w:firstLine="0"/>
        <w:jc w:val="both"/>
        <w:rPr>
          <w:rFonts w:ascii="Arial" w:hAnsi="Arial" w:cs="Arial"/>
          <w:sz w:val="20"/>
          <w:szCs w:val="20"/>
        </w:rPr>
      </w:pPr>
      <w:r w:rsidRPr="001B0562">
        <w:rPr>
          <w:rFonts w:ascii="Arial" w:hAnsi="Arial" w:cs="Arial"/>
          <w:sz w:val="20"/>
          <w:szCs w:val="20"/>
        </w:rPr>
        <w:t xml:space="preserve">W obiekcie </w:t>
      </w:r>
      <w:r>
        <w:rPr>
          <w:rFonts w:ascii="Arial" w:hAnsi="Arial" w:cs="Arial"/>
          <w:sz w:val="20"/>
          <w:szCs w:val="20"/>
        </w:rPr>
        <w:t>brak pomieszczeń zagrożonych wybuchem.</w:t>
      </w:r>
    </w:p>
    <w:p w14:paraId="693CFBB6" w14:textId="77777777" w:rsidR="000C0CC1" w:rsidRPr="00096D85" w:rsidRDefault="000C0CC1" w:rsidP="00096D85">
      <w:pPr>
        <w:pStyle w:val="WW-Tekstpodstawowy3"/>
        <w:jc w:val="left"/>
        <w:rPr>
          <w:sz w:val="12"/>
          <w:szCs w:val="12"/>
        </w:rPr>
      </w:pPr>
    </w:p>
    <w:p w14:paraId="3B0CF74D" w14:textId="7914BE11" w:rsidR="00861305" w:rsidRDefault="00861305" w:rsidP="004F5D67">
      <w:pPr>
        <w:ind w:left="0" w:firstLine="0"/>
        <w:jc w:val="both"/>
        <w:rPr>
          <w:rFonts w:ascii="Arial" w:hAnsi="Arial" w:cs="Arial"/>
          <w:sz w:val="20"/>
          <w:szCs w:val="20"/>
          <w:u w:val="single"/>
        </w:rPr>
      </w:pPr>
      <w:r w:rsidRPr="004F5D67">
        <w:rPr>
          <w:rFonts w:ascii="Arial" w:hAnsi="Arial" w:cs="Arial"/>
          <w:sz w:val="20"/>
          <w:szCs w:val="20"/>
          <w:u w:val="single"/>
        </w:rPr>
        <w:t>Podział obiektu na strefy pożarowe</w:t>
      </w:r>
    </w:p>
    <w:p w14:paraId="2BCC9C45" w14:textId="77777777" w:rsidR="004F5D67" w:rsidRPr="004F5D67" w:rsidRDefault="004F5D67" w:rsidP="004F5D67">
      <w:pPr>
        <w:ind w:left="0" w:firstLine="0"/>
        <w:jc w:val="both"/>
        <w:rPr>
          <w:rFonts w:ascii="Arial" w:hAnsi="Arial" w:cs="Arial"/>
          <w:sz w:val="8"/>
          <w:szCs w:val="8"/>
          <w:u w:val="single"/>
        </w:rPr>
      </w:pPr>
    </w:p>
    <w:p w14:paraId="59F125AE" w14:textId="5B577341" w:rsidR="00BC376C" w:rsidRPr="009E4FE5" w:rsidRDefault="00BC376C" w:rsidP="00BC376C">
      <w:pPr>
        <w:ind w:left="0" w:firstLine="0"/>
        <w:jc w:val="both"/>
        <w:rPr>
          <w:rFonts w:ascii="Arial" w:hAnsi="Arial" w:cs="Arial"/>
          <w:sz w:val="20"/>
          <w:szCs w:val="20"/>
        </w:rPr>
      </w:pPr>
      <w:r>
        <w:rPr>
          <w:rFonts w:ascii="Arial" w:hAnsi="Arial" w:cs="Arial"/>
          <w:sz w:val="20"/>
          <w:szCs w:val="20"/>
        </w:rPr>
        <w:t xml:space="preserve">Przebudowywany oddział </w:t>
      </w:r>
      <w:r w:rsidR="001816AA" w:rsidRPr="001816AA">
        <w:rPr>
          <w:rFonts w:ascii="Arial" w:hAnsi="Arial" w:cs="Arial"/>
          <w:sz w:val="20"/>
          <w:szCs w:val="20"/>
        </w:rPr>
        <w:t>Ginekologiczno-Położnicz</w:t>
      </w:r>
      <w:r w:rsidR="001816AA">
        <w:rPr>
          <w:rFonts w:ascii="Arial" w:hAnsi="Arial" w:cs="Arial"/>
          <w:sz w:val="20"/>
          <w:szCs w:val="20"/>
        </w:rPr>
        <w:t>y</w:t>
      </w:r>
      <w:r w:rsidR="001816AA" w:rsidRPr="001816AA">
        <w:rPr>
          <w:rFonts w:ascii="Arial" w:hAnsi="Arial" w:cs="Arial"/>
          <w:sz w:val="20"/>
          <w:szCs w:val="20"/>
        </w:rPr>
        <w:t xml:space="preserve"> i Neonatologiczn</w:t>
      </w:r>
      <w:r w:rsidR="001816AA">
        <w:rPr>
          <w:rFonts w:ascii="Arial" w:hAnsi="Arial" w:cs="Arial"/>
          <w:sz w:val="20"/>
          <w:szCs w:val="20"/>
        </w:rPr>
        <w:t>y</w:t>
      </w:r>
      <w:r>
        <w:rPr>
          <w:rFonts w:ascii="Arial" w:hAnsi="Arial" w:cs="Arial"/>
          <w:sz w:val="20"/>
          <w:szCs w:val="20"/>
        </w:rPr>
        <w:t xml:space="preserve"> na I piętrze będzie podzielony na </w:t>
      </w:r>
      <w:r w:rsidR="00146DCA">
        <w:rPr>
          <w:rFonts w:ascii="Arial" w:hAnsi="Arial" w:cs="Arial"/>
          <w:sz w:val="20"/>
          <w:szCs w:val="20"/>
        </w:rPr>
        <w:t>3</w:t>
      </w:r>
      <w:r>
        <w:rPr>
          <w:rFonts w:ascii="Arial" w:hAnsi="Arial" w:cs="Arial"/>
          <w:sz w:val="20"/>
          <w:szCs w:val="20"/>
        </w:rPr>
        <w:t xml:space="preserve"> strefy pożarowe</w:t>
      </w:r>
      <w:r w:rsidR="00146DCA">
        <w:rPr>
          <w:rFonts w:ascii="Arial" w:hAnsi="Arial" w:cs="Arial"/>
          <w:sz w:val="20"/>
          <w:szCs w:val="20"/>
        </w:rPr>
        <w:t xml:space="preserve">. Dwie w bloku A </w:t>
      </w:r>
      <w:r>
        <w:rPr>
          <w:rFonts w:ascii="Arial" w:hAnsi="Arial" w:cs="Arial"/>
          <w:sz w:val="20"/>
          <w:szCs w:val="20"/>
        </w:rPr>
        <w:t>o</w:t>
      </w:r>
      <w:r w:rsidR="00217CF3">
        <w:rPr>
          <w:rFonts w:ascii="Arial" w:hAnsi="Arial" w:cs="Arial"/>
          <w:sz w:val="20"/>
          <w:szCs w:val="20"/>
        </w:rPr>
        <w:t> </w:t>
      </w:r>
      <w:r>
        <w:rPr>
          <w:rFonts w:ascii="Arial" w:hAnsi="Arial" w:cs="Arial"/>
          <w:sz w:val="20"/>
          <w:szCs w:val="20"/>
        </w:rPr>
        <w:t>powierzchni 697m</w:t>
      </w:r>
      <w:r w:rsidRPr="000204C2">
        <w:rPr>
          <w:rFonts w:ascii="Arial" w:hAnsi="Arial" w:cs="Arial"/>
          <w:sz w:val="20"/>
          <w:szCs w:val="20"/>
          <w:vertAlign w:val="superscript"/>
        </w:rPr>
        <w:t>2</w:t>
      </w:r>
      <w:r>
        <w:rPr>
          <w:rFonts w:ascii="Arial" w:hAnsi="Arial" w:cs="Arial"/>
          <w:sz w:val="20"/>
          <w:szCs w:val="20"/>
        </w:rPr>
        <w:t xml:space="preserve"> i 933m</w:t>
      </w:r>
      <w:r w:rsidRPr="000204C2">
        <w:rPr>
          <w:rFonts w:ascii="Arial" w:hAnsi="Arial" w:cs="Arial"/>
          <w:sz w:val="20"/>
          <w:szCs w:val="20"/>
          <w:vertAlign w:val="superscript"/>
        </w:rPr>
        <w:t>2</w:t>
      </w:r>
      <w:r w:rsidR="00146DCA">
        <w:rPr>
          <w:rFonts w:ascii="Arial" w:hAnsi="Arial" w:cs="Arial"/>
          <w:sz w:val="20"/>
          <w:szCs w:val="20"/>
        </w:rPr>
        <w:t xml:space="preserve"> i jedną w bloku C o </w:t>
      </w:r>
      <w:r w:rsidR="00146DCA" w:rsidRPr="00146DCA">
        <w:rPr>
          <w:rFonts w:ascii="Arial" w:hAnsi="Arial" w:cs="Arial"/>
          <w:sz w:val="20"/>
          <w:szCs w:val="20"/>
        </w:rPr>
        <w:t>powierzchni</w:t>
      </w:r>
      <w:r w:rsidR="00146DCA">
        <w:rPr>
          <w:rFonts w:ascii="Arial" w:hAnsi="Arial" w:cs="Arial"/>
          <w:sz w:val="20"/>
          <w:szCs w:val="20"/>
        </w:rPr>
        <w:t xml:space="preserve"> </w:t>
      </w:r>
      <w:r w:rsidR="00146DCA" w:rsidRPr="00146DCA">
        <w:rPr>
          <w:rFonts w:ascii="Arial" w:hAnsi="Arial" w:cs="Arial"/>
          <w:sz w:val="20"/>
          <w:szCs w:val="20"/>
        </w:rPr>
        <w:t>71</w:t>
      </w:r>
      <w:r w:rsidR="00146DCA">
        <w:rPr>
          <w:rFonts w:ascii="Arial" w:hAnsi="Arial" w:cs="Arial"/>
          <w:sz w:val="20"/>
          <w:szCs w:val="20"/>
        </w:rPr>
        <w:t>4</w:t>
      </w:r>
      <w:r w:rsidR="00146DCA" w:rsidRPr="00146DCA">
        <w:rPr>
          <w:rFonts w:ascii="Arial" w:hAnsi="Arial" w:cs="Arial"/>
          <w:sz w:val="20"/>
          <w:szCs w:val="20"/>
        </w:rPr>
        <w:t>m</w:t>
      </w:r>
      <w:r w:rsidR="00146DCA" w:rsidRPr="00146DCA">
        <w:rPr>
          <w:rFonts w:ascii="Arial" w:hAnsi="Arial" w:cs="Arial"/>
          <w:sz w:val="20"/>
          <w:szCs w:val="20"/>
          <w:vertAlign w:val="superscript"/>
        </w:rPr>
        <w:t>2</w:t>
      </w:r>
      <w:r w:rsidR="00146DCA">
        <w:rPr>
          <w:rFonts w:ascii="Arial" w:hAnsi="Arial" w:cs="Arial"/>
          <w:sz w:val="20"/>
          <w:szCs w:val="20"/>
        </w:rPr>
        <w:t>.</w:t>
      </w:r>
    </w:p>
    <w:p w14:paraId="60E75606" w14:textId="77777777" w:rsidR="008077EE" w:rsidRPr="00096D85" w:rsidRDefault="008077EE" w:rsidP="000D2BFA">
      <w:pPr>
        <w:ind w:left="0" w:firstLine="0"/>
        <w:jc w:val="both"/>
        <w:rPr>
          <w:rFonts w:ascii="Arial" w:hAnsi="Arial" w:cs="Arial"/>
          <w:sz w:val="12"/>
          <w:szCs w:val="12"/>
        </w:rPr>
      </w:pPr>
    </w:p>
    <w:p w14:paraId="33314FDF" w14:textId="780FC7BC" w:rsidR="00861305" w:rsidRDefault="00861305" w:rsidP="004F5D67">
      <w:pPr>
        <w:ind w:left="0" w:firstLine="0"/>
        <w:jc w:val="both"/>
        <w:rPr>
          <w:rFonts w:ascii="Arial" w:hAnsi="Arial" w:cs="Arial"/>
          <w:sz w:val="20"/>
          <w:szCs w:val="20"/>
          <w:u w:val="single"/>
        </w:rPr>
      </w:pPr>
      <w:r w:rsidRPr="00DA5B40">
        <w:rPr>
          <w:rFonts w:ascii="Arial" w:hAnsi="Arial" w:cs="Arial"/>
          <w:sz w:val="20"/>
          <w:szCs w:val="20"/>
          <w:u w:val="single"/>
        </w:rPr>
        <w:t>Informacje o warunkach i strategii ewakuacji ludzi lub ich uratowania w inny sposób. Warunki ewakuacji, oświetlenie awaryjne (ewakuacyjne i zapasowe) oraz przeszkodowe</w:t>
      </w:r>
    </w:p>
    <w:p w14:paraId="106E7435" w14:textId="77777777" w:rsidR="00BE7F1F" w:rsidRPr="00BE7F1F" w:rsidRDefault="00BE7F1F" w:rsidP="004F5D67">
      <w:pPr>
        <w:ind w:left="0" w:firstLine="0"/>
        <w:jc w:val="both"/>
        <w:rPr>
          <w:rFonts w:ascii="Arial" w:hAnsi="Arial" w:cs="Arial"/>
          <w:sz w:val="8"/>
          <w:szCs w:val="8"/>
          <w:u w:val="single"/>
        </w:rPr>
      </w:pPr>
    </w:p>
    <w:p w14:paraId="05D1F95A" w14:textId="77777777" w:rsidR="00861305" w:rsidRPr="004F5D67" w:rsidRDefault="00861305" w:rsidP="004F5D67">
      <w:pPr>
        <w:ind w:left="0" w:firstLine="0"/>
        <w:jc w:val="both"/>
        <w:rPr>
          <w:rFonts w:ascii="Arial" w:hAnsi="Arial" w:cs="Arial"/>
          <w:sz w:val="20"/>
          <w:szCs w:val="20"/>
        </w:rPr>
      </w:pPr>
      <w:r w:rsidRPr="004F5D67">
        <w:rPr>
          <w:rFonts w:ascii="Arial" w:hAnsi="Arial" w:cs="Arial"/>
          <w:sz w:val="20"/>
          <w:szCs w:val="20"/>
        </w:rPr>
        <w:t>Przejście ewakuacyjne:</w:t>
      </w:r>
    </w:p>
    <w:p w14:paraId="6357B547" w14:textId="0F5F2AA8" w:rsidR="00861305" w:rsidRPr="004F5D67" w:rsidRDefault="00861305" w:rsidP="004F5D67">
      <w:pPr>
        <w:ind w:left="0" w:firstLine="0"/>
        <w:jc w:val="both"/>
        <w:rPr>
          <w:rFonts w:ascii="Arial" w:hAnsi="Arial" w:cs="Arial"/>
          <w:sz w:val="20"/>
          <w:szCs w:val="20"/>
        </w:rPr>
      </w:pPr>
      <w:r w:rsidRPr="004F5D67">
        <w:rPr>
          <w:rFonts w:ascii="Arial" w:hAnsi="Arial" w:cs="Arial"/>
          <w:sz w:val="20"/>
          <w:szCs w:val="20"/>
        </w:rPr>
        <w:t>Dopuszczalna długość przejścia ewakuacyjnego w strefie pożarowej ZL nie przekr</w:t>
      </w:r>
      <w:r w:rsidR="007D2D2F">
        <w:rPr>
          <w:rFonts w:ascii="Arial" w:hAnsi="Arial" w:cs="Arial"/>
          <w:sz w:val="20"/>
          <w:szCs w:val="20"/>
        </w:rPr>
        <w:t>acza</w:t>
      </w:r>
      <w:r w:rsidRPr="004F5D67">
        <w:rPr>
          <w:rFonts w:ascii="Arial" w:hAnsi="Arial" w:cs="Arial"/>
          <w:sz w:val="20"/>
          <w:szCs w:val="20"/>
        </w:rPr>
        <w:t xml:space="preserve"> 40 m i nie prowadzi przez więcej niż 3 pomieszczenia. Długości przejść ewakuacyjnych nie są przekroczone. </w:t>
      </w:r>
    </w:p>
    <w:p w14:paraId="70965F9F" w14:textId="1BA255DF" w:rsidR="00861305" w:rsidRPr="00BE7F1F" w:rsidRDefault="00861305" w:rsidP="00BE7F1F">
      <w:pPr>
        <w:ind w:left="0" w:firstLine="0"/>
        <w:jc w:val="both"/>
        <w:rPr>
          <w:rFonts w:ascii="Arial" w:hAnsi="Arial" w:cs="Arial"/>
          <w:sz w:val="20"/>
          <w:szCs w:val="20"/>
        </w:rPr>
      </w:pPr>
      <w:r w:rsidRPr="00BE7F1F">
        <w:rPr>
          <w:rFonts w:ascii="Arial" w:hAnsi="Arial" w:cs="Arial"/>
          <w:sz w:val="20"/>
          <w:szCs w:val="20"/>
        </w:rPr>
        <w:t>Szerokości wyjść ewakuacyjnych z pomieszczeń przeznaczonych na pobyt do 3 osób – minimum 0,8 m, szerokości wyjść z pozostałych pomieszczeń minimum 0,9m.</w:t>
      </w:r>
      <w:r w:rsidR="00DE32BB">
        <w:rPr>
          <w:rFonts w:ascii="Arial" w:hAnsi="Arial" w:cs="Arial"/>
          <w:sz w:val="20"/>
          <w:szCs w:val="20"/>
        </w:rPr>
        <w:t xml:space="preserve"> Drzwi pomieszczeń wychodzących na drogę ewakuacyjną zostaną wyposażone w samozamykacze.</w:t>
      </w:r>
      <w:r w:rsidR="009916B6">
        <w:rPr>
          <w:rFonts w:ascii="Arial" w:hAnsi="Arial" w:cs="Arial"/>
          <w:sz w:val="20"/>
          <w:szCs w:val="20"/>
        </w:rPr>
        <w:t xml:space="preserve"> Szerokość poziomych dróg ewakuacyjnych co najmniej 1,4m a dla dróg służących ewakuacji do 20 osób co najmniej 1,2m. Wysokość dróg ewakuacyjnych co najmniej 2,2m natomiast wysokość lokalnego obniżenia 2m, przy czym długość odcinka drogi nie będzie większa niż 1,5m.</w:t>
      </w:r>
      <w:r w:rsidR="00667F7A">
        <w:rPr>
          <w:rFonts w:ascii="Arial" w:hAnsi="Arial" w:cs="Arial"/>
          <w:sz w:val="20"/>
          <w:szCs w:val="20"/>
        </w:rPr>
        <w:t xml:space="preserve"> Obudowa poziomych dróg ewakuacyjnych będzie wykonana w klasie odporności ogniowej jak ścian wewnętrznych. Okładziny sufitów podwieszanych będą wykonane z materiałów niepalnych lub niezapalnych, niekapiących i nieodpadających pod wpływem ognia.</w:t>
      </w:r>
      <w:r w:rsidR="00AA6F16">
        <w:rPr>
          <w:rFonts w:ascii="Arial" w:hAnsi="Arial" w:cs="Arial"/>
          <w:sz w:val="20"/>
          <w:szCs w:val="20"/>
        </w:rPr>
        <w:t xml:space="preserve"> Korytarze zostały podzielone na odcinki nie dłuższe niż 50m przy zastosowaniu przegród z drzwiami dymoszczelnymi. Dojścia ewakuacyjne wynoszą mniej niż 10m przy jednym kierunku ewakuacji i mniej niż 40m przy dwóch dojściach. Ewakuacja z oddziału </w:t>
      </w:r>
      <w:r w:rsidR="001816AA" w:rsidRPr="001816AA">
        <w:rPr>
          <w:rFonts w:ascii="Arial" w:hAnsi="Arial" w:cs="Arial"/>
          <w:sz w:val="20"/>
          <w:szCs w:val="20"/>
        </w:rPr>
        <w:t>Ginekologiczno-Położniczego i Neonatologicznego</w:t>
      </w:r>
      <w:r w:rsidR="00AA6F16">
        <w:rPr>
          <w:rFonts w:ascii="Arial" w:hAnsi="Arial" w:cs="Arial"/>
          <w:sz w:val="20"/>
          <w:szCs w:val="20"/>
        </w:rPr>
        <w:t xml:space="preserve"> do </w:t>
      </w:r>
      <w:r w:rsidR="00305640">
        <w:rPr>
          <w:rFonts w:ascii="Arial" w:hAnsi="Arial" w:cs="Arial"/>
          <w:sz w:val="20"/>
          <w:szCs w:val="20"/>
        </w:rPr>
        <w:lastRenderedPageBreak/>
        <w:t>czterech</w:t>
      </w:r>
      <w:r w:rsidR="00AA6F16">
        <w:rPr>
          <w:rFonts w:ascii="Arial" w:hAnsi="Arial" w:cs="Arial"/>
          <w:sz w:val="20"/>
          <w:szCs w:val="20"/>
        </w:rPr>
        <w:t xml:space="preserve"> klatek schodowych wydzielonych pożarowo, zamkniętych drzwiami dymoszczelnymi i oddymianych </w:t>
      </w:r>
      <w:r w:rsidR="00682AD0">
        <w:rPr>
          <w:rFonts w:ascii="Arial" w:hAnsi="Arial" w:cs="Arial"/>
          <w:sz w:val="20"/>
          <w:szCs w:val="20"/>
        </w:rPr>
        <w:t xml:space="preserve">z uruchomieniem samoczynnym za pomocą systemu wykrywania dymu </w:t>
      </w:r>
      <w:r w:rsidR="00AA6F16">
        <w:rPr>
          <w:rFonts w:ascii="Arial" w:hAnsi="Arial" w:cs="Arial"/>
          <w:sz w:val="20"/>
          <w:szCs w:val="20"/>
        </w:rPr>
        <w:t>na podstawie odrębnego opracowania przekazanego inwestorowi.</w:t>
      </w:r>
    </w:p>
    <w:p w14:paraId="6E9414D0" w14:textId="77777777" w:rsidR="00C13551" w:rsidRPr="00305640" w:rsidRDefault="00C13551" w:rsidP="00BE7F1F">
      <w:pPr>
        <w:ind w:left="0" w:firstLine="0"/>
        <w:jc w:val="both"/>
        <w:rPr>
          <w:rFonts w:ascii="Arial" w:hAnsi="Arial" w:cs="Arial"/>
          <w:sz w:val="12"/>
          <w:szCs w:val="12"/>
          <w:u w:val="single"/>
        </w:rPr>
      </w:pPr>
    </w:p>
    <w:p w14:paraId="0FC96A92" w14:textId="36DA44F4" w:rsidR="00861305" w:rsidRDefault="00861305" w:rsidP="00BE7F1F">
      <w:pPr>
        <w:ind w:left="0" w:firstLine="0"/>
        <w:jc w:val="both"/>
        <w:rPr>
          <w:rFonts w:ascii="Arial" w:hAnsi="Arial" w:cs="Arial"/>
          <w:sz w:val="20"/>
          <w:szCs w:val="20"/>
          <w:u w:val="single"/>
        </w:rPr>
      </w:pPr>
      <w:r w:rsidRPr="00BE7F1F">
        <w:rPr>
          <w:rFonts w:ascii="Arial" w:hAnsi="Arial" w:cs="Arial"/>
          <w:sz w:val="20"/>
          <w:szCs w:val="20"/>
          <w:u w:val="single"/>
        </w:rPr>
        <w:t>Sposób zabezpieczenia przeciwpożarowego instalacji użytkowych, a w szczególności: wentylacyjnej, ogrzewczej, gazowej, elektrycznej, teletechnicznej i piorunochronnej</w:t>
      </w:r>
    </w:p>
    <w:p w14:paraId="0C4569FC" w14:textId="77777777" w:rsidR="00BE7F1F" w:rsidRPr="00BE7F1F" w:rsidRDefault="00BE7F1F" w:rsidP="00BE7F1F">
      <w:pPr>
        <w:ind w:left="0" w:firstLine="0"/>
        <w:jc w:val="both"/>
        <w:rPr>
          <w:rFonts w:ascii="Arial" w:hAnsi="Arial" w:cs="Arial"/>
          <w:sz w:val="8"/>
          <w:szCs w:val="8"/>
          <w:u w:val="single"/>
        </w:rPr>
      </w:pPr>
    </w:p>
    <w:p w14:paraId="0512CC7E" w14:textId="79CE38CC" w:rsidR="00861305" w:rsidRPr="00BE7F1F" w:rsidRDefault="00861305" w:rsidP="00BE7F1F">
      <w:pPr>
        <w:ind w:left="0" w:firstLine="0"/>
        <w:jc w:val="both"/>
        <w:rPr>
          <w:rFonts w:ascii="Arial" w:hAnsi="Arial" w:cs="Arial"/>
          <w:sz w:val="20"/>
          <w:szCs w:val="20"/>
        </w:rPr>
      </w:pPr>
      <w:r w:rsidRPr="00BE7F1F">
        <w:rPr>
          <w:rFonts w:ascii="Arial" w:hAnsi="Arial" w:cs="Arial"/>
          <w:sz w:val="20"/>
          <w:szCs w:val="20"/>
        </w:rPr>
        <w:t>Dla urządzeń, których praca jest niezbędna podczas pożaru należy zapewnić podtrzymanie energii. Oznacza to, że powinny być one zasilane sprzed wyłącznika prądu i posiadać rezerwowe źródło</w:t>
      </w:r>
      <w:r w:rsidR="00505081">
        <w:rPr>
          <w:rFonts w:ascii="Arial" w:hAnsi="Arial" w:cs="Arial"/>
          <w:sz w:val="20"/>
          <w:szCs w:val="20"/>
        </w:rPr>
        <w:t xml:space="preserve">. </w:t>
      </w:r>
      <w:r w:rsidRPr="00BE7F1F">
        <w:rPr>
          <w:rFonts w:ascii="Arial" w:hAnsi="Arial" w:cs="Arial"/>
          <w:sz w:val="20"/>
          <w:szCs w:val="20"/>
        </w:rPr>
        <w:t>Zasilanie w/w urządzeń powinno być realizowane kablami odpornymi na działanie pożaru.</w:t>
      </w:r>
    </w:p>
    <w:p w14:paraId="3D3BAD5A" w14:textId="77777777" w:rsidR="00861305" w:rsidRPr="00096D85" w:rsidRDefault="00861305" w:rsidP="00B942E1">
      <w:pPr>
        <w:pStyle w:val="WW-Tekstpodstawowy3"/>
        <w:jc w:val="left"/>
        <w:rPr>
          <w:sz w:val="12"/>
          <w:szCs w:val="12"/>
        </w:rPr>
      </w:pPr>
    </w:p>
    <w:p w14:paraId="1711674F" w14:textId="367BE46C" w:rsidR="00861305" w:rsidRDefault="00861305" w:rsidP="00BE7F1F">
      <w:pPr>
        <w:ind w:left="0" w:firstLine="0"/>
        <w:jc w:val="both"/>
        <w:rPr>
          <w:rFonts w:ascii="Arial" w:hAnsi="Arial" w:cs="Arial"/>
          <w:sz w:val="20"/>
          <w:szCs w:val="20"/>
          <w:u w:val="single"/>
        </w:rPr>
      </w:pPr>
      <w:r w:rsidRPr="00BE7F1F">
        <w:rPr>
          <w:rFonts w:ascii="Arial" w:hAnsi="Arial" w:cs="Arial"/>
          <w:sz w:val="20"/>
          <w:szCs w:val="20"/>
          <w:u w:val="single"/>
        </w:rPr>
        <w:t>Wymagania szczególne w zakresie wentylacji i klimatyzacji:</w:t>
      </w:r>
    </w:p>
    <w:p w14:paraId="49F6E431" w14:textId="77777777" w:rsidR="00BE7F1F" w:rsidRPr="00BE7F1F" w:rsidRDefault="00BE7F1F" w:rsidP="00BE7F1F">
      <w:pPr>
        <w:ind w:left="0" w:firstLine="0"/>
        <w:jc w:val="both"/>
        <w:rPr>
          <w:rFonts w:ascii="Arial" w:hAnsi="Arial" w:cs="Arial"/>
          <w:sz w:val="8"/>
          <w:szCs w:val="8"/>
          <w:u w:val="single"/>
        </w:rPr>
      </w:pPr>
    </w:p>
    <w:p w14:paraId="11B504C3" w14:textId="67784B9D" w:rsidR="00861305" w:rsidRPr="00BE7F1F" w:rsidRDefault="00861305" w:rsidP="00BE7F1F">
      <w:pPr>
        <w:ind w:left="0" w:firstLine="0"/>
        <w:jc w:val="both"/>
        <w:rPr>
          <w:rFonts w:ascii="Arial" w:hAnsi="Arial" w:cs="Arial"/>
          <w:sz w:val="20"/>
          <w:szCs w:val="20"/>
        </w:rPr>
      </w:pPr>
      <w:r w:rsidRPr="00BE7F1F">
        <w:rPr>
          <w:rFonts w:ascii="Arial" w:hAnsi="Arial" w:cs="Arial"/>
          <w:sz w:val="20"/>
          <w:szCs w:val="20"/>
        </w:rPr>
        <w:t xml:space="preserve">Przewody </w:t>
      </w:r>
      <w:r w:rsidR="005951FF">
        <w:rPr>
          <w:rFonts w:ascii="Arial" w:hAnsi="Arial" w:cs="Arial"/>
          <w:sz w:val="20"/>
          <w:szCs w:val="20"/>
        </w:rPr>
        <w:t xml:space="preserve">przechodzące między sufitami pożarowymi zostaną wyposażone w automatycznie zamykające się w razie pożaru klapy odcinające o odporności ogniowej EIS 120 lub EIS 60 w zależności od odporności ogniowej elementu budynku, w którym jest zamontowana klapa. W razie pożaru wentylacja i klimatyzacja (oprócz oddymiającej wentylacji pożarowej) będzie automatycznie wyłączona. Sterowanie klap odcinających i wyłączanie wentylacji w czasie pożaru będzie realizowane poprzez system sygnalizacji pożaru. Przewody </w:t>
      </w:r>
      <w:r w:rsidRPr="00BE7F1F">
        <w:rPr>
          <w:rFonts w:ascii="Arial" w:hAnsi="Arial" w:cs="Arial"/>
          <w:sz w:val="20"/>
          <w:szCs w:val="20"/>
        </w:rPr>
        <w:t>wentylacyjne powinny być wykonane z materiałów niepalnych, a palne izolacje cieplne i akustyczne oraz inne palne okładziny przewodów wentylacyjnych mogą być stosowane tylko na zewnętrznej ich powierzchni w sposób zapewniający nierozprzestrzenianie ognia.</w:t>
      </w:r>
    </w:p>
    <w:p w14:paraId="2286CBDD" w14:textId="77777777" w:rsidR="00BE7F1F" w:rsidRPr="00096D85" w:rsidRDefault="00BE7F1F" w:rsidP="00BE7F1F">
      <w:pPr>
        <w:ind w:left="0" w:firstLine="0"/>
        <w:jc w:val="both"/>
        <w:rPr>
          <w:rFonts w:ascii="Arial" w:hAnsi="Arial" w:cs="Arial"/>
          <w:sz w:val="12"/>
          <w:szCs w:val="12"/>
        </w:rPr>
      </w:pPr>
    </w:p>
    <w:p w14:paraId="1BE524ED" w14:textId="284796FB" w:rsidR="00861305" w:rsidRDefault="00861305" w:rsidP="00BE7F1F">
      <w:pPr>
        <w:ind w:left="0" w:firstLine="0"/>
        <w:jc w:val="both"/>
        <w:rPr>
          <w:rFonts w:ascii="Arial" w:hAnsi="Arial" w:cs="Arial"/>
          <w:sz w:val="20"/>
          <w:szCs w:val="20"/>
          <w:u w:val="single"/>
        </w:rPr>
      </w:pPr>
      <w:r w:rsidRPr="00BE7F1F">
        <w:rPr>
          <w:rFonts w:ascii="Arial" w:hAnsi="Arial" w:cs="Arial"/>
          <w:sz w:val="20"/>
          <w:szCs w:val="20"/>
          <w:u w:val="single"/>
        </w:rPr>
        <w:t>Instalacja elektryczna:</w:t>
      </w:r>
    </w:p>
    <w:p w14:paraId="5D77EFC7" w14:textId="77777777" w:rsidR="00BE7F1F" w:rsidRPr="00BE7F1F" w:rsidRDefault="00BE7F1F" w:rsidP="00BE7F1F">
      <w:pPr>
        <w:ind w:left="0" w:firstLine="0"/>
        <w:jc w:val="both"/>
        <w:rPr>
          <w:rFonts w:ascii="Arial" w:hAnsi="Arial" w:cs="Arial"/>
          <w:sz w:val="8"/>
          <w:szCs w:val="8"/>
          <w:u w:val="single"/>
        </w:rPr>
      </w:pPr>
    </w:p>
    <w:p w14:paraId="40C6497A" w14:textId="08AC2D26" w:rsidR="00861305" w:rsidRPr="00BE7F1F" w:rsidRDefault="005A78F3" w:rsidP="00BE7F1F">
      <w:pPr>
        <w:ind w:left="0" w:firstLine="0"/>
        <w:jc w:val="both"/>
        <w:rPr>
          <w:rFonts w:ascii="Arial" w:hAnsi="Arial" w:cs="Arial"/>
          <w:sz w:val="20"/>
          <w:szCs w:val="20"/>
        </w:rPr>
      </w:pPr>
      <w:r>
        <w:rPr>
          <w:rFonts w:ascii="Arial" w:hAnsi="Arial" w:cs="Arial"/>
          <w:sz w:val="20"/>
          <w:szCs w:val="20"/>
        </w:rPr>
        <w:t xml:space="preserve">Budynek jest wyposażony w instalację elektroenergetyczną Energia elektryczna dostarczana z miejskiej sieci elektrycznej. Obiekt ma dwustronne zasilanie z dwóch GPZ oraz awaryjne agregaty prądotwórcze. Przebudowywany oddział </w:t>
      </w:r>
      <w:r w:rsidR="001816AA" w:rsidRPr="001816AA">
        <w:rPr>
          <w:rFonts w:ascii="Arial" w:hAnsi="Arial" w:cs="Arial"/>
          <w:sz w:val="20"/>
          <w:szCs w:val="20"/>
        </w:rPr>
        <w:t>Ginekologiczno-Położnicz</w:t>
      </w:r>
      <w:r w:rsidR="001816AA">
        <w:rPr>
          <w:rFonts w:ascii="Arial" w:hAnsi="Arial" w:cs="Arial"/>
          <w:sz w:val="20"/>
          <w:szCs w:val="20"/>
        </w:rPr>
        <w:t>y</w:t>
      </w:r>
      <w:r w:rsidR="001816AA" w:rsidRPr="001816AA">
        <w:rPr>
          <w:rFonts w:ascii="Arial" w:hAnsi="Arial" w:cs="Arial"/>
          <w:sz w:val="20"/>
          <w:szCs w:val="20"/>
        </w:rPr>
        <w:t xml:space="preserve"> i Neonatologiczn</w:t>
      </w:r>
      <w:r w:rsidR="001816AA">
        <w:rPr>
          <w:rFonts w:ascii="Arial" w:hAnsi="Arial" w:cs="Arial"/>
          <w:sz w:val="20"/>
          <w:szCs w:val="20"/>
        </w:rPr>
        <w:t>y</w:t>
      </w:r>
      <w:r>
        <w:rPr>
          <w:rFonts w:ascii="Arial" w:hAnsi="Arial" w:cs="Arial"/>
          <w:sz w:val="20"/>
          <w:szCs w:val="20"/>
        </w:rPr>
        <w:t xml:space="preserve"> będzie wyposażony w </w:t>
      </w:r>
      <w:r w:rsidR="00861305" w:rsidRPr="007A3414">
        <w:rPr>
          <w:rFonts w:ascii="Arial" w:hAnsi="Arial" w:cs="Arial"/>
          <w:sz w:val="20"/>
          <w:szCs w:val="20"/>
        </w:rPr>
        <w:t>Przeciwpożarowy Wyłącznik Prądu.</w:t>
      </w:r>
    </w:p>
    <w:p w14:paraId="49F1C8C9" w14:textId="77777777" w:rsidR="00F273E7" w:rsidRPr="00096D85" w:rsidRDefault="00F273E7" w:rsidP="00B942E1">
      <w:pPr>
        <w:pStyle w:val="WW-Tekstpodstawowy3"/>
        <w:jc w:val="left"/>
        <w:rPr>
          <w:sz w:val="12"/>
          <w:szCs w:val="12"/>
        </w:rPr>
      </w:pPr>
    </w:p>
    <w:p w14:paraId="494AD55A" w14:textId="4177E81C" w:rsidR="00861305" w:rsidRDefault="00861305" w:rsidP="00BE7F1F">
      <w:pPr>
        <w:ind w:left="0" w:firstLine="0"/>
        <w:jc w:val="both"/>
        <w:rPr>
          <w:rFonts w:ascii="Arial" w:hAnsi="Arial" w:cs="Arial"/>
          <w:sz w:val="20"/>
          <w:szCs w:val="20"/>
          <w:u w:val="single"/>
        </w:rPr>
      </w:pPr>
      <w:r w:rsidRPr="00BE7F1F">
        <w:rPr>
          <w:rFonts w:ascii="Arial" w:hAnsi="Arial" w:cs="Arial"/>
          <w:sz w:val="20"/>
          <w:szCs w:val="20"/>
          <w:u w:val="single"/>
        </w:rPr>
        <w:t>Instalacja odgromowa:</w:t>
      </w:r>
    </w:p>
    <w:p w14:paraId="30104B05" w14:textId="77777777" w:rsidR="00BE7F1F" w:rsidRPr="00BE7F1F" w:rsidRDefault="00BE7F1F" w:rsidP="00BE7F1F">
      <w:pPr>
        <w:ind w:left="0" w:firstLine="0"/>
        <w:jc w:val="both"/>
        <w:rPr>
          <w:rFonts w:ascii="Arial" w:hAnsi="Arial" w:cs="Arial"/>
          <w:sz w:val="8"/>
          <w:szCs w:val="8"/>
          <w:u w:val="single"/>
        </w:rPr>
      </w:pPr>
    </w:p>
    <w:p w14:paraId="56E7C7CB" w14:textId="51B7C2DA" w:rsidR="00861305" w:rsidRPr="00BE7F1F" w:rsidRDefault="00861305" w:rsidP="00BE7F1F">
      <w:pPr>
        <w:ind w:left="0" w:firstLine="0"/>
        <w:jc w:val="both"/>
        <w:rPr>
          <w:rFonts w:ascii="Arial" w:hAnsi="Arial" w:cs="Arial"/>
          <w:sz w:val="20"/>
          <w:szCs w:val="20"/>
        </w:rPr>
      </w:pPr>
      <w:r w:rsidRPr="007A3414">
        <w:rPr>
          <w:rFonts w:ascii="Arial" w:hAnsi="Arial" w:cs="Arial"/>
          <w:sz w:val="20"/>
          <w:szCs w:val="20"/>
        </w:rPr>
        <w:t xml:space="preserve">Zgodnie z § 53 ust. 2 rozporządzenia Ministra Infrastruktury z dnia 12.04.2002 r. w sprawie warunków technicznych jakim powinny odpowiadać budynki i ich usytuowanie (tj. Dz. U. z 2019 r.  poz. 1065) budynek </w:t>
      </w:r>
      <w:r w:rsidR="006A30AF">
        <w:rPr>
          <w:rFonts w:ascii="Arial" w:hAnsi="Arial" w:cs="Arial"/>
          <w:sz w:val="20"/>
          <w:szCs w:val="20"/>
        </w:rPr>
        <w:t>jest</w:t>
      </w:r>
      <w:r w:rsidRPr="007A3414">
        <w:rPr>
          <w:rFonts w:ascii="Arial" w:hAnsi="Arial" w:cs="Arial"/>
          <w:sz w:val="20"/>
          <w:szCs w:val="20"/>
        </w:rPr>
        <w:t xml:space="preserve"> wyposaż</w:t>
      </w:r>
      <w:r w:rsidR="006A30AF">
        <w:rPr>
          <w:rFonts w:ascii="Arial" w:hAnsi="Arial" w:cs="Arial"/>
          <w:sz w:val="20"/>
          <w:szCs w:val="20"/>
        </w:rPr>
        <w:t>ony</w:t>
      </w:r>
      <w:r w:rsidRPr="007A3414">
        <w:rPr>
          <w:rFonts w:ascii="Arial" w:hAnsi="Arial" w:cs="Arial"/>
          <w:sz w:val="20"/>
          <w:szCs w:val="20"/>
        </w:rPr>
        <w:t xml:space="preserve"> w instalację odgromową</w:t>
      </w:r>
      <w:r w:rsidR="006A30AF">
        <w:rPr>
          <w:rFonts w:ascii="Arial" w:hAnsi="Arial" w:cs="Arial"/>
          <w:sz w:val="20"/>
          <w:szCs w:val="20"/>
        </w:rPr>
        <w:t>.</w:t>
      </w:r>
    </w:p>
    <w:p w14:paraId="14E89861" w14:textId="77777777" w:rsidR="00861305" w:rsidRPr="00096D85" w:rsidRDefault="00861305" w:rsidP="00B942E1">
      <w:pPr>
        <w:pStyle w:val="WW-Tekstpodstawowy3"/>
        <w:jc w:val="left"/>
        <w:rPr>
          <w:sz w:val="12"/>
          <w:szCs w:val="12"/>
        </w:rPr>
      </w:pPr>
    </w:p>
    <w:p w14:paraId="3A2A8EB7" w14:textId="6E7E52D0" w:rsidR="00861305" w:rsidRPr="00BE7F1F" w:rsidRDefault="00861305" w:rsidP="00BE7F1F">
      <w:pPr>
        <w:ind w:left="0" w:firstLine="0"/>
        <w:jc w:val="both"/>
        <w:rPr>
          <w:rFonts w:ascii="Arial" w:hAnsi="Arial" w:cs="Arial"/>
          <w:sz w:val="20"/>
          <w:szCs w:val="20"/>
          <w:u w:val="single"/>
        </w:rPr>
      </w:pPr>
      <w:r w:rsidRPr="00BE7F1F">
        <w:rPr>
          <w:rFonts w:ascii="Arial" w:hAnsi="Arial" w:cs="Arial"/>
          <w:sz w:val="20"/>
          <w:szCs w:val="20"/>
          <w:u w:val="single"/>
        </w:rPr>
        <w:t>Dobór urządzeń przeciwpożarowych i innych urządzeń służących bezpieczeństwu pożarowemu, dostosowanym do wymagań wynikających z przepisów dotyczących ochrony przeciwpożarowej i przyjętych scenariuszy pożarowych, z podstawową charakterystyką tych urządzeń</w:t>
      </w:r>
      <w:r w:rsidR="00505081">
        <w:rPr>
          <w:rFonts w:ascii="Arial" w:hAnsi="Arial" w:cs="Arial"/>
          <w:sz w:val="20"/>
          <w:szCs w:val="20"/>
          <w:u w:val="single"/>
        </w:rPr>
        <w:t>.</w:t>
      </w:r>
    </w:p>
    <w:p w14:paraId="0DB1D548" w14:textId="4722696E" w:rsidR="00861305" w:rsidRDefault="00861305" w:rsidP="00BE7F1F">
      <w:pPr>
        <w:pStyle w:val="WW-Tekstpodstawowy3"/>
        <w:jc w:val="left"/>
        <w:rPr>
          <w:sz w:val="8"/>
          <w:szCs w:val="8"/>
        </w:rPr>
      </w:pPr>
    </w:p>
    <w:p w14:paraId="2B0AA66B" w14:textId="70FA6ED4" w:rsidR="001B62C9" w:rsidRDefault="001B62C9" w:rsidP="00BE7F1F">
      <w:pPr>
        <w:ind w:left="0" w:firstLine="0"/>
        <w:jc w:val="both"/>
        <w:rPr>
          <w:rFonts w:ascii="Arial" w:hAnsi="Arial" w:cs="Arial"/>
          <w:sz w:val="20"/>
          <w:szCs w:val="20"/>
        </w:rPr>
      </w:pPr>
      <w:r>
        <w:rPr>
          <w:rFonts w:ascii="Arial" w:hAnsi="Arial" w:cs="Arial"/>
          <w:sz w:val="20"/>
          <w:szCs w:val="20"/>
        </w:rPr>
        <w:t>System Sygnalizacji Pożaru.</w:t>
      </w:r>
    </w:p>
    <w:p w14:paraId="527AA08B" w14:textId="2AFF0C2B" w:rsidR="001B62C9" w:rsidRDefault="001B62C9" w:rsidP="00BE7F1F">
      <w:pPr>
        <w:ind w:left="0" w:firstLine="0"/>
        <w:jc w:val="both"/>
        <w:rPr>
          <w:rFonts w:ascii="Arial" w:hAnsi="Arial" w:cs="Arial"/>
          <w:sz w:val="20"/>
          <w:szCs w:val="20"/>
        </w:rPr>
      </w:pPr>
      <w:r>
        <w:rPr>
          <w:rFonts w:ascii="Arial" w:hAnsi="Arial" w:cs="Arial"/>
          <w:sz w:val="20"/>
          <w:szCs w:val="20"/>
        </w:rPr>
        <w:t xml:space="preserve">Przebudowywany oddział </w:t>
      </w:r>
      <w:r w:rsidR="001816AA" w:rsidRPr="001816AA">
        <w:rPr>
          <w:rFonts w:ascii="Arial" w:hAnsi="Arial" w:cs="Arial"/>
          <w:sz w:val="20"/>
          <w:szCs w:val="20"/>
        </w:rPr>
        <w:t>Ginekologiczno-Położnicz</w:t>
      </w:r>
      <w:r w:rsidR="001816AA">
        <w:rPr>
          <w:rFonts w:ascii="Arial" w:hAnsi="Arial" w:cs="Arial"/>
          <w:sz w:val="20"/>
          <w:szCs w:val="20"/>
        </w:rPr>
        <w:t>y</w:t>
      </w:r>
      <w:r w:rsidR="001816AA" w:rsidRPr="001816AA">
        <w:rPr>
          <w:rFonts w:ascii="Arial" w:hAnsi="Arial" w:cs="Arial"/>
          <w:sz w:val="20"/>
          <w:szCs w:val="20"/>
        </w:rPr>
        <w:t xml:space="preserve"> i Neonatologiczn</w:t>
      </w:r>
      <w:r w:rsidR="001816AA">
        <w:rPr>
          <w:rFonts w:ascii="Arial" w:hAnsi="Arial" w:cs="Arial"/>
          <w:sz w:val="20"/>
          <w:szCs w:val="20"/>
        </w:rPr>
        <w:t>y</w:t>
      </w:r>
      <w:r>
        <w:rPr>
          <w:rFonts w:ascii="Arial" w:hAnsi="Arial" w:cs="Arial"/>
          <w:sz w:val="20"/>
          <w:szCs w:val="20"/>
        </w:rPr>
        <w:t xml:space="preserve"> na I piętrze budynku zostanie wyposażony w nową instalację SSP wpiętą do centrali SSP dla głównego budynku. System SSP w szpitalu jest monitorowany przez Państwową Straż pożarna w Ciechanowie.</w:t>
      </w:r>
    </w:p>
    <w:p w14:paraId="3D340949" w14:textId="77777777" w:rsidR="001B62C9" w:rsidRPr="00F045DF" w:rsidRDefault="001B62C9" w:rsidP="00BE7F1F">
      <w:pPr>
        <w:ind w:left="0" w:firstLine="0"/>
        <w:jc w:val="both"/>
        <w:rPr>
          <w:rFonts w:ascii="Arial" w:hAnsi="Arial" w:cs="Arial"/>
          <w:sz w:val="12"/>
          <w:szCs w:val="12"/>
        </w:rPr>
      </w:pPr>
    </w:p>
    <w:p w14:paraId="23298466" w14:textId="3B9FECD3" w:rsidR="00917918" w:rsidRPr="00BE7F1F" w:rsidRDefault="00917918" w:rsidP="00917918">
      <w:pPr>
        <w:ind w:left="0" w:firstLine="0"/>
        <w:jc w:val="both"/>
        <w:rPr>
          <w:rFonts w:ascii="Arial" w:hAnsi="Arial" w:cs="Arial"/>
          <w:sz w:val="20"/>
          <w:szCs w:val="20"/>
        </w:rPr>
      </w:pPr>
      <w:r>
        <w:rPr>
          <w:rFonts w:ascii="Arial" w:hAnsi="Arial" w:cs="Arial"/>
          <w:sz w:val="20"/>
          <w:szCs w:val="20"/>
        </w:rPr>
        <w:t>Dźwiękowy System Ostrzegawczy.</w:t>
      </w:r>
    </w:p>
    <w:p w14:paraId="217BBDB5" w14:textId="0BC0D0AF" w:rsidR="00917918" w:rsidRDefault="00917918" w:rsidP="00BE7F1F">
      <w:pPr>
        <w:ind w:left="0" w:firstLine="0"/>
        <w:jc w:val="both"/>
        <w:rPr>
          <w:rFonts w:ascii="Arial" w:hAnsi="Arial" w:cs="Arial"/>
          <w:sz w:val="20"/>
          <w:szCs w:val="20"/>
        </w:rPr>
      </w:pPr>
      <w:r>
        <w:rPr>
          <w:rFonts w:ascii="Arial" w:hAnsi="Arial" w:cs="Arial"/>
          <w:sz w:val="20"/>
          <w:szCs w:val="20"/>
        </w:rPr>
        <w:t xml:space="preserve">Przebudowywany oddział </w:t>
      </w:r>
      <w:r w:rsidR="001816AA" w:rsidRPr="001816AA">
        <w:rPr>
          <w:rFonts w:ascii="Arial" w:hAnsi="Arial" w:cs="Arial"/>
          <w:sz w:val="20"/>
          <w:szCs w:val="20"/>
        </w:rPr>
        <w:t>Ginekologiczno-Położnicz</w:t>
      </w:r>
      <w:r w:rsidR="001816AA">
        <w:rPr>
          <w:rFonts w:ascii="Arial" w:hAnsi="Arial" w:cs="Arial"/>
          <w:sz w:val="20"/>
          <w:szCs w:val="20"/>
        </w:rPr>
        <w:t>y</w:t>
      </w:r>
      <w:r w:rsidR="001816AA" w:rsidRPr="001816AA">
        <w:rPr>
          <w:rFonts w:ascii="Arial" w:hAnsi="Arial" w:cs="Arial"/>
          <w:sz w:val="20"/>
          <w:szCs w:val="20"/>
        </w:rPr>
        <w:t xml:space="preserve"> i Neonatologiczn</w:t>
      </w:r>
      <w:r w:rsidR="001816AA">
        <w:rPr>
          <w:rFonts w:ascii="Arial" w:hAnsi="Arial" w:cs="Arial"/>
          <w:sz w:val="20"/>
          <w:szCs w:val="20"/>
        </w:rPr>
        <w:t>y</w:t>
      </w:r>
      <w:r>
        <w:rPr>
          <w:rFonts w:ascii="Arial" w:hAnsi="Arial" w:cs="Arial"/>
          <w:sz w:val="20"/>
          <w:szCs w:val="20"/>
        </w:rPr>
        <w:t xml:space="preserve"> na I piętrze budynku zostanie wyposażony w instalację DSO.</w:t>
      </w:r>
    </w:p>
    <w:p w14:paraId="38CEA1F0" w14:textId="77777777" w:rsidR="00917918" w:rsidRPr="004957A7" w:rsidRDefault="00917918" w:rsidP="00BE7F1F">
      <w:pPr>
        <w:ind w:left="0" w:firstLine="0"/>
        <w:jc w:val="both"/>
        <w:rPr>
          <w:rFonts w:ascii="Arial" w:hAnsi="Arial" w:cs="Arial"/>
          <w:sz w:val="12"/>
          <w:szCs w:val="12"/>
        </w:rPr>
      </w:pPr>
    </w:p>
    <w:p w14:paraId="7A4FD39D" w14:textId="40CA0702" w:rsidR="00861305" w:rsidRPr="00BE7F1F" w:rsidRDefault="00861305" w:rsidP="00BE7F1F">
      <w:pPr>
        <w:ind w:left="0" w:firstLine="0"/>
        <w:jc w:val="both"/>
        <w:rPr>
          <w:rFonts w:ascii="Arial" w:hAnsi="Arial" w:cs="Arial"/>
          <w:sz w:val="20"/>
          <w:szCs w:val="20"/>
        </w:rPr>
      </w:pPr>
      <w:r w:rsidRPr="00BE7F1F">
        <w:rPr>
          <w:rFonts w:ascii="Arial" w:hAnsi="Arial" w:cs="Arial"/>
          <w:sz w:val="20"/>
          <w:szCs w:val="20"/>
        </w:rPr>
        <w:t>Instalacja wodociągowa przeciwpożarowa:</w:t>
      </w:r>
    </w:p>
    <w:p w14:paraId="63763188" w14:textId="0C06FEA4" w:rsidR="00861305" w:rsidRPr="00BE7F1F" w:rsidRDefault="00173555" w:rsidP="00BE7F1F">
      <w:pPr>
        <w:ind w:left="0" w:firstLine="0"/>
        <w:jc w:val="both"/>
        <w:rPr>
          <w:rFonts w:ascii="Arial" w:hAnsi="Arial" w:cs="Arial"/>
          <w:sz w:val="20"/>
          <w:szCs w:val="20"/>
        </w:rPr>
      </w:pPr>
      <w:r>
        <w:rPr>
          <w:rFonts w:ascii="Arial" w:hAnsi="Arial" w:cs="Arial"/>
          <w:sz w:val="20"/>
          <w:szCs w:val="20"/>
        </w:rPr>
        <w:t xml:space="preserve">Wewnętrzna instalacja wodociągowa zostanie zmodernizowana. Wymiana węży Ø52 na węże Ø52. Zaprojektowano nowe miejsca dla hydrantów wewnętrznych poza obrysem klatek schodowych zapewniając </w:t>
      </w:r>
      <w:r w:rsidR="00D85EC8">
        <w:rPr>
          <w:rFonts w:ascii="Arial" w:hAnsi="Arial" w:cs="Arial"/>
          <w:sz w:val="20"/>
          <w:szCs w:val="20"/>
        </w:rPr>
        <w:t>pokrycie w</w:t>
      </w:r>
      <w:r>
        <w:rPr>
          <w:rFonts w:ascii="Arial" w:hAnsi="Arial" w:cs="Arial"/>
          <w:sz w:val="20"/>
          <w:szCs w:val="20"/>
        </w:rPr>
        <w:t xml:space="preserve"> </w:t>
      </w:r>
      <w:r w:rsidR="00D85EC8">
        <w:rPr>
          <w:rFonts w:ascii="Arial" w:hAnsi="Arial" w:cs="Arial"/>
          <w:sz w:val="20"/>
          <w:szCs w:val="20"/>
        </w:rPr>
        <w:t xml:space="preserve">100% </w:t>
      </w:r>
      <w:r>
        <w:rPr>
          <w:rFonts w:ascii="Arial" w:hAnsi="Arial" w:cs="Arial"/>
          <w:sz w:val="20"/>
          <w:szCs w:val="20"/>
        </w:rPr>
        <w:t>w każdej strefie</w:t>
      </w:r>
      <w:r w:rsidR="00D85EC8">
        <w:rPr>
          <w:rFonts w:ascii="Arial" w:hAnsi="Arial" w:cs="Arial"/>
          <w:sz w:val="20"/>
          <w:szCs w:val="20"/>
        </w:rPr>
        <w:t xml:space="preserve"> pożarowej na </w:t>
      </w:r>
      <w:r w:rsidR="00546A6F">
        <w:rPr>
          <w:rFonts w:ascii="Arial" w:hAnsi="Arial" w:cs="Arial"/>
          <w:sz w:val="20"/>
          <w:szCs w:val="20"/>
        </w:rPr>
        <w:t xml:space="preserve">przebudowywanym </w:t>
      </w:r>
      <w:r w:rsidR="00D85EC8">
        <w:rPr>
          <w:rFonts w:ascii="Arial" w:hAnsi="Arial" w:cs="Arial"/>
          <w:sz w:val="20"/>
          <w:szCs w:val="20"/>
        </w:rPr>
        <w:t xml:space="preserve">oddziale </w:t>
      </w:r>
      <w:r w:rsidR="001816AA" w:rsidRPr="001816AA">
        <w:rPr>
          <w:rFonts w:ascii="Arial" w:hAnsi="Arial" w:cs="Arial"/>
          <w:sz w:val="20"/>
          <w:szCs w:val="20"/>
        </w:rPr>
        <w:t>Ginekologiczno-Położnicz</w:t>
      </w:r>
      <w:r w:rsidR="001816AA">
        <w:rPr>
          <w:rFonts w:ascii="Arial" w:hAnsi="Arial" w:cs="Arial"/>
          <w:sz w:val="20"/>
          <w:szCs w:val="20"/>
        </w:rPr>
        <w:t>ym</w:t>
      </w:r>
      <w:r w:rsidR="001816AA" w:rsidRPr="001816AA">
        <w:rPr>
          <w:rFonts w:ascii="Arial" w:hAnsi="Arial" w:cs="Arial"/>
          <w:sz w:val="20"/>
          <w:szCs w:val="20"/>
        </w:rPr>
        <w:t xml:space="preserve"> i Neonatologiczn</w:t>
      </w:r>
      <w:r w:rsidR="001816AA">
        <w:rPr>
          <w:rFonts w:ascii="Arial" w:hAnsi="Arial" w:cs="Arial"/>
          <w:sz w:val="20"/>
          <w:szCs w:val="20"/>
        </w:rPr>
        <w:t>ym</w:t>
      </w:r>
      <w:r w:rsidR="00D85EC8">
        <w:rPr>
          <w:rFonts w:ascii="Arial" w:hAnsi="Arial" w:cs="Arial"/>
          <w:sz w:val="20"/>
          <w:szCs w:val="20"/>
        </w:rPr>
        <w:t>.</w:t>
      </w:r>
    </w:p>
    <w:p w14:paraId="39AC4092" w14:textId="77777777" w:rsidR="007D2BDB" w:rsidRPr="0054186D" w:rsidRDefault="007D2BDB" w:rsidP="00BE7F1F">
      <w:pPr>
        <w:pStyle w:val="WW-Tekstpodstawowy3"/>
        <w:jc w:val="left"/>
        <w:rPr>
          <w:sz w:val="12"/>
          <w:szCs w:val="12"/>
        </w:rPr>
      </w:pPr>
    </w:p>
    <w:p w14:paraId="5261F6D4" w14:textId="77777777" w:rsidR="00861305" w:rsidRPr="007A3414" w:rsidRDefault="00861305" w:rsidP="00BE7F1F">
      <w:pPr>
        <w:ind w:left="0" w:firstLine="0"/>
        <w:jc w:val="both"/>
        <w:rPr>
          <w:rFonts w:ascii="Arial" w:hAnsi="Arial" w:cs="Arial"/>
          <w:sz w:val="20"/>
          <w:szCs w:val="20"/>
        </w:rPr>
      </w:pPr>
      <w:r w:rsidRPr="007A3414">
        <w:rPr>
          <w:rFonts w:ascii="Arial" w:hAnsi="Arial" w:cs="Arial"/>
          <w:sz w:val="20"/>
          <w:szCs w:val="20"/>
        </w:rPr>
        <w:t>Przeciwpożarowy wyłącznik prądu:</w:t>
      </w:r>
    </w:p>
    <w:p w14:paraId="1346FD9B" w14:textId="1BBBBFDB" w:rsidR="00861305" w:rsidRPr="00BE7F1F" w:rsidRDefault="0054186D" w:rsidP="00BE7F1F">
      <w:pPr>
        <w:ind w:left="0" w:firstLine="0"/>
        <w:jc w:val="both"/>
        <w:rPr>
          <w:rFonts w:ascii="Arial" w:hAnsi="Arial" w:cs="Arial"/>
          <w:sz w:val="20"/>
          <w:szCs w:val="20"/>
        </w:rPr>
      </w:pPr>
      <w:r>
        <w:rPr>
          <w:rFonts w:ascii="Arial" w:hAnsi="Arial" w:cs="Arial"/>
          <w:sz w:val="20"/>
          <w:szCs w:val="20"/>
        </w:rPr>
        <w:t xml:space="preserve">Przebudowywany oddział </w:t>
      </w:r>
      <w:r w:rsidR="001816AA" w:rsidRPr="001816AA">
        <w:rPr>
          <w:rFonts w:ascii="Arial" w:hAnsi="Arial" w:cs="Arial"/>
          <w:sz w:val="20"/>
          <w:szCs w:val="20"/>
        </w:rPr>
        <w:t>Ginekologiczno-Położnicz</w:t>
      </w:r>
      <w:r w:rsidR="001816AA">
        <w:rPr>
          <w:rFonts w:ascii="Arial" w:hAnsi="Arial" w:cs="Arial"/>
          <w:sz w:val="20"/>
          <w:szCs w:val="20"/>
        </w:rPr>
        <w:t>y</w:t>
      </w:r>
      <w:r w:rsidR="001816AA" w:rsidRPr="001816AA">
        <w:rPr>
          <w:rFonts w:ascii="Arial" w:hAnsi="Arial" w:cs="Arial"/>
          <w:sz w:val="20"/>
          <w:szCs w:val="20"/>
        </w:rPr>
        <w:t xml:space="preserve"> i Neonatologiczn</w:t>
      </w:r>
      <w:r w:rsidR="001816AA">
        <w:rPr>
          <w:rFonts w:ascii="Arial" w:hAnsi="Arial" w:cs="Arial"/>
          <w:sz w:val="20"/>
          <w:szCs w:val="20"/>
        </w:rPr>
        <w:t>y</w:t>
      </w:r>
      <w:r>
        <w:rPr>
          <w:rFonts w:ascii="Arial" w:hAnsi="Arial" w:cs="Arial"/>
          <w:sz w:val="20"/>
          <w:szCs w:val="20"/>
        </w:rPr>
        <w:t xml:space="preserve"> </w:t>
      </w:r>
      <w:r w:rsidR="00861305" w:rsidRPr="007A3414">
        <w:rPr>
          <w:rFonts w:ascii="Arial" w:hAnsi="Arial" w:cs="Arial"/>
          <w:sz w:val="20"/>
          <w:szCs w:val="20"/>
        </w:rPr>
        <w:t>zostanie wyposażony w przeciwpożarowy wyłącznik prądu. Przycisk sterujący przeciwpożarowym wyłącznikiem prądu zostanie umieszczony przy wejściu</w:t>
      </w:r>
      <w:r w:rsidR="007A3414" w:rsidRPr="007A3414">
        <w:rPr>
          <w:rFonts w:ascii="Arial" w:hAnsi="Arial" w:cs="Arial"/>
          <w:sz w:val="20"/>
          <w:szCs w:val="20"/>
        </w:rPr>
        <w:t xml:space="preserve"> do </w:t>
      </w:r>
      <w:r>
        <w:rPr>
          <w:rFonts w:ascii="Arial" w:hAnsi="Arial" w:cs="Arial"/>
          <w:sz w:val="20"/>
          <w:szCs w:val="20"/>
        </w:rPr>
        <w:t>oddziału</w:t>
      </w:r>
      <w:r w:rsidR="00861305" w:rsidRPr="007A3414">
        <w:rPr>
          <w:rFonts w:ascii="Arial" w:hAnsi="Arial" w:cs="Arial"/>
          <w:sz w:val="20"/>
          <w:szCs w:val="20"/>
        </w:rPr>
        <w:t>. Uruchomienie przeciwpożarowego wyłącznika prądu będzie odcinało dopływ prądu do wszystkich obwodów, z wyjątkiem obwodów zasilających instalacje i urządzenia, których funkcjonowanie jest niezbędne podczas pożaru.</w:t>
      </w:r>
    </w:p>
    <w:p w14:paraId="257BEDF0" w14:textId="77777777" w:rsidR="00861305" w:rsidRPr="0054186D" w:rsidRDefault="00861305" w:rsidP="00BE7F1F">
      <w:pPr>
        <w:pStyle w:val="WW-Tekstpodstawowy3"/>
        <w:jc w:val="left"/>
        <w:rPr>
          <w:sz w:val="12"/>
          <w:szCs w:val="12"/>
        </w:rPr>
      </w:pPr>
    </w:p>
    <w:p w14:paraId="1E63E6BB" w14:textId="77777777" w:rsidR="00861305" w:rsidRPr="007A3414" w:rsidRDefault="00861305" w:rsidP="00BE7F1F">
      <w:pPr>
        <w:ind w:left="0" w:firstLine="0"/>
        <w:jc w:val="both"/>
        <w:rPr>
          <w:rFonts w:ascii="Arial" w:hAnsi="Arial" w:cs="Arial"/>
          <w:sz w:val="20"/>
          <w:szCs w:val="20"/>
        </w:rPr>
      </w:pPr>
      <w:r w:rsidRPr="007A3414">
        <w:rPr>
          <w:rFonts w:ascii="Arial" w:hAnsi="Arial" w:cs="Arial"/>
          <w:sz w:val="20"/>
          <w:szCs w:val="20"/>
        </w:rPr>
        <w:t>Awaryjne oświetlenie ewakuacyjne:</w:t>
      </w:r>
    </w:p>
    <w:p w14:paraId="799765E7" w14:textId="37B94190" w:rsidR="00861305" w:rsidRPr="00BE7F1F" w:rsidRDefault="00505081" w:rsidP="00BE7F1F">
      <w:pPr>
        <w:ind w:left="0" w:firstLine="0"/>
        <w:jc w:val="both"/>
        <w:rPr>
          <w:rFonts w:ascii="Arial" w:hAnsi="Arial" w:cs="Arial"/>
          <w:sz w:val="20"/>
          <w:szCs w:val="20"/>
        </w:rPr>
      </w:pPr>
      <w:r w:rsidRPr="007A3414">
        <w:rPr>
          <w:rFonts w:ascii="Arial" w:hAnsi="Arial" w:cs="Arial"/>
          <w:sz w:val="20"/>
          <w:szCs w:val="20"/>
        </w:rPr>
        <w:t>Wyjścia</w:t>
      </w:r>
      <w:r w:rsidR="00861305" w:rsidRPr="007A3414">
        <w:rPr>
          <w:rFonts w:ascii="Arial" w:hAnsi="Arial" w:cs="Arial"/>
          <w:sz w:val="20"/>
          <w:szCs w:val="20"/>
        </w:rPr>
        <w:t xml:space="preserve"> ewakuacyjne zostaną wyposażone w awaryjne oświetlenie ewakuacyjne.</w:t>
      </w:r>
    </w:p>
    <w:p w14:paraId="325DAF42" w14:textId="77777777" w:rsidR="00096D85" w:rsidRPr="00BE7F1F" w:rsidRDefault="00096D85" w:rsidP="00BE7F1F">
      <w:pPr>
        <w:ind w:left="0" w:firstLine="0"/>
        <w:jc w:val="both"/>
        <w:rPr>
          <w:rFonts w:ascii="Arial" w:hAnsi="Arial" w:cs="Arial"/>
          <w:sz w:val="8"/>
          <w:szCs w:val="8"/>
        </w:rPr>
      </w:pPr>
    </w:p>
    <w:p w14:paraId="239D7CE4" w14:textId="77777777" w:rsidR="00861305" w:rsidRPr="00096D85" w:rsidRDefault="00861305" w:rsidP="00BE7F1F">
      <w:pPr>
        <w:ind w:left="0" w:firstLine="0"/>
        <w:jc w:val="both"/>
        <w:rPr>
          <w:rFonts w:ascii="Arial" w:hAnsi="Arial" w:cs="Arial"/>
          <w:sz w:val="20"/>
          <w:szCs w:val="20"/>
          <w:u w:val="single"/>
        </w:rPr>
      </w:pPr>
      <w:r w:rsidRPr="00096D85">
        <w:rPr>
          <w:rFonts w:ascii="Arial" w:hAnsi="Arial" w:cs="Arial"/>
          <w:sz w:val="20"/>
          <w:szCs w:val="20"/>
          <w:u w:val="single"/>
        </w:rPr>
        <w:t>Wyposażenie w gaśnice</w:t>
      </w:r>
    </w:p>
    <w:p w14:paraId="6BCD0B0C" w14:textId="2F857B54" w:rsidR="00861305" w:rsidRDefault="00861305" w:rsidP="00BE7F1F">
      <w:pPr>
        <w:ind w:left="0" w:firstLine="0"/>
        <w:jc w:val="both"/>
        <w:rPr>
          <w:rFonts w:ascii="Arial" w:hAnsi="Arial" w:cs="Arial"/>
          <w:sz w:val="20"/>
          <w:szCs w:val="20"/>
        </w:rPr>
      </w:pPr>
      <w:r w:rsidRPr="00BE7F1F">
        <w:rPr>
          <w:rFonts w:ascii="Arial" w:hAnsi="Arial" w:cs="Arial"/>
          <w:sz w:val="20"/>
          <w:szCs w:val="20"/>
        </w:rPr>
        <w:t>Budynek należy wyposażyć w następującą ilość gaśnic dostosowanych do gaszenia tych grup pożarów, określonych w Polskich Normach, które mogą wystąpić w obiekcie. Jedna jednostka masy środka gaśniczego 2kg (lub 3dm</w:t>
      </w:r>
      <w:r w:rsidRPr="00E361BB">
        <w:rPr>
          <w:rFonts w:ascii="Arial" w:hAnsi="Arial" w:cs="Arial"/>
          <w:sz w:val="20"/>
          <w:szCs w:val="20"/>
          <w:vertAlign w:val="superscript"/>
        </w:rPr>
        <w:t>3</w:t>
      </w:r>
      <w:r w:rsidRPr="00BE7F1F">
        <w:rPr>
          <w:rFonts w:ascii="Arial" w:hAnsi="Arial" w:cs="Arial"/>
          <w:sz w:val="20"/>
          <w:szCs w:val="20"/>
        </w:rPr>
        <w:t xml:space="preserve">) zawartego w gaśnicach powinna przypadać na każde </w:t>
      </w:r>
      <w:r w:rsidR="004505EE">
        <w:rPr>
          <w:rFonts w:ascii="Arial" w:hAnsi="Arial" w:cs="Arial"/>
          <w:sz w:val="20"/>
          <w:szCs w:val="20"/>
        </w:rPr>
        <w:t>1</w:t>
      </w:r>
      <w:r w:rsidRPr="00BE7F1F">
        <w:rPr>
          <w:rFonts w:ascii="Arial" w:hAnsi="Arial" w:cs="Arial"/>
          <w:sz w:val="20"/>
          <w:szCs w:val="20"/>
        </w:rPr>
        <w:t>00m</w:t>
      </w:r>
      <w:r w:rsidRPr="00BE7F1F">
        <w:rPr>
          <w:rFonts w:ascii="Arial" w:hAnsi="Arial" w:cs="Arial"/>
          <w:sz w:val="20"/>
          <w:szCs w:val="20"/>
          <w:vertAlign w:val="superscript"/>
        </w:rPr>
        <w:t>2</w:t>
      </w:r>
      <w:r w:rsidRPr="00BE7F1F">
        <w:rPr>
          <w:rFonts w:ascii="Arial" w:hAnsi="Arial" w:cs="Arial"/>
          <w:sz w:val="20"/>
          <w:szCs w:val="20"/>
        </w:rPr>
        <w:t xml:space="preserve"> powierzchni </w:t>
      </w:r>
      <w:r w:rsidR="004505EE">
        <w:rPr>
          <w:rFonts w:ascii="Arial" w:hAnsi="Arial" w:cs="Arial"/>
          <w:sz w:val="20"/>
          <w:szCs w:val="20"/>
        </w:rPr>
        <w:t>użytkowej</w:t>
      </w:r>
      <w:r w:rsidRPr="00BE7F1F">
        <w:rPr>
          <w:rFonts w:ascii="Arial" w:hAnsi="Arial" w:cs="Arial"/>
          <w:sz w:val="20"/>
          <w:szCs w:val="20"/>
        </w:rPr>
        <w:t>.</w:t>
      </w:r>
    </w:p>
    <w:p w14:paraId="2ED90043" w14:textId="36C75871" w:rsidR="00C75092" w:rsidRDefault="00C75092" w:rsidP="00BE7F1F">
      <w:pPr>
        <w:ind w:left="0" w:firstLine="0"/>
        <w:jc w:val="both"/>
        <w:rPr>
          <w:rFonts w:ascii="Arial" w:hAnsi="Arial" w:cs="Arial"/>
          <w:sz w:val="12"/>
          <w:szCs w:val="12"/>
        </w:rPr>
      </w:pPr>
    </w:p>
    <w:p w14:paraId="1898C11E" w14:textId="37355C1D" w:rsidR="006C1E79" w:rsidRDefault="006C1E79" w:rsidP="00BE7F1F">
      <w:pPr>
        <w:ind w:left="0" w:firstLine="0"/>
        <w:jc w:val="both"/>
        <w:rPr>
          <w:rFonts w:ascii="Arial" w:hAnsi="Arial" w:cs="Arial"/>
          <w:sz w:val="12"/>
          <w:szCs w:val="12"/>
        </w:rPr>
      </w:pPr>
    </w:p>
    <w:p w14:paraId="151B9190" w14:textId="77777777" w:rsidR="006C1E79" w:rsidRPr="00C75092" w:rsidRDefault="006C1E79" w:rsidP="00BE7F1F">
      <w:pPr>
        <w:ind w:left="0" w:firstLine="0"/>
        <w:jc w:val="both"/>
        <w:rPr>
          <w:rFonts w:ascii="Arial" w:hAnsi="Arial" w:cs="Arial"/>
          <w:sz w:val="12"/>
          <w:szCs w:val="12"/>
        </w:rPr>
      </w:pPr>
    </w:p>
    <w:p w14:paraId="289677FA" w14:textId="2BF38367" w:rsidR="00C75092" w:rsidRPr="00096D85" w:rsidRDefault="00C75092" w:rsidP="00C75092">
      <w:pPr>
        <w:ind w:left="0" w:firstLine="0"/>
        <w:jc w:val="both"/>
        <w:rPr>
          <w:rFonts w:ascii="Arial" w:hAnsi="Arial" w:cs="Arial"/>
          <w:sz w:val="20"/>
          <w:szCs w:val="20"/>
          <w:u w:val="single"/>
        </w:rPr>
      </w:pPr>
      <w:r>
        <w:rPr>
          <w:rFonts w:ascii="Arial" w:hAnsi="Arial" w:cs="Arial"/>
          <w:sz w:val="20"/>
          <w:szCs w:val="20"/>
          <w:u w:val="single"/>
        </w:rPr>
        <w:lastRenderedPageBreak/>
        <w:t>Oznakowanie przeciwpożarowe</w:t>
      </w:r>
    </w:p>
    <w:p w14:paraId="4D7CF6DB" w14:textId="4E16FD55" w:rsidR="00C75092" w:rsidRPr="00161DE4" w:rsidRDefault="00C75092" w:rsidP="00BE7F1F">
      <w:pPr>
        <w:ind w:left="0" w:firstLine="0"/>
        <w:jc w:val="both"/>
        <w:rPr>
          <w:rFonts w:ascii="Arial" w:hAnsi="Arial" w:cs="Arial"/>
          <w:sz w:val="8"/>
          <w:szCs w:val="8"/>
        </w:rPr>
      </w:pPr>
    </w:p>
    <w:p w14:paraId="61365E3A" w14:textId="77777777" w:rsidR="00C75092" w:rsidRPr="00C75092" w:rsidRDefault="00C75092" w:rsidP="00C75092">
      <w:pPr>
        <w:ind w:left="0" w:firstLine="0"/>
        <w:jc w:val="both"/>
        <w:rPr>
          <w:rFonts w:ascii="Arial" w:hAnsi="Arial" w:cs="Arial"/>
          <w:sz w:val="20"/>
          <w:szCs w:val="20"/>
        </w:rPr>
      </w:pPr>
      <w:r w:rsidRPr="00C75092">
        <w:rPr>
          <w:rFonts w:ascii="Arial" w:hAnsi="Arial" w:cs="Arial"/>
          <w:sz w:val="20"/>
          <w:szCs w:val="20"/>
        </w:rPr>
        <w:t>Przed oddaniem inwestycji do użytkowania należy oznakować zgodnie z PN drogi, wyjścia, kierunki ewakuacji, miejsca rozmieszczenia podręcznego sprzętu gaśniczego, przeciwpożarowy wyłącznik prądu. W widocznych miejscach umieścić instrukcję postępowania na wypadek powstania pożaru oraz wykaz telefonów alarmowych. Wymagane jest opracowanie dla budynku znowelizowanej instrukcji bezpieczeństwa pożarowego.</w:t>
      </w:r>
    </w:p>
    <w:p w14:paraId="77B82033" w14:textId="3804DDC9" w:rsidR="00C13551" w:rsidRPr="00161DE4" w:rsidRDefault="00C13551" w:rsidP="00BE7F1F">
      <w:pPr>
        <w:ind w:left="0" w:firstLine="0"/>
        <w:jc w:val="both"/>
        <w:rPr>
          <w:rFonts w:ascii="Arial" w:hAnsi="Arial" w:cs="Arial"/>
          <w:sz w:val="8"/>
          <w:szCs w:val="8"/>
          <w:u w:val="single"/>
        </w:rPr>
      </w:pPr>
    </w:p>
    <w:p w14:paraId="6FCC879A" w14:textId="498E8DA1" w:rsidR="00861305" w:rsidRPr="005C4B48" w:rsidRDefault="00861305" w:rsidP="00BE7F1F">
      <w:pPr>
        <w:ind w:left="0" w:firstLine="0"/>
        <w:jc w:val="both"/>
        <w:rPr>
          <w:rFonts w:ascii="Arial" w:hAnsi="Arial" w:cs="Arial"/>
          <w:sz w:val="20"/>
          <w:szCs w:val="20"/>
          <w:u w:val="single"/>
        </w:rPr>
      </w:pPr>
      <w:r w:rsidRPr="005C4B48">
        <w:rPr>
          <w:rFonts w:ascii="Arial" w:hAnsi="Arial" w:cs="Arial"/>
          <w:sz w:val="20"/>
          <w:szCs w:val="20"/>
          <w:u w:val="single"/>
        </w:rPr>
        <w:t xml:space="preserve">Informacje o przygotowaniu obiektu budowlanego i terenu do prowadzenia działań ratowniczo -gaśniczych, a w szczególności informacje o drogach pożarowych, zaopatrzeniu w wodę do zewnętrznego gaszenia pożaru oraz o sprzęcie służącym do tych działań </w:t>
      </w:r>
    </w:p>
    <w:p w14:paraId="147B0886" w14:textId="77777777" w:rsidR="00861305" w:rsidRPr="0054186D" w:rsidRDefault="00861305" w:rsidP="005C4B48">
      <w:pPr>
        <w:ind w:left="0" w:firstLine="0"/>
        <w:jc w:val="both"/>
        <w:rPr>
          <w:rFonts w:ascii="Arial" w:hAnsi="Arial" w:cs="Arial"/>
          <w:sz w:val="12"/>
          <w:szCs w:val="12"/>
        </w:rPr>
      </w:pPr>
    </w:p>
    <w:p w14:paraId="4F02AD9B" w14:textId="37FD5130" w:rsidR="00861305" w:rsidRPr="005C4B48" w:rsidRDefault="00861305" w:rsidP="005C4B48">
      <w:pPr>
        <w:ind w:left="0" w:firstLine="0"/>
        <w:jc w:val="both"/>
        <w:rPr>
          <w:rFonts w:ascii="Arial" w:hAnsi="Arial" w:cs="Arial"/>
          <w:sz w:val="20"/>
          <w:szCs w:val="20"/>
        </w:rPr>
      </w:pPr>
      <w:r w:rsidRPr="005C4B48">
        <w:rPr>
          <w:rFonts w:ascii="Arial" w:hAnsi="Arial" w:cs="Arial"/>
          <w:sz w:val="20"/>
          <w:szCs w:val="20"/>
        </w:rPr>
        <w:t>Zaopatrzenie w wodę do zewnętrznego gaszenia pożaru</w:t>
      </w:r>
      <w:r w:rsidR="00AE6D95">
        <w:rPr>
          <w:rFonts w:ascii="Arial" w:hAnsi="Arial" w:cs="Arial"/>
          <w:sz w:val="20"/>
          <w:szCs w:val="20"/>
        </w:rPr>
        <w:t>.</w:t>
      </w:r>
    </w:p>
    <w:p w14:paraId="795309C0" w14:textId="0CD647ED" w:rsidR="007D2BDB" w:rsidRDefault="00880015" w:rsidP="007D2BDB">
      <w:pPr>
        <w:pStyle w:val="WW-Tekstpodstawowy3"/>
        <w:widowControl w:val="0"/>
        <w:ind w:left="0" w:right="0" w:firstLine="0"/>
        <w:rPr>
          <w:sz w:val="20"/>
          <w:szCs w:val="20"/>
        </w:rPr>
      </w:pPr>
      <w:r>
        <w:rPr>
          <w:sz w:val="20"/>
          <w:szCs w:val="20"/>
        </w:rPr>
        <w:t xml:space="preserve">Niezbędną ilość wody do zewnętrznego gaszenia pożaru </w:t>
      </w:r>
      <w:r w:rsidR="00AE6D95" w:rsidRPr="00AE6D95">
        <w:rPr>
          <w:sz w:val="20"/>
          <w:szCs w:val="20"/>
        </w:rPr>
        <w:t xml:space="preserve">w ilości </w:t>
      </w:r>
      <w:r>
        <w:rPr>
          <w:sz w:val="20"/>
          <w:szCs w:val="20"/>
        </w:rPr>
        <w:t>2</w:t>
      </w:r>
      <w:r w:rsidR="00AE6D95" w:rsidRPr="00AE6D95">
        <w:rPr>
          <w:sz w:val="20"/>
          <w:szCs w:val="20"/>
        </w:rPr>
        <w:t>0dm</w:t>
      </w:r>
      <w:r w:rsidR="00AE6D95" w:rsidRPr="00AE6D95">
        <w:rPr>
          <w:sz w:val="20"/>
          <w:szCs w:val="20"/>
          <w:vertAlign w:val="superscript"/>
        </w:rPr>
        <w:t>3</w:t>
      </w:r>
      <w:r>
        <w:rPr>
          <w:sz w:val="20"/>
          <w:szCs w:val="20"/>
        </w:rPr>
        <w:t>/s zapewnia zewnętrzna sieć przeciwpożarowa na terenie szpitala. Najbliższy hydrant oddalony jest o 5,5m, kolejny znajduje się w odległości 22,6m. Na terenie szpitala znajduje się osiem hydrantów DN80 i każdy z nich ma wydajność minimum 2</w:t>
      </w:r>
      <w:r w:rsidRPr="00AE6D95">
        <w:rPr>
          <w:sz w:val="20"/>
          <w:szCs w:val="20"/>
        </w:rPr>
        <w:t>0dm</w:t>
      </w:r>
      <w:r w:rsidRPr="00AE6D95">
        <w:rPr>
          <w:sz w:val="20"/>
          <w:szCs w:val="20"/>
          <w:vertAlign w:val="superscript"/>
        </w:rPr>
        <w:t>3</w:t>
      </w:r>
      <w:r>
        <w:rPr>
          <w:sz w:val="20"/>
          <w:szCs w:val="20"/>
        </w:rPr>
        <w:t>/s.</w:t>
      </w:r>
    </w:p>
    <w:p w14:paraId="70D769B7" w14:textId="77777777" w:rsidR="00E361BB" w:rsidRPr="00C844D6" w:rsidRDefault="00E361BB" w:rsidP="00E361BB">
      <w:pPr>
        <w:pStyle w:val="WW-Tekstpodstawowy3"/>
        <w:widowControl w:val="0"/>
        <w:ind w:left="0" w:right="0" w:firstLine="0"/>
        <w:rPr>
          <w:sz w:val="8"/>
          <w:szCs w:val="8"/>
        </w:rPr>
      </w:pPr>
    </w:p>
    <w:p w14:paraId="2E099CF6" w14:textId="373B69E3" w:rsidR="00861305" w:rsidRPr="00096D85" w:rsidRDefault="00861305" w:rsidP="00C844D6">
      <w:pPr>
        <w:pStyle w:val="WW-Tekstpodstawowy3"/>
        <w:widowControl w:val="0"/>
        <w:ind w:left="0" w:right="0" w:firstLine="0"/>
        <w:rPr>
          <w:sz w:val="20"/>
          <w:szCs w:val="20"/>
          <w:u w:val="single"/>
        </w:rPr>
      </w:pPr>
      <w:r w:rsidRPr="00096D85">
        <w:rPr>
          <w:sz w:val="20"/>
          <w:szCs w:val="20"/>
          <w:u w:val="single"/>
        </w:rPr>
        <w:t>Drogi pożarowe</w:t>
      </w:r>
    </w:p>
    <w:p w14:paraId="7D5A0B78" w14:textId="77777777" w:rsidR="00C844D6" w:rsidRPr="00C844D6" w:rsidRDefault="00C844D6" w:rsidP="00C844D6">
      <w:pPr>
        <w:pStyle w:val="WW-Tekstpodstawowy3"/>
        <w:widowControl w:val="0"/>
        <w:ind w:left="0" w:right="0" w:firstLine="0"/>
        <w:rPr>
          <w:sz w:val="8"/>
          <w:szCs w:val="8"/>
        </w:rPr>
      </w:pPr>
    </w:p>
    <w:p w14:paraId="50B05CFE" w14:textId="67D35FA6" w:rsidR="0066257E" w:rsidRDefault="0010713E" w:rsidP="0066257E">
      <w:pPr>
        <w:pStyle w:val="WW-Tekstpodstawowy3"/>
        <w:widowControl w:val="0"/>
        <w:ind w:left="0" w:right="0" w:firstLine="0"/>
        <w:rPr>
          <w:sz w:val="20"/>
          <w:szCs w:val="20"/>
        </w:rPr>
      </w:pPr>
      <w:r>
        <w:rPr>
          <w:sz w:val="20"/>
          <w:szCs w:val="20"/>
        </w:rPr>
        <w:t>Działka posiada dwa wjazdy pożarowe oddalone od siebie o co najmniej 75m. Droga pożarowa ma zewnętrzne łuki drogi o promieniu 11m. Droga w najwęższym miejscu ma szerokość 4m a jej nachylenie nie jest większe niż 5%. Zgodnie z ekspertyzą pożarową drogę pożarową należy przy bloku A poszerzyć miejscowo o 215cm celem uzyskania wymaganej odległości od budynku chronionego. Poszerzenie drogi pożarowej przy budynku głównym od strony bloku A według odrębnego opracowania przekazanego inwestorowi.</w:t>
      </w:r>
    </w:p>
    <w:p w14:paraId="57AE6136" w14:textId="6C68A1F9" w:rsidR="00304E5F" w:rsidRDefault="00304E5F" w:rsidP="00C844D6">
      <w:pPr>
        <w:pStyle w:val="WW-Tekstpodstawowy3"/>
        <w:widowControl w:val="0"/>
        <w:ind w:left="0" w:right="0" w:firstLine="0"/>
        <w:rPr>
          <w:sz w:val="20"/>
          <w:szCs w:val="20"/>
        </w:rPr>
      </w:pPr>
    </w:p>
    <w:p w14:paraId="26076859" w14:textId="5C483820" w:rsidR="00EE50E4" w:rsidRPr="009D1E5A" w:rsidRDefault="00EE50E4" w:rsidP="00EE50E4">
      <w:pPr>
        <w:rPr>
          <w:rFonts w:ascii="Arial" w:hAnsi="Arial" w:cs="Arial"/>
          <w:b/>
          <w:bCs/>
          <w:sz w:val="20"/>
          <w:szCs w:val="20"/>
        </w:rPr>
      </w:pPr>
      <w:r w:rsidRPr="009D1E5A">
        <w:rPr>
          <w:rFonts w:ascii="Arial" w:hAnsi="Arial" w:cs="Arial"/>
          <w:b/>
          <w:bCs/>
          <w:sz w:val="20"/>
          <w:szCs w:val="20"/>
        </w:rPr>
        <w:t>1</w:t>
      </w:r>
      <w:r>
        <w:rPr>
          <w:rFonts w:ascii="Arial" w:hAnsi="Arial" w:cs="Arial"/>
          <w:b/>
          <w:bCs/>
          <w:sz w:val="20"/>
          <w:szCs w:val="20"/>
        </w:rPr>
        <w:t>4</w:t>
      </w:r>
      <w:r w:rsidRPr="009D1E5A">
        <w:rPr>
          <w:rFonts w:ascii="Arial" w:hAnsi="Arial" w:cs="Arial"/>
          <w:b/>
          <w:bCs/>
          <w:sz w:val="20"/>
          <w:szCs w:val="20"/>
        </w:rPr>
        <w:t xml:space="preserve">) </w:t>
      </w:r>
      <w:r>
        <w:rPr>
          <w:rFonts w:ascii="Arial" w:hAnsi="Arial" w:cs="Arial"/>
          <w:b/>
          <w:bCs/>
          <w:sz w:val="20"/>
          <w:szCs w:val="20"/>
        </w:rPr>
        <w:t>CHARAKTERYSTYKA EKOLOGICZNA</w:t>
      </w:r>
    </w:p>
    <w:p w14:paraId="4E209FC1" w14:textId="549D8069" w:rsidR="00C564B2" w:rsidRPr="00161DE4" w:rsidRDefault="00C564B2" w:rsidP="004753BE">
      <w:pPr>
        <w:pStyle w:val="WW-Tekstpodstawowy3"/>
        <w:jc w:val="left"/>
        <w:rPr>
          <w:sz w:val="8"/>
          <w:szCs w:val="8"/>
        </w:rPr>
      </w:pPr>
    </w:p>
    <w:p w14:paraId="6D473566" w14:textId="5AB883F0" w:rsidR="00EE44DB" w:rsidRPr="00B532DA" w:rsidRDefault="001A6F00" w:rsidP="00EE44DB">
      <w:pPr>
        <w:autoSpaceDE w:val="0"/>
        <w:autoSpaceDN w:val="0"/>
        <w:adjustRightInd w:val="0"/>
        <w:ind w:left="0" w:firstLine="0"/>
        <w:rPr>
          <w:rFonts w:ascii="Arial" w:hAnsi="Arial" w:cs="Arial"/>
          <w:sz w:val="20"/>
          <w:szCs w:val="20"/>
        </w:rPr>
      </w:pPr>
      <w:r>
        <w:rPr>
          <w:rFonts w:ascii="Arial" w:hAnsi="Arial" w:cs="Arial"/>
          <w:sz w:val="20"/>
          <w:szCs w:val="20"/>
        </w:rPr>
        <w:t>DANE</w:t>
      </w:r>
      <w:r w:rsidR="00EE44DB" w:rsidRPr="00B532DA">
        <w:rPr>
          <w:rFonts w:ascii="Arial" w:hAnsi="Arial" w:cs="Arial"/>
          <w:sz w:val="20"/>
          <w:szCs w:val="20"/>
        </w:rPr>
        <w:t xml:space="preserve"> OGÓLN</w:t>
      </w:r>
      <w:r>
        <w:rPr>
          <w:rFonts w:ascii="Arial" w:hAnsi="Arial" w:cs="Arial"/>
          <w:sz w:val="20"/>
          <w:szCs w:val="20"/>
        </w:rPr>
        <w:t>E</w:t>
      </w:r>
    </w:p>
    <w:p w14:paraId="102540E7" w14:textId="08BB5CCA" w:rsidR="00D101D2" w:rsidRPr="00D101D2" w:rsidRDefault="00EE44DB" w:rsidP="00017249">
      <w:pPr>
        <w:pStyle w:val="Standard"/>
        <w:jc w:val="both"/>
        <w:rPr>
          <w:rFonts w:ascii="Arial" w:hAnsi="Arial" w:cs="Arial"/>
          <w:szCs w:val="20"/>
        </w:rPr>
      </w:pPr>
      <w:r w:rsidRPr="00EE44DB">
        <w:rPr>
          <w:rFonts w:ascii="Arial" w:hAnsi="Arial" w:cs="Arial"/>
          <w:szCs w:val="20"/>
        </w:rPr>
        <w:t>Przedmiotem opracowania</w:t>
      </w:r>
      <w:r w:rsidR="00E62E7C" w:rsidRPr="00E62E7C">
        <w:rPr>
          <w:rFonts w:ascii="Arial" w:eastAsia="ArialMT" w:hAnsi="Arial" w:cs="Arial"/>
          <w:sz w:val="16"/>
          <w:szCs w:val="16"/>
        </w:rPr>
        <w:t xml:space="preserve"> </w:t>
      </w:r>
      <w:r w:rsidR="00E62E7C" w:rsidRPr="008A4152">
        <w:rPr>
          <w:rFonts w:ascii="Arial" w:hAnsi="Arial" w:cs="Arial"/>
          <w:szCs w:val="20"/>
        </w:rPr>
        <w:t xml:space="preserve">przebudowa pomieszczeń </w:t>
      </w:r>
      <w:r w:rsidR="00E62E7C">
        <w:rPr>
          <w:rFonts w:ascii="Arial" w:hAnsi="Arial" w:cs="Arial"/>
          <w:szCs w:val="20"/>
        </w:rPr>
        <w:t>O</w:t>
      </w:r>
      <w:r w:rsidR="00E62E7C" w:rsidRPr="008A4152">
        <w:rPr>
          <w:rFonts w:ascii="Arial" w:hAnsi="Arial" w:cs="Arial"/>
          <w:szCs w:val="20"/>
        </w:rPr>
        <w:t xml:space="preserve">ddziału </w:t>
      </w:r>
      <w:r w:rsidR="001816AA" w:rsidRPr="001816AA">
        <w:rPr>
          <w:rFonts w:ascii="Arial" w:hAnsi="Arial" w:cs="Arial"/>
          <w:szCs w:val="20"/>
        </w:rPr>
        <w:t>Ginekologiczno-Położnicz</w:t>
      </w:r>
      <w:r w:rsidR="001816AA">
        <w:rPr>
          <w:rFonts w:ascii="Arial" w:hAnsi="Arial" w:cs="Arial"/>
          <w:szCs w:val="20"/>
        </w:rPr>
        <w:t>y</w:t>
      </w:r>
      <w:r w:rsidR="001816AA" w:rsidRPr="001816AA">
        <w:rPr>
          <w:rFonts w:ascii="Arial" w:hAnsi="Arial" w:cs="Arial"/>
          <w:szCs w:val="20"/>
        </w:rPr>
        <w:t xml:space="preserve"> i Neonatologiczn</w:t>
      </w:r>
      <w:r w:rsidR="001816AA">
        <w:rPr>
          <w:rFonts w:ascii="Arial" w:hAnsi="Arial" w:cs="Arial"/>
          <w:szCs w:val="20"/>
        </w:rPr>
        <w:t>y</w:t>
      </w:r>
      <w:r w:rsidR="00E62E7C" w:rsidRPr="008A4152">
        <w:rPr>
          <w:rFonts w:ascii="Arial" w:hAnsi="Arial" w:cs="Arial"/>
          <w:szCs w:val="20"/>
        </w:rPr>
        <w:t xml:space="preserve"> </w:t>
      </w:r>
      <w:r w:rsidR="00E62E7C">
        <w:rPr>
          <w:rFonts w:ascii="Arial" w:hAnsi="Arial" w:cs="Arial"/>
          <w:szCs w:val="20"/>
        </w:rPr>
        <w:t>w</w:t>
      </w:r>
      <w:r w:rsidR="00E62E7C" w:rsidRPr="00E62E7C">
        <w:rPr>
          <w:rFonts w:ascii="Arial" w:hAnsi="Arial" w:cs="Arial"/>
          <w:szCs w:val="20"/>
        </w:rPr>
        <w:t xml:space="preserve"> </w:t>
      </w:r>
      <w:r w:rsidR="00E62E7C">
        <w:rPr>
          <w:rFonts w:ascii="Arial" w:hAnsi="Arial" w:cs="Arial"/>
          <w:szCs w:val="20"/>
        </w:rPr>
        <w:t>S</w:t>
      </w:r>
      <w:r w:rsidR="00E62E7C" w:rsidRPr="00E62E7C">
        <w:rPr>
          <w:rFonts w:ascii="Arial" w:hAnsi="Arial" w:cs="Arial"/>
          <w:szCs w:val="20"/>
        </w:rPr>
        <w:t xml:space="preserve">pecjalistycznym </w:t>
      </w:r>
      <w:r w:rsidR="00E62E7C">
        <w:rPr>
          <w:rFonts w:ascii="Arial" w:hAnsi="Arial" w:cs="Arial"/>
          <w:szCs w:val="20"/>
        </w:rPr>
        <w:t>S</w:t>
      </w:r>
      <w:r w:rsidR="00E62E7C" w:rsidRPr="00E62E7C">
        <w:rPr>
          <w:rFonts w:ascii="Arial" w:hAnsi="Arial" w:cs="Arial"/>
          <w:szCs w:val="20"/>
        </w:rPr>
        <w:t xml:space="preserve">zpitalu </w:t>
      </w:r>
      <w:r w:rsidR="00E62E7C">
        <w:rPr>
          <w:rFonts w:ascii="Arial" w:hAnsi="Arial" w:cs="Arial"/>
          <w:szCs w:val="20"/>
        </w:rPr>
        <w:t>W</w:t>
      </w:r>
      <w:r w:rsidR="00E62E7C" w:rsidRPr="00E62E7C">
        <w:rPr>
          <w:rFonts w:ascii="Arial" w:hAnsi="Arial" w:cs="Arial"/>
          <w:szCs w:val="20"/>
        </w:rPr>
        <w:t xml:space="preserve">ojewódzkim w </w:t>
      </w:r>
      <w:r w:rsidR="00E62E7C">
        <w:rPr>
          <w:rFonts w:ascii="Arial" w:hAnsi="Arial" w:cs="Arial"/>
          <w:szCs w:val="20"/>
        </w:rPr>
        <w:t>C</w:t>
      </w:r>
      <w:r w:rsidR="00E62E7C" w:rsidRPr="00E62E7C">
        <w:rPr>
          <w:rFonts w:ascii="Arial" w:hAnsi="Arial" w:cs="Arial"/>
          <w:szCs w:val="20"/>
        </w:rPr>
        <w:t>iechanowie</w:t>
      </w:r>
      <w:r w:rsidR="00D101D2" w:rsidRPr="00D101D2">
        <w:rPr>
          <w:rFonts w:ascii="Arial" w:hAnsi="Arial" w:cs="Arial"/>
          <w:szCs w:val="20"/>
        </w:rPr>
        <w:t>.</w:t>
      </w:r>
    </w:p>
    <w:p w14:paraId="45CD6408" w14:textId="77777777" w:rsidR="00096D85" w:rsidRPr="00096D85" w:rsidRDefault="00096D85" w:rsidP="00EE44DB">
      <w:pPr>
        <w:autoSpaceDE w:val="0"/>
        <w:autoSpaceDN w:val="0"/>
        <w:adjustRightInd w:val="0"/>
        <w:ind w:left="0" w:firstLine="0"/>
        <w:rPr>
          <w:rFonts w:ascii="Arial" w:hAnsi="Arial" w:cs="Arial"/>
          <w:sz w:val="8"/>
          <w:szCs w:val="8"/>
        </w:rPr>
      </w:pPr>
    </w:p>
    <w:p w14:paraId="54D075C6" w14:textId="7B2B439A" w:rsidR="00EE44DB" w:rsidRPr="00B532DA" w:rsidRDefault="00EE44DB" w:rsidP="00EE44DB">
      <w:pPr>
        <w:autoSpaceDE w:val="0"/>
        <w:autoSpaceDN w:val="0"/>
        <w:adjustRightInd w:val="0"/>
        <w:ind w:left="0" w:firstLine="0"/>
        <w:rPr>
          <w:rFonts w:ascii="Arial" w:hAnsi="Arial" w:cs="Arial"/>
          <w:sz w:val="20"/>
          <w:szCs w:val="20"/>
        </w:rPr>
      </w:pPr>
      <w:r w:rsidRPr="00B532DA">
        <w:rPr>
          <w:rFonts w:ascii="Arial" w:hAnsi="Arial" w:cs="Arial"/>
          <w:sz w:val="20"/>
          <w:szCs w:val="20"/>
        </w:rPr>
        <w:t>ZAPOTRZEBOWANIE W WODĘ</w:t>
      </w:r>
    </w:p>
    <w:p w14:paraId="01D35AE3" w14:textId="5D65B82E" w:rsidR="007D1B4D" w:rsidRPr="007D1B4D" w:rsidRDefault="007D1B4D" w:rsidP="007D1B4D">
      <w:pPr>
        <w:autoSpaceDE w:val="0"/>
        <w:autoSpaceDN w:val="0"/>
        <w:adjustRightInd w:val="0"/>
        <w:ind w:left="0" w:firstLine="0"/>
        <w:jc w:val="both"/>
        <w:rPr>
          <w:rFonts w:ascii="Arial" w:eastAsia="Arial" w:hAnsi="Arial" w:cs="Arial"/>
          <w:kern w:val="1"/>
          <w:sz w:val="20"/>
          <w:szCs w:val="20"/>
          <w:lang w:eastAsia="ar-SA"/>
        </w:rPr>
      </w:pPr>
      <w:r w:rsidRPr="007D1B4D">
        <w:rPr>
          <w:rFonts w:ascii="Arial" w:eastAsia="Arial" w:hAnsi="Arial" w:cs="Arial"/>
          <w:kern w:val="1"/>
          <w:sz w:val="20"/>
          <w:szCs w:val="20"/>
          <w:lang w:eastAsia="ar-SA"/>
        </w:rPr>
        <w:t>Zaopatrzenie w wodę zimną z istniejącej sieci wodociągowej na terenie szpitala. Zaopatrzenie w wodę ciepłą z istniejącego węzła ciepłowniczego w budynku.</w:t>
      </w:r>
    </w:p>
    <w:p w14:paraId="0F71701A" w14:textId="77777777" w:rsidR="00096D85" w:rsidRPr="00096D85" w:rsidRDefault="00096D85" w:rsidP="00EE44DB">
      <w:pPr>
        <w:autoSpaceDE w:val="0"/>
        <w:autoSpaceDN w:val="0"/>
        <w:adjustRightInd w:val="0"/>
        <w:ind w:left="0" w:firstLine="0"/>
        <w:rPr>
          <w:rFonts w:ascii="Arial" w:hAnsi="Arial" w:cs="Arial"/>
          <w:sz w:val="8"/>
          <w:szCs w:val="8"/>
        </w:rPr>
      </w:pPr>
    </w:p>
    <w:p w14:paraId="6744CDA1" w14:textId="73834EC2" w:rsidR="00EE44DB" w:rsidRPr="00B532DA" w:rsidRDefault="00EE44DB" w:rsidP="00EE44DB">
      <w:pPr>
        <w:autoSpaceDE w:val="0"/>
        <w:autoSpaceDN w:val="0"/>
        <w:adjustRightInd w:val="0"/>
        <w:ind w:left="0" w:firstLine="0"/>
        <w:rPr>
          <w:rFonts w:ascii="Arial" w:hAnsi="Arial" w:cs="Arial"/>
          <w:sz w:val="20"/>
          <w:szCs w:val="20"/>
        </w:rPr>
      </w:pPr>
      <w:r w:rsidRPr="00B532DA">
        <w:rPr>
          <w:rFonts w:ascii="Arial" w:hAnsi="Arial" w:cs="Arial"/>
          <w:sz w:val="20"/>
          <w:szCs w:val="20"/>
        </w:rPr>
        <w:t xml:space="preserve">ODPROWADZENIE </w:t>
      </w:r>
      <w:r w:rsidRPr="00B532DA">
        <w:rPr>
          <w:rFonts w:ascii="Arial,BoldItalic" w:hAnsi="Arial,BoldItalic" w:cs="Arial,BoldItalic"/>
          <w:sz w:val="20"/>
          <w:szCs w:val="20"/>
        </w:rPr>
        <w:t>Ś</w:t>
      </w:r>
      <w:r w:rsidRPr="00B532DA">
        <w:rPr>
          <w:rFonts w:ascii="Arial" w:hAnsi="Arial" w:cs="Arial"/>
          <w:sz w:val="20"/>
          <w:szCs w:val="20"/>
        </w:rPr>
        <w:t>CIEKÓW</w:t>
      </w:r>
    </w:p>
    <w:p w14:paraId="30B2E382" w14:textId="4F3D667A" w:rsidR="00F36DB1" w:rsidRDefault="004B036C" w:rsidP="00F36DB1">
      <w:pPr>
        <w:pStyle w:val="Standard"/>
        <w:jc w:val="both"/>
        <w:rPr>
          <w:rFonts w:ascii="Arial" w:hAnsi="Arial" w:cs="Arial"/>
          <w:szCs w:val="20"/>
        </w:rPr>
      </w:pPr>
      <w:r>
        <w:rPr>
          <w:rFonts w:ascii="Arial" w:hAnsi="Arial" w:cs="Arial"/>
          <w:szCs w:val="20"/>
        </w:rPr>
        <w:t xml:space="preserve">Odprowadzenie ścieków do </w:t>
      </w:r>
      <w:r w:rsidR="007D1B4D">
        <w:rPr>
          <w:rFonts w:ascii="Arial" w:hAnsi="Arial" w:cs="Arial"/>
          <w:szCs w:val="20"/>
        </w:rPr>
        <w:t>miejskiej</w:t>
      </w:r>
      <w:r>
        <w:rPr>
          <w:rFonts w:ascii="Arial" w:hAnsi="Arial" w:cs="Arial"/>
          <w:szCs w:val="20"/>
        </w:rPr>
        <w:t xml:space="preserve"> sieci kanalizacji sanitarnej</w:t>
      </w:r>
      <w:r w:rsidR="0050158C">
        <w:rPr>
          <w:rFonts w:ascii="Arial" w:hAnsi="Arial" w:cs="Arial"/>
          <w:szCs w:val="20"/>
        </w:rPr>
        <w:t xml:space="preserve"> za pomocą </w:t>
      </w:r>
      <w:r w:rsidR="007D1B4D">
        <w:rPr>
          <w:rFonts w:ascii="Arial" w:hAnsi="Arial" w:cs="Arial"/>
          <w:szCs w:val="20"/>
        </w:rPr>
        <w:t>istniejących</w:t>
      </w:r>
      <w:r w:rsidR="0050158C">
        <w:rPr>
          <w:rFonts w:ascii="Arial" w:hAnsi="Arial" w:cs="Arial"/>
          <w:szCs w:val="20"/>
        </w:rPr>
        <w:t xml:space="preserve"> przyłącz</w:t>
      </w:r>
      <w:r w:rsidR="007D1B4D">
        <w:rPr>
          <w:rFonts w:ascii="Arial" w:hAnsi="Arial" w:cs="Arial"/>
          <w:szCs w:val="20"/>
        </w:rPr>
        <w:t>y</w:t>
      </w:r>
      <w:r w:rsidR="00B532DA">
        <w:rPr>
          <w:rFonts w:ascii="Arial" w:hAnsi="Arial" w:cs="Arial"/>
          <w:szCs w:val="20"/>
        </w:rPr>
        <w:t>.</w:t>
      </w:r>
    </w:p>
    <w:p w14:paraId="553AE668" w14:textId="77777777" w:rsidR="00096D85" w:rsidRPr="00096D85" w:rsidRDefault="00096D85" w:rsidP="00EE44DB">
      <w:pPr>
        <w:autoSpaceDE w:val="0"/>
        <w:autoSpaceDN w:val="0"/>
        <w:adjustRightInd w:val="0"/>
        <w:ind w:left="0" w:firstLine="0"/>
        <w:rPr>
          <w:rFonts w:ascii="Arial" w:hAnsi="Arial" w:cs="Arial"/>
          <w:sz w:val="8"/>
          <w:szCs w:val="8"/>
        </w:rPr>
      </w:pPr>
    </w:p>
    <w:p w14:paraId="508570C4" w14:textId="0DE6403C" w:rsidR="00EE44DB" w:rsidRPr="00B532DA" w:rsidRDefault="00EE44DB" w:rsidP="00EE44DB">
      <w:pPr>
        <w:autoSpaceDE w:val="0"/>
        <w:autoSpaceDN w:val="0"/>
        <w:adjustRightInd w:val="0"/>
        <w:ind w:left="0" w:firstLine="0"/>
        <w:rPr>
          <w:rFonts w:ascii="Arial" w:hAnsi="Arial" w:cs="Arial"/>
          <w:sz w:val="20"/>
          <w:szCs w:val="20"/>
        </w:rPr>
      </w:pPr>
      <w:r w:rsidRPr="00B532DA">
        <w:rPr>
          <w:rFonts w:ascii="Arial" w:hAnsi="Arial" w:cs="Arial"/>
          <w:sz w:val="20"/>
          <w:szCs w:val="20"/>
        </w:rPr>
        <w:t>WODY OPADOWE</w:t>
      </w:r>
    </w:p>
    <w:p w14:paraId="470C3460" w14:textId="46D57AC5" w:rsidR="00ED60FD" w:rsidRPr="00ED60FD" w:rsidRDefault="00ED60FD" w:rsidP="00ED60FD">
      <w:pPr>
        <w:autoSpaceDE w:val="0"/>
        <w:autoSpaceDN w:val="0"/>
        <w:adjustRightInd w:val="0"/>
        <w:ind w:left="0" w:firstLine="0"/>
        <w:jc w:val="both"/>
        <w:rPr>
          <w:rFonts w:ascii="Arial" w:eastAsia="Arial" w:hAnsi="Arial" w:cs="Arial"/>
          <w:kern w:val="1"/>
          <w:sz w:val="20"/>
          <w:szCs w:val="20"/>
          <w:lang w:eastAsia="ar-SA"/>
        </w:rPr>
      </w:pPr>
      <w:r w:rsidRPr="00ED60FD">
        <w:rPr>
          <w:rFonts w:ascii="Arial" w:eastAsia="Arial" w:hAnsi="Arial" w:cs="Arial"/>
          <w:kern w:val="1"/>
          <w:sz w:val="20"/>
          <w:szCs w:val="20"/>
          <w:lang w:eastAsia="ar-SA"/>
        </w:rPr>
        <w:t xml:space="preserve">Wody opadowe z dachów oraz z terenu utwardzonego odprowadzane </w:t>
      </w:r>
      <w:r w:rsidR="00E06FDA">
        <w:rPr>
          <w:rFonts w:ascii="Arial" w:eastAsia="Arial" w:hAnsi="Arial" w:cs="Arial"/>
          <w:kern w:val="1"/>
          <w:sz w:val="20"/>
          <w:szCs w:val="20"/>
          <w:lang w:eastAsia="ar-SA"/>
        </w:rPr>
        <w:t>są do miejskiej sieci kanalizacji deszczowej</w:t>
      </w:r>
      <w:r w:rsidR="0050158C">
        <w:rPr>
          <w:rFonts w:ascii="Arial" w:eastAsia="Arial" w:hAnsi="Arial" w:cs="Arial"/>
          <w:kern w:val="1"/>
          <w:sz w:val="20"/>
          <w:szCs w:val="20"/>
          <w:lang w:eastAsia="ar-SA"/>
        </w:rPr>
        <w:t>.</w:t>
      </w:r>
    </w:p>
    <w:p w14:paraId="3094B0B1" w14:textId="77777777" w:rsidR="00096D85" w:rsidRPr="00096D85" w:rsidRDefault="00096D85" w:rsidP="00ED60FD">
      <w:pPr>
        <w:autoSpaceDE w:val="0"/>
        <w:autoSpaceDN w:val="0"/>
        <w:adjustRightInd w:val="0"/>
        <w:ind w:left="0" w:firstLine="0"/>
        <w:rPr>
          <w:rFonts w:ascii="Arial" w:hAnsi="Arial" w:cs="Arial"/>
          <w:sz w:val="8"/>
          <w:szCs w:val="8"/>
        </w:rPr>
      </w:pPr>
    </w:p>
    <w:p w14:paraId="3A4226C9" w14:textId="4FA60EDA" w:rsidR="00ED60FD" w:rsidRPr="00ED60FD" w:rsidRDefault="00ED60FD" w:rsidP="00ED60FD">
      <w:pPr>
        <w:autoSpaceDE w:val="0"/>
        <w:autoSpaceDN w:val="0"/>
        <w:adjustRightInd w:val="0"/>
        <w:ind w:left="0" w:firstLine="0"/>
        <w:rPr>
          <w:rFonts w:ascii="Arial" w:hAnsi="Arial" w:cs="Arial"/>
          <w:sz w:val="20"/>
          <w:szCs w:val="20"/>
        </w:rPr>
      </w:pPr>
      <w:r w:rsidRPr="00ED60FD">
        <w:rPr>
          <w:rFonts w:ascii="Arial" w:hAnsi="Arial" w:cs="Arial"/>
          <w:sz w:val="20"/>
          <w:szCs w:val="20"/>
        </w:rPr>
        <w:t>ODPADY KOMUNALNE</w:t>
      </w:r>
    </w:p>
    <w:p w14:paraId="16D6B3AE" w14:textId="17B7F3EC" w:rsidR="00ED60FD" w:rsidRPr="00712890" w:rsidRDefault="00ED60FD" w:rsidP="00ED60FD">
      <w:pPr>
        <w:autoSpaceDE w:val="0"/>
        <w:autoSpaceDN w:val="0"/>
        <w:adjustRightInd w:val="0"/>
        <w:ind w:left="0" w:firstLine="0"/>
        <w:jc w:val="both"/>
        <w:rPr>
          <w:rFonts w:ascii="Arial" w:eastAsia="Arial" w:hAnsi="Arial" w:cs="Arial"/>
          <w:kern w:val="1"/>
          <w:sz w:val="20"/>
          <w:szCs w:val="20"/>
          <w:lang w:eastAsia="ar-SA"/>
        </w:rPr>
      </w:pPr>
      <w:r w:rsidRPr="00ED60FD">
        <w:rPr>
          <w:rFonts w:ascii="Arial" w:eastAsia="Arial" w:hAnsi="Arial" w:cs="Arial"/>
          <w:kern w:val="1"/>
          <w:sz w:val="20"/>
          <w:szCs w:val="20"/>
          <w:lang w:eastAsia="ar-SA"/>
        </w:rPr>
        <w:t xml:space="preserve">Użytkowanie budynku socjalnego generować będzie </w:t>
      </w:r>
      <w:r w:rsidR="00E06FDA">
        <w:rPr>
          <w:rFonts w:ascii="Arial" w:eastAsia="Arial" w:hAnsi="Arial" w:cs="Arial"/>
          <w:kern w:val="1"/>
          <w:sz w:val="20"/>
          <w:szCs w:val="20"/>
          <w:lang w:eastAsia="ar-SA"/>
        </w:rPr>
        <w:t>dziennie</w:t>
      </w:r>
      <w:r w:rsidR="00E06FDA" w:rsidRPr="00ED60FD">
        <w:rPr>
          <w:rFonts w:ascii="Arial" w:eastAsia="Arial" w:hAnsi="Arial" w:cs="Arial"/>
          <w:kern w:val="1"/>
          <w:sz w:val="20"/>
          <w:szCs w:val="20"/>
          <w:lang w:eastAsia="ar-SA"/>
        </w:rPr>
        <w:t xml:space="preserve"> </w:t>
      </w:r>
      <w:r w:rsidRPr="00ED60FD">
        <w:rPr>
          <w:rFonts w:ascii="Arial" w:eastAsia="Arial" w:hAnsi="Arial" w:cs="Arial"/>
          <w:kern w:val="1"/>
          <w:sz w:val="20"/>
          <w:szCs w:val="20"/>
          <w:lang w:eastAsia="ar-SA"/>
        </w:rPr>
        <w:t xml:space="preserve">ok </w:t>
      </w:r>
      <w:r w:rsidR="00E06FDA">
        <w:rPr>
          <w:rFonts w:ascii="Arial" w:eastAsia="Arial" w:hAnsi="Arial" w:cs="Arial"/>
          <w:kern w:val="1"/>
          <w:sz w:val="20"/>
          <w:szCs w:val="20"/>
          <w:lang w:eastAsia="ar-SA"/>
        </w:rPr>
        <w:t xml:space="preserve">650kg </w:t>
      </w:r>
      <w:r w:rsidRPr="00ED60FD">
        <w:rPr>
          <w:rFonts w:ascii="Arial" w:eastAsia="Arial" w:hAnsi="Arial" w:cs="Arial"/>
          <w:kern w:val="1"/>
          <w:sz w:val="20"/>
          <w:szCs w:val="20"/>
          <w:lang w:eastAsia="ar-SA"/>
        </w:rPr>
        <w:t>odpadów.</w:t>
      </w:r>
    </w:p>
    <w:p w14:paraId="072C7658" w14:textId="77777777" w:rsidR="00096D85" w:rsidRPr="00096D85" w:rsidRDefault="00096D85" w:rsidP="00EE44DB">
      <w:pPr>
        <w:autoSpaceDE w:val="0"/>
        <w:autoSpaceDN w:val="0"/>
        <w:adjustRightInd w:val="0"/>
        <w:ind w:left="0" w:firstLine="0"/>
        <w:rPr>
          <w:rFonts w:ascii="Arial" w:hAnsi="Arial" w:cs="Arial"/>
          <w:sz w:val="8"/>
          <w:szCs w:val="8"/>
        </w:rPr>
      </w:pPr>
    </w:p>
    <w:p w14:paraId="30E998FD" w14:textId="534B3491" w:rsidR="00EE44DB" w:rsidRPr="004961AC" w:rsidRDefault="00EE44DB" w:rsidP="00EE44DB">
      <w:pPr>
        <w:autoSpaceDE w:val="0"/>
        <w:autoSpaceDN w:val="0"/>
        <w:adjustRightInd w:val="0"/>
        <w:ind w:left="0" w:firstLine="0"/>
        <w:rPr>
          <w:rFonts w:ascii="Arial" w:hAnsi="Arial" w:cs="Arial"/>
          <w:sz w:val="20"/>
          <w:szCs w:val="20"/>
        </w:rPr>
      </w:pPr>
      <w:r w:rsidRPr="004961AC">
        <w:rPr>
          <w:rFonts w:ascii="Arial" w:hAnsi="Arial" w:cs="Arial"/>
          <w:sz w:val="20"/>
          <w:szCs w:val="20"/>
        </w:rPr>
        <w:t>OGRZEWANIE BUDYNKU</w:t>
      </w:r>
    </w:p>
    <w:p w14:paraId="0EB7EC84" w14:textId="2607F698" w:rsidR="00F36DB1" w:rsidRPr="00E1353F" w:rsidRDefault="00F36DB1" w:rsidP="00F36DB1">
      <w:pPr>
        <w:rPr>
          <w:rFonts w:ascii="Arial" w:eastAsia="Times New Roman" w:hAnsi="Arial" w:cs="Arial"/>
          <w:sz w:val="20"/>
          <w:szCs w:val="20"/>
          <w:lang w:eastAsia="pl-PL"/>
        </w:rPr>
      </w:pPr>
      <w:r>
        <w:rPr>
          <w:rFonts w:ascii="Arial" w:eastAsia="Times New Roman" w:hAnsi="Arial" w:cs="Arial"/>
          <w:sz w:val="20"/>
          <w:szCs w:val="20"/>
          <w:lang w:eastAsia="pl-PL"/>
        </w:rPr>
        <w:t xml:space="preserve">Ogrzewanie budynku </w:t>
      </w:r>
      <w:r w:rsidR="005C66C4">
        <w:rPr>
          <w:rFonts w:ascii="Arial" w:eastAsia="Times New Roman" w:hAnsi="Arial" w:cs="Arial"/>
          <w:sz w:val="20"/>
          <w:szCs w:val="20"/>
          <w:lang w:eastAsia="pl-PL"/>
        </w:rPr>
        <w:t>z miejskiej sieci ciepłowniczej</w:t>
      </w:r>
      <w:r w:rsidR="004961AC">
        <w:rPr>
          <w:rFonts w:ascii="Arial" w:eastAsia="Times New Roman" w:hAnsi="Arial" w:cs="Arial"/>
          <w:sz w:val="20"/>
          <w:szCs w:val="20"/>
          <w:lang w:eastAsia="pl-PL"/>
        </w:rPr>
        <w:t>.</w:t>
      </w:r>
    </w:p>
    <w:p w14:paraId="4D3AA1AF" w14:textId="77777777" w:rsidR="00096D85" w:rsidRPr="00096D85" w:rsidRDefault="00096D85" w:rsidP="00EE44DB">
      <w:pPr>
        <w:autoSpaceDE w:val="0"/>
        <w:autoSpaceDN w:val="0"/>
        <w:adjustRightInd w:val="0"/>
        <w:ind w:left="0" w:firstLine="0"/>
        <w:rPr>
          <w:rFonts w:ascii="Arial" w:hAnsi="Arial" w:cs="Arial"/>
          <w:sz w:val="8"/>
          <w:szCs w:val="8"/>
        </w:rPr>
      </w:pPr>
    </w:p>
    <w:p w14:paraId="626BB86B" w14:textId="4FC4D560" w:rsidR="00EE44DB" w:rsidRPr="00487878" w:rsidRDefault="00EE44DB" w:rsidP="00EE44DB">
      <w:pPr>
        <w:autoSpaceDE w:val="0"/>
        <w:autoSpaceDN w:val="0"/>
        <w:adjustRightInd w:val="0"/>
        <w:ind w:left="0" w:firstLine="0"/>
        <w:rPr>
          <w:rFonts w:ascii="Arial" w:hAnsi="Arial" w:cs="Arial"/>
          <w:sz w:val="20"/>
          <w:szCs w:val="20"/>
        </w:rPr>
      </w:pPr>
      <w:r w:rsidRPr="00487878">
        <w:rPr>
          <w:rFonts w:ascii="Arial" w:hAnsi="Arial" w:cs="Arial"/>
          <w:sz w:val="20"/>
          <w:szCs w:val="20"/>
        </w:rPr>
        <w:t>ENERGIA ELEKTRYCZNA</w:t>
      </w:r>
    </w:p>
    <w:p w14:paraId="7B28B959" w14:textId="13D50151" w:rsidR="0094136E" w:rsidRDefault="00834182" w:rsidP="0094136E">
      <w:pPr>
        <w:pStyle w:val="Standard"/>
        <w:jc w:val="both"/>
        <w:rPr>
          <w:rFonts w:ascii="Arial" w:hAnsi="Arial" w:cs="Arial"/>
          <w:szCs w:val="20"/>
        </w:rPr>
      </w:pPr>
      <w:r w:rsidRPr="007A3414">
        <w:rPr>
          <w:rFonts w:ascii="Arial" w:hAnsi="Arial" w:cs="Arial"/>
          <w:szCs w:val="20"/>
        </w:rPr>
        <w:t xml:space="preserve">Zaopatrzenie w energię elektryczną odbywać się będzie </w:t>
      </w:r>
      <w:r w:rsidR="0094136E" w:rsidRPr="00933CD4">
        <w:rPr>
          <w:rFonts w:ascii="Arial" w:hAnsi="Arial" w:cs="Arial"/>
          <w:szCs w:val="20"/>
        </w:rPr>
        <w:t xml:space="preserve">poprzez </w:t>
      </w:r>
      <w:r w:rsidR="005C66C4">
        <w:rPr>
          <w:rFonts w:ascii="Arial" w:hAnsi="Arial" w:cs="Arial"/>
          <w:szCs w:val="20"/>
        </w:rPr>
        <w:t>istniejące przyłącza elektroenergetyczne.</w:t>
      </w:r>
    </w:p>
    <w:p w14:paraId="35C64028" w14:textId="77777777" w:rsidR="000A0A9A" w:rsidRPr="000A0A9A" w:rsidRDefault="000A0A9A" w:rsidP="0094136E">
      <w:pPr>
        <w:pStyle w:val="Standard"/>
        <w:jc w:val="both"/>
        <w:rPr>
          <w:rFonts w:ascii="Arial" w:hAnsi="Arial" w:cs="Arial"/>
          <w:sz w:val="8"/>
          <w:szCs w:val="8"/>
        </w:rPr>
      </w:pPr>
    </w:p>
    <w:p w14:paraId="69C5BCB4" w14:textId="63079AB0" w:rsidR="00EE44DB" w:rsidRPr="00487878" w:rsidRDefault="00EE44DB" w:rsidP="0094136E">
      <w:pPr>
        <w:pStyle w:val="Standard"/>
        <w:jc w:val="both"/>
        <w:rPr>
          <w:rFonts w:ascii="Arial" w:hAnsi="Arial" w:cs="Arial"/>
          <w:szCs w:val="20"/>
        </w:rPr>
      </w:pPr>
      <w:r w:rsidRPr="00487878">
        <w:rPr>
          <w:rFonts w:ascii="Arial" w:hAnsi="Arial" w:cs="Arial"/>
          <w:szCs w:val="20"/>
        </w:rPr>
        <w:t>HAŁAS</w:t>
      </w:r>
    </w:p>
    <w:p w14:paraId="14BB10C8" w14:textId="2D8635D0" w:rsidR="00EE44DB" w:rsidRPr="00EE44DB" w:rsidRDefault="00EE44DB" w:rsidP="00834182">
      <w:pPr>
        <w:pStyle w:val="Standard"/>
        <w:jc w:val="both"/>
        <w:rPr>
          <w:rFonts w:ascii="Arial" w:hAnsi="Arial" w:cs="Arial"/>
          <w:szCs w:val="20"/>
        </w:rPr>
      </w:pPr>
      <w:r w:rsidRPr="00EE44DB">
        <w:rPr>
          <w:rFonts w:ascii="Arial" w:hAnsi="Arial" w:cs="Arial"/>
          <w:szCs w:val="20"/>
        </w:rPr>
        <w:t>Inwestycja w żaden sposób nie wpłynie na pogorszenie klimatu akustycznego. Charakter obiektu</w:t>
      </w:r>
      <w:r w:rsidR="00834182">
        <w:rPr>
          <w:rFonts w:ascii="Arial" w:hAnsi="Arial" w:cs="Arial"/>
          <w:szCs w:val="20"/>
        </w:rPr>
        <w:t xml:space="preserve"> </w:t>
      </w:r>
      <w:r w:rsidRPr="00EE44DB">
        <w:rPr>
          <w:rFonts w:ascii="Arial" w:hAnsi="Arial" w:cs="Arial"/>
          <w:szCs w:val="20"/>
        </w:rPr>
        <w:t>nie rodzi uciążliwych źródeł hałasu a zatem oddziaływanie akustyczne będzie się mieściło w normie</w:t>
      </w:r>
      <w:r w:rsidR="00834182">
        <w:rPr>
          <w:rFonts w:ascii="Arial" w:hAnsi="Arial" w:cs="Arial"/>
          <w:szCs w:val="20"/>
        </w:rPr>
        <w:t xml:space="preserve"> </w:t>
      </w:r>
      <w:r w:rsidRPr="00EE44DB">
        <w:rPr>
          <w:rFonts w:ascii="Arial" w:hAnsi="Arial" w:cs="Arial"/>
          <w:szCs w:val="20"/>
        </w:rPr>
        <w:t>i na terenie działki inwestora.</w:t>
      </w:r>
    </w:p>
    <w:p w14:paraId="5C5048A8" w14:textId="77777777" w:rsidR="00096D85" w:rsidRPr="00096D85" w:rsidRDefault="00096D85" w:rsidP="00EE44DB">
      <w:pPr>
        <w:autoSpaceDE w:val="0"/>
        <w:autoSpaceDN w:val="0"/>
        <w:adjustRightInd w:val="0"/>
        <w:ind w:left="0" w:firstLine="0"/>
        <w:rPr>
          <w:rFonts w:ascii="Arial" w:hAnsi="Arial" w:cs="Arial"/>
          <w:sz w:val="8"/>
          <w:szCs w:val="8"/>
        </w:rPr>
      </w:pPr>
    </w:p>
    <w:p w14:paraId="677F9861" w14:textId="0179CBC0" w:rsidR="00EE44DB" w:rsidRPr="00487878" w:rsidRDefault="00EE44DB" w:rsidP="00EE44DB">
      <w:pPr>
        <w:autoSpaceDE w:val="0"/>
        <w:autoSpaceDN w:val="0"/>
        <w:adjustRightInd w:val="0"/>
        <w:ind w:left="0" w:firstLine="0"/>
        <w:rPr>
          <w:rFonts w:ascii="Arial" w:hAnsi="Arial" w:cs="Arial"/>
          <w:sz w:val="20"/>
          <w:szCs w:val="20"/>
        </w:rPr>
      </w:pPr>
      <w:r w:rsidRPr="00487878">
        <w:rPr>
          <w:rFonts w:ascii="Arial" w:hAnsi="Arial" w:cs="Arial"/>
          <w:sz w:val="20"/>
          <w:szCs w:val="20"/>
        </w:rPr>
        <w:t xml:space="preserve">CHARAKTERYSTYKA </w:t>
      </w:r>
      <w:r w:rsidR="00386DD6">
        <w:rPr>
          <w:rFonts w:ascii="Arial" w:hAnsi="Arial" w:cs="Arial"/>
          <w:sz w:val="20"/>
          <w:szCs w:val="20"/>
        </w:rPr>
        <w:t xml:space="preserve">PROJEKTOWANYCH </w:t>
      </w:r>
      <w:r w:rsidRPr="00487878">
        <w:rPr>
          <w:rFonts w:ascii="Arial" w:hAnsi="Arial" w:cs="Arial"/>
          <w:sz w:val="20"/>
          <w:szCs w:val="20"/>
        </w:rPr>
        <w:t>PRZEGRÓD BUDOWLANYCH</w:t>
      </w:r>
    </w:p>
    <w:p w14:paraId="159D31A7" w14:textId="77777777" w:rsidR="00D1687A" w:rsidRPr="00D1687A" w:rsidRDefault="00D1687A" w:rsidP="00D1687A">
      <w:pPr>
        <w:autoSpaceDE w:val="0"/>
        <w:autoSpaceDN w:val="0"/>
        <w:adjustRightInd w:val="0"/>
        <w:ind w:left="0" w:firstLine="0"/>
        <w:rPr>
          <w:rFonts w:ascii="Arial" w:hAnsi="Arial" w:cs="Arial"/>
          <w:sz w:val="20"/>
          <w:szCs w:val="20"/>
        </w:rPr>
      </w:pPr>
      <w:r w:rsidRPr="00D1687A">
        <w:rPr>
          <w:rFonts w:ascii="Arial" w:hAnsi="Arial" w:cs="Arial"/>
          <w:sz w:val="20"/>
          <w:szCs w:val="20"/>
        </w:rPr>
        <w:t>Wartości współczynników obliczono zgodnie z PN-EN ISO 6946, 1999 r.</w:t>
      </w:r>
    </w:p>
    <w:p w14:paraId="25A80BDE" w14:textId="094ACFCE" w:rsidR="00D1687A" w:rsidRPr="00D1687A" w:rsidRDefault="00D1687A" w:rsidP="00D1687A">
      <w:pPr>
        <w:autoSpaceDE w:val="0"/>
        <w:autoSpaceDN w:val="0"/>
        <w:adjustRightInd w:val="0"/>
        <w:ind w:left="0" w:firstLine="0"/>
        <w:rPr>
          <w:rFonts w:ascii="Arial" w:hAnsi="Arial" w:cs="Arial"/>
          <w:sz w:val="20"/>
          <w:szCs w:val="20"/>
        </w:rPr>
      </w:pPr>
      <w:r w:rsidRPr="00D1687A">
        <w:rPr>
          <w:rFonts w:ascii="Arial" w:hAnsi="Arial" w:cs="Arial"/>
          <w:sz w:val="20"/>
          <w:szCs w:val="20"/>
        </w:rPr>
        <w:t>Wartości obliczeniowe W/m</w:t>
      </w:r>
      <w:r w:rsidRPr="00D1687A">
        <w:rPr>
          <w:rFonts w:ascii="Arial" w:hAnsi="Arial" w:cs="Arial"/>
          <w:sz w:val="20"/>
          <w:szCs w:val="20"/>
          <w:vertAlign w:val="superscript"/>
        </w:rPr>
        <w:t>2</w:t>
      </w:r>
      <w:r w:rsidRPr="00D1687A">
        <w:rPr>
          <w:rFonts w:ascii="Arial" w:hAnsi="Arial" w:cs="Arial"/>
          <w:sz w:val="20"/>
          <w:szCs w:val="20"/>
        </w:rPr>
        <w:t>K, są następujące:</w:t>
      </w:r>
      <w:r>
        <w:rPr>
          <w:rFonts w:ascii="Arial" w:hAnsi="Arial" w:cs="Arial"/>
          <w:sz w:val="20"/>
          <w:szCs w:val="20"/>
        </w:rPr>
        <w:t xml:space="preserve"> </w:t>
      </w:r>
      <w:r w:rsidRPr="00D1687A">
        <w:rPr>
          <w:rFonts w:ascii="Arial" w:hAnsi="Arial" w:cs="Arial"/>
          <w:sz w:val="20"/>
          <w:szCs w:val="20"/>
        </w:rPr>
        <w:t>Stolarka okienna U= 0,9 &lt; UMAX</w:t>
      </w:r>
    </w:p>
    <w:p w14:paraId="5FF92242" w14:textId="77777777" w:rsidR="00C6302C" w:rsidRPr="00161DE4" w:rsidRDefault="00C6302C" w:rsidP="00EE44DB">
      <w:pPr>
        <w:autoSpaceDE w:val="0"/>
        <w:autoSpaceDN w:val="0"/>
        <w:adjustRightInd w:val="0"/>
        <w:ind w:left="0" w:firstLine="0"/>
        <w:rPr>
          <w:rFonts w:ascii="Arial" w:hAnsi="Arial" w:cs="Arial"/>
          <w:sz w:val="8"/>
          <w:szCs w:val="8"/>
        </w:rPr>
      </w:pPr>
    </w:p>
    <w:p w14:paraId="335AC1DF" w14:textId="4D1CABD6" w:rsidR="00EE44DB" w:rsidRPr="00487878" w:rsidRDefault="00EE44DB" w:rsidP="00EE44DB">
      <w:pPr>
        <w:autoSpaceDE w:val="0"/>
        <w:autoSpaceDN w:val="0"/>
        <w:adjustRightInd w:val="0"/>
        <w:ind w:left="0" w:firstLine="0"/>
        <w:rPr>
          <w:rFonts w:ascii="Arial" w:hAnsi="Arial" w:cs="Arial"/>
          <w:sz w:val="20"/>
          <w:szCs w:val="20"/>
        </w:rPr>
      </w:pPr>
      <w:r w:rsidRPr="00487878">
        <w:rPr>
          <w:rFonts w:ascii="Arial" w:hAnsi="Arial" w:cs="Arial"/>
          <w:sz w:val="20"/>
          <w:szCs w:val="20"/>
        </w:rPr>
        <w:t>SZATA RO</w:t>
      </w:r>
      <w:r w:rsidRPr="00487878">
        <w:rPr>
          <w:rFonts w:ascii="Arial,BoldItalic" w:hAnsi="Arial,BoldItalic" w:cs="Arial,BoldItalic"/>
          <w:sz w:val="20"/>
          <w:szCs w:val="20"/>
        </w:rPr>
        <w:t>Ś</w:t>
      </w:r>
      <w:r w:rsidRPr="00487878">
        <w:rPr>
          <w:rFonts w:ascii="Arial" w:hAnsi="Arial" w:cs="Arial"/>
          <w:sz w:val="20"/>
          <w:szCs w:val="20"/>
        </w:rPr>
        <w:t>LINNA</w:t>
      </w:r>
    </w:p>
    <w:p w14:paraId="27D70D73" w14:textId="0A8E902F" w:rsidR="00D04123" w:rsidRDefault="0094136E" w:rsidP="00D04123">
      <w:pPr>
        <w:pStyle w:val="Standard"/>
        <w:jc w:val="both"/>
        <w:rPr>
          <w:rFonts w:ascii="Arial" w:hAnsi="Arial" w:cs="Arial"/>
          <w:szCs w:val="20"/>
        </w:rPr>
      </w:pPr>
      <w:r>
        <w:rPr>
          <w:rFonts w:ascii="Arial" w:hAnsi="Arial" w:cs="Arial"/>
          <w:szCs w:val="20"/>
        </w:rPr>
        <w:t>Inwestycja nie koliduje z istniejącym drzewostanem.</w:t>
      </w:r>
    </w:p>
    <w:p w14:paraId="77F010E8" w14:textId="77777777" w:rsidR="00D04123" w:rsidRPr="00161DE4" w:rsidRDefault="00D04123" w:rsidP="00D04123">
      <w:pPr>
        <w:pStyle w:val="Standard"/>
        <w:jc w:val="both"/>
        <w:rPr>
          <w:rFonts w:ascii="Arial" w:hAnsi="Arial" w:cs="Arial"/>
          <w:sz w:val="8"/>
          <w:szCs w:val="8"/>
        </w:rPr>
      </w:pPr>
    </w:p>
    <w:p w14:paraId="2ADE395A" w14:textId="42BA3EBF" w:rsidR="00EE44DB" w:rsidRPr="00487878" w:rsidRDefault="00EE44DB" w:rsidP="00EE44DB">
      <w:pPr>
        <w:autoSpaceDE w:val="0"/>
        <w:autoSpaceDN w:val="0"/>
        <w:adjustRightInd w:val="0"/>
        <w:ind w:left="0" w:firstLine="0"/>
        <w:rPr>
          <w:rFonts w:ascii="Arial" w:hAnsi="Arial" w:cs="Arial"/>
          <w:sz w:val="20"/>
          <w:szCs w:val="20"/>
        </w:rPr>
      </w:pPr>
      <w:r w:rsidRPr="00487878">
        <w:rPr>
          <w:rFonts w:ascii="Arial" w:hAnsi="Arial" w:cs="Arial"/>
          <w:sz w:val="20"/>
          <w:szCs w:val="20"/>
        </w:rPr>
        <w:t>OCENA EKOLOGICZNA</w:t>
      </w:r>
    </w:p>
    <w:p w14:paraId="4294A99C" w14:textId="4AE0A43E" w:rsidR="00EE44DB" w:rsidRDefault="00EE44DB" w:rsidP="00DD7777">
      <w:pPr>
        <w:pStyle w:val="Standard"/>
        <w:jc w:val="both"/>
        <w:rPr>
          <w:rFonts w:ascii="Arial" w:hAnsi="Arial" w:cs="Arial"/>
          <w:szCs w:val="20"/>
        </w:rPr>
      </w:pPr>
      <w:r w:rsidRPr="00EE44DB">
        <w:rPr>
          <w:rFonts w:ascii="Arial" w:hAnsi="Arial" w:cs="Arial"/>
          <w:szCs w:val="20"/>
        </w:rPr>
        <w:t>Realizowane przedsięwzięcie nie będzie miało negatywnego wpływu na wody powierzchniowe</w:t>
      </w:r>
      <w:r w:rsidR="00DD7777">
        <w:rPr>
          <w:rFonts w:ascii="Arial" w:hAnsi="Arial" w:cs="Arial"/>
          <w:szCs w:val="20"/>
        </w:rPr>
        <w:t xml:space="preserve"> </w:t>
      </w:r>
      <w:r w:rsidRPr="00EE44DB">
        <w:rPr>
          <w:rFonts w:ascii="Arial" w:hAnsi="Arial" w:cs="Arial"/>
          <w:szCs w:val="20"/>
        </w:rPr>
        <w:t>podziemne, jak również nie spowoduje przekroczeń dopuszczalnych norm w zakresie emisji</w:t>
      </w:r>
      <w:r w:rsidR="00DD7777">
        <w:rPr>
          <w:rFonts w:ascii="Arial" w:hAnsi="Arial" w:cs="Arial"/>
          <w:szCs w:val="20"/>
        </w:rPr>
        <w:t xml:space="preserve"> </w:t>
      </w:r>
      <w:r w:rsidRPr="00EE44DB">
        <w:rPr>
          <w:rFonts w:ascii="Arial" w:hAnsi="Arial" w:cs="Arial"/>
          <w:szCs w:val="20"/>
        </w:rPr>
        <w:t>zanieczyszczeń do powietrza atmosferycznego oraz hałasu. Oddziaływanie na środowisko będzie</w:t>
      </w:r>
      <w:r w:rsidR="00DD7777">
        <w:rPr>
          <w:rFonts w:ascii="Arial" w:hAnsi="Arial" w:cs="Arial"/>
          <w:szCs w:val="20"/>
        </w:rPr>
        <w:t xml:space="preserve"> </w:t>
      </w:r>
      <w:r w:rsidRPr="00EE44DB">
        <w:rPr>
          <w:rFonts w:ascii="Arial" w:hAnsi="Arial" w:cs="Arial"/>
          <w:szCs w:val="20"/>
        </w:rPr>
        <w:t>miało charakter lokalny o ograniczonym - do pobliskiego otoczenia zasięgu. Działalność obiektu nie</w:t>
      </w:r>
      <w:r w:rsidR="00DD7777">
        <w:rPr>
          <w:rFonts w:ascii="Arial" w:hAnsi="Arial" w:cs="Arial"/>
          <w:szCs w:val="20"/>
        </w:rPr>
        <w:t xml:space="preserve"> </w:t>
      </w:r>
      <w:r w:rsidRPr="00EE44DB">
        <w:rPr>
          <w:rFonts w:ascii="Arial" w:hAnsi="Arial" w:cs="Arial"/>
          <w:szCs w:val="20"/>
        </w:rPr>
        <w:t>grozi zanieczyszczeniem bądź naruszeniem powierzchni ziemi i gleby. Nie ma zagrożenia dla świata</w:t>
      </w:r>
      <w:r w:rsidR="00DD7777">
        <w:rPr>
          <w:rFonts w:ascii="Arial" w:hAnsi="Arial" w:cs="Arial"/>
          <w:szCs w:val="20"/>
        </w:rPr>
        <w:t xml:space="preserve"> </w:t>
      </w:r>
      <w:r w:rsidRPr="00EE44DB">
        <w:rPr>
          <w:rFonts w:ascii="Arial" w:hAnsi="Arial" w:cs="Arial"/>
          <w:szCs w:val="20"/>
        </w:rPr>
        <w:t>roślinnego. Oddziaływanie na środowisko podczas realizacji</w:t>
      </w:r>
      <w:r w:rsidR="00DD7777">
        <w:rPr>
          <w:rFonts w:ascii="Arial" w:hAnsi="Arial" w:cs="Arial"/>
          <w:szCs w:val="20"/>
        </w:rPr>
        <w:t xml:space="preserve"> </w:t>
      </w:r>
      <w:r w:rsidRPr="00EE44DB">
        <w:rPr>
          <w:rFonts w:ascii="Arial" w:hAnsi="Arial" w:cs="Arial"/>
          <w:szCs w:val="20"/>
        </w:rPr>
        <w:t>inwestycji ma charakter wyłącznie przejściowy i odwracalny, natomiast czas tych działań kończy się</w:t>
      </w:r>
      <w:r w:rsidR="00DD7777">
        <w:rPr>
          <w:rFonts w:ascii="Arial" w:hAnsi="Arial" w:cs="Arial"/>
          <w:szCs w:val="20"/>
        </w:rPr>
        <w:t xml:space="preserve"> </w:t>
      </w:r>
      <w:r w:rsidRPr="00EE44DB">
        <w:rPr>
          <w:rFonts w:ascii="Arial" w:hAnsi="Arial" w:cs="Arial"/>
          <w:szCs w:val="20"/>
        </w:rPr>
        <w:t xml:space="preserve">wraz z zakończeniem robót budowlanych. Wymagania ochrony środowiska na tym </w:t>
      </w:r>
      <w:r w:rsidRPr="00EE44DB">
        <w:rPr>
          <w:rFonts w:ascii="Arial" w:hAnsi="Arial" w:cs="Arial"/>
          <w:szCs w:val="20"/>
        </w:rPr>
        <w:lastRenderedPageBreak/>
        <w:t>etapie należy</w:t>
      </w:r>
      <w:r w:rsidR="00DD7777">
        <w:rPr>
          <w:rFonts w:ascii="Arial" w:hAnsi="Arial" w:cs="Arial"/>
          <w:szCs w:val="20"/>
        </w:rPr>
        <w:t xml:space="preserve"> </w:t>
      </w:r>
      <w:r w:rsidRPr="00EE44DB">
        <w:rPr>
          <w:rFonts w:ascii="Arial" w:hAnsi="Arial" w:cs="Arial"/>
          <w:szCs w:val="20"/>
        </w:rPr>
        <w:t>osiągnąć poprzez: odpowiednią organizację robót dobór materiałów, sprzętu i środków</w:t>
      </w:r>
      <w:r w:rsidR="00DD7777">
        <w:rPr>
          <w:rFonts w:ascii="Arial" w:hAnsi="Arial" w:cs="Arial"/>
          <w:szCs w:val="20"/>
        </w:rPr>
        <w:t xml:space="preserve"> </w:t>
      </w:r>
      <w:r w:rsidRPr="00EE44DB">
        <w:rPr>
          <w:rFonts w:ascii="Arial" w:hAnsi="Arial" w:cs="Arial"/>
          <w:szCs w:val="20"/>
        </w:rPr>
        <w:t>transportowych spełniających wymagania ochrony środowiska,</w:t>
      </w:r>
      <w:r w:rsidR="00DD7777">
        <w:rPr>
          <w:rFonts w:ascii="Arial" w:hAnsi="Arial" w:cs="Arial"/>
          <w:szCs w:val="20"/>
        </w:rPr>
        <w:t xml:space="preserve"> </w:t>
      </w:r>
      <w:r w:rsidRPr="00EE44DB">
        <w:rPr>
          <w:rFonts w:ascii="Arial" w:hAnsi="Arial" w:cs="Arial"/>
          <w:szCs w:val="20"/>
        </w:rPr>
        <w:t>dopuszczające je do produkcji, obrotu</w:t>
      </w:r>
      <w:r w:rsidR="00DD7777">
        <w:rPr>
          <w:rFonts w:ascii="Arial" w:hAnsi="Arial" w:cs="Arial"/>
          <w:szCs w:val="20"/>
        </w:rPr>
        <w:t xml:space="preserve"> </w:t>
      </w:r>
      <w:r w:rsidRPr="00EE44DB">
        <w:rPr>
          <w:rFonts w:ascii="Arial" w:hAnsi="Arial" w:cs="Arial"/>
          <w:szCs w:val="20"/>
        </w:rPr>
        <w:t>o najmniejszym oddziaływaniu na środowisko stosowanie materiałów posiadających atesty i certyfikaty. Prace budowlane powinny być prowadzone zgodnie</w:t>
      </w:r>
      <w:r w:rsidR="00DD7777">
        <w:rPr>
          <w:rFonts w:ascii="Arial" w:hAnsi="Arial" w:cs="Arial"/>
          <w:szCs w:val="20"/>
        </w:rPr>
        <w:t xml:space="preserve"> </w:t>
      </w:r>
      <w:r w:rsidRPr="00EE44DB">
        <w:rPr>
          <w:rFonts w:ascii="Arial" w:hAnsi="Arial" w:cs="Arial"/>
          <w:szCs w:val="20"/>
        </w:rPr>
        <w:t>z zatwierdzonym projektem budowlanym, sprawnym sprzętem i pod nadzorem budowlanym</w:t>
      </w:r>
      <w:r w:rsidR="00DD7777">
        <w:rPr>
          <w:rFonts w:ascii="Arial" w:hAnsi="Arial" w:cs="Arial"/>
          <w:szCs w:val="20"/>
        </w:rPr>
        <w:t xml:space="preserve"> </w:t>
      </w:r>
      <w:r w:rsidRPr="00EE44DB">
        <w:rPr>
          <w:rFonts w:ascii="Arial" w:hAnsi="Arial" w:cs="Arial"/>
          <w:szCs w:val="20"/>
        </w:rPr>
        <w:t>W zakresie stosowanej technologii przewidziano powszechnie znane i sprawdzone rozwiązania nie</w:t>
      </w:r>
      <w:r w:rsidR="00DD7777">
        <w:rPr>
          <w:rFonts w:ascii="Arial" w:hAnsi="Arial" w:cs="Arial"/>
          <w:szCs w:val="20"/>
        </w:rPr>
        <w:t xml:space="preserve"> </w:t>
      </w:r>
      <w:r w:rsidRPr="00EE44DB">
        <w:rPr>
          <w:rFonts w:ascii="Arial" w:hAnsi="Arial" w:cs="Arial"/>
          <w:szCs w:val="20"/>
        </w:rPr>
        <w:t>stanowiące uciążliwości dla środowiska i ludzi.</w:t>
      </w:r>
      <w:r w:rsidR="00DD7777">
        <w:rPr>
          <w:rFonts w:ascii="Arial" w:hAnsi="Arial" w:cs="Arial"/>
          <w:szCs w:val="20"/>
        </w:rPr>
        <w:t xml:space="preserve"> </w:t>
      </w:r>
      <w:r w:rsidRPr="00EE44DB">
        <w:rPr>
          <w:rFonts w:ascii="Arial" w:hAnsi="Arial" w:cs="Arial"/>
          <w:szCs w:val="20"/>
        </w:rPr>
        <w:t>Ze względu na brak szkodliwego oddziaływania na środowisko - tereny (działki) otaczające</w:t>
      </w:r>
      <w:r w:rsidR="00DD7777">
        <w:rPr>
          <w:rFonts w:ascii="Arial" w:hAnsi="Arial" w:cs="Arial"/>
          <w:szCs w:val="20"/>
        </w:rPr>
        <w:t xml:space="preserve"> niniejszą</w:t>
      </w:r>
      <w:r w:rsidRPr="00EE44DB">
        <w:rPr>
          <w:rFonts w:ascii="Arial" w:hAnsi="Arial" w:cs="Arial"/>
          <w:szCs w:val="20"/>
        </w:rPr>
        <w:t xml:space="preserve"> inwestycję nie odnotowują uciążliwości, szkodliwości ani wprowadzenia ograniczeń</w:t>
      </w:r>
      <w:r w:rsidR="00DD7777">
        <w:rPr>
          <w:rFonts w:ascii="Arial" w:hAnsi="Arial" w:cs="Arial"/>
          <w:szCs w:val="20"/>
        </w:rPr>
        <w:t xml:space="preserve"> </w:t>
      </w:r>
      <w:r w:rsidRPr="00EE44DB">
        <w:rPr>
          <w:rFonts w:ascii="Arial" w:hAnsi="Arial" w:cs="Arial"/>
          <w:szCs w:val="20"/>
        </w:rPr>
        <w:t>w użytkowaniu, zagospodarowaniu itp.</w:t>
      </w:r>
    </w:p>
    <w:p w14:paraId="39AB1821" w14:textId="77777777" w:rsidR="0088048D" w:rsidRPr="00161DE4" w:rsidRDefault="0088048D" w:rsidP="00713BAE">
      <w:pPr>
        <w:autoSpaceDE w:val="0"/>
        <w:autoSpaceDN w:val="0"/>
        <w:adjustRightInd w:val="0"/>
        <w:ind w:left="0" w:firstLine="0"/>
        <w:rPr>
          <w:rFonts w:ascii="Arial" w:hAnsi="Arial" w:cs="Arial"/>
          <w:sz w:val="8"/>
          <w:szCs w:val="8"/>
        </w:rPr>
      </w:pPr>
    </w:p>
    <w:p w14:paraId="5E7F1A5C" w14:textId="39497795" w:rsidR="00965309" w:rsidRPr="009D1E5A" w:rsidRDefault="00965309" w:rsidP="00965309">
      <w:pPr>
        <w:rPr>
          <w:rFonts w:ascii="Arial" w:hAnsi="Arial" w:cs="Arial"/>
          <w:b/>
          <w:bCs/>
          <w:sz w:val="20"/>
          <w:szCs w:val="20"/>
        </w:rPr>
      </w:pPr>
      <w:r w:rsidRPr="009D1E5A">
        <w:rPr>
          <w:rFonts w:ascii="Arial" w:hAnsi="Arial" w:cs="Arial"/>
          <w:b/>
          <w:bCs/>
          <w:sz w:val="20"/>
          <w:szCs w:val="20"/>
        </w:rPr>
        <w:t>1</w:t>
      </w:r>
      <w:r w:rsidR="006471ED">
        <w:rPr>
          <w:rFonts w:ascii="Arial" w:hAnsi="Arial" w:cs="Arial"/>
          <w:b/>
          <w:bCs/>
          <w:sz w:val="20"/>
          <w:szCs w:val="20"/>
        </w:rPr>
        <w:t>5</w:t>
      </w:r>
      <w:r w:rsidRPr="009D1E5A">
        <w:rPr>
          <w:rFonts w:ascii="Arial" w:hAnsi="Arial" w:cs="Arial"/>
          <w:b/>
          <w:bCs/>
          <w:sz w:val="20"/>
          <w:szCs w:val="20"/>
        </w:rPr>
        <w:t xml:space="preserve">) </w:t>
      </w:r>
      <w:r>
        <w:rPr>
          <w:rFonts w:ascii="Arial" w:hAnsi="Arial" w:cs="Arial"/>
          <w:b/>
          <w:bCs/>
          <w:sz w:val="20"/>
          <w:szCs w:val="20"/>
        </w:rPr>
        <w:t>OPIS PRAC BUDOWLANYCH</w:t>
      </w:r>
    </w:p>
    <w:p w14:paraId="4D231F4D" w14:textId="77777777" w:rsidR="00965309" w:rsidRPr="00161DE4" w:rsidRDefault="00965309" w:rsidP="00965309">
      <w:pPr>
        <w:pStyle w:val="WW-Tekstpodstawowy3"/>
        <w:jc w:val="left"/>
        <w:rPr>
          <w:sz w:val="8"/>
          <w:szCs w:val="8"/>
        </w:rPr>
      </w:pPr>
    </w:p>
    <w:p w14:paraId="5774ABAE" w14:textId="5518787D" w:rsidR="00965309" w:rsidRPr="00B532DA" w:rsidRDefault="006471ED" w:rsidP="00965309">
      <w:pPr>
        <w:autoSpaceDE w:val="0"/>
        <w:autoSpaceDN w:val="0"/>
        <w:adjustRightInd w:val="0"/>
        <w:ind w:left="0" w:firstLine="0"/>
        <w:rPr>
          <w:rFonts w:ascii="Arial" w:hAnsi="Arial" w:cs="Arial"/>
          <w:sz w:val="20"/>
          <w:szCs w:val="20"/>
        </w:rPr>
      </w:pPr>
      <w:r>
        <w:rPr>
          <w:rFonts w:ascii="Arial" w:hAnsi="Arial" w:cs="Arial"/>
          <w:sz w:val="20"/>
          <w:szCs w:val="20"/>
        </w:rPr>
        <w:t>OPIS OGÓLNY PROAC BUDOWLANYCH</w:t>
      </w:r>
    </w:p>
    <w:p w14:paraId="2879457B" w14:textId="77777777" w:rsidR="00B177AC" w:rsidRPr="00161DE4" w:rsidRDefault="00B177AC" w:rsidP="00965309">
      <w:pPr>
        <w:pStyle w:val="WW-Tekstpodstawowy3"/>
        <w:jc w:val="left"/>
        <w:rPr>
          <w:rFonts w:eastAsia="Arial"/>
          <w:kern w:val="1"/>
          <w:sz w:val="8"/>
          <w:szCs w:val="8"/>
          <w:lang w:eastAsia="ar-SA"/>
        </w:rPr>
      </w:pPr>
    </w:p>
    <w:p w14:paraId="364E4A8D" w14:textId="6F49DF81" w:rsidR="00965309" w:rsidRDefault="00965309" w:rsidP="00965309">
      <w:pPr>
        <w:pStyle w:val="WW-Tekstpodstawowy3"/>
        <w:jc w:val="left"/>
        <w:rPr>
          <w:rFonts w:eastAsia="Arial"/>
          <w:kern w:val="1"/>
          <w:sz w:val="20"/>
          <w:szCs w:val="20"/>
          <w:lang w:eastAsia="ar-SA"/>
        </w:rPr>
      </w:pPr>
      <w:r w:rsidRPr="00965309">
        <w:rPr>
          <w:rFonts w:eastAsia="Arial"/>
          <w:kern w:val="1"/>
          <w:sz w:val="20"/>
          <w:szCs w:val="20"/>
          <w:lang w:eastAsia="ar-SA"/>
        </w:rPr>
        <w:t xml:space="preserve">Przebudowa pomieszczeń </w:t>
      </w:r>
      <w:r>
        <w:rPr>
          <w:rFonts w:eastAsia="Arial"/>
          <w:kern w:val="1"/>
          <w:sz w:val="20"/>
          <w:szCs w:val="20"/>
          <w:lang w:eastAsia="ar-SA"/>
        </w:rPr>
        <w:t>O</w:t>
      </w:r>
      <w:r w:rsidRPr="00965309">
        <w:rPr>
          <w:rFonts w:eastAsia="Arial"/>
          <w:kern w:val="1"/>
          <w:sz w:val="20"/>
          <w:szCs w:val="20"/>
          <w:lang w:eastAsia="ar-SA"/>
        </w:rPr>
        <w:t xml:space="preserve">ddziału </w:t>
      </w:r>
      <w:r w:rsidR="001816AA" w:rsidRPr="001816AA">
        <w:rPr>
          <w:rFonts w:eastAsia="Arial"/>
          <w:kern w:val="1"/>
          <w:sz w:val="20"/>
          <w:szCs w:val="20"/>
          <w:lang w:eastAsia="ar-SA"/>
        </w:rPr>
        <w:t>Ginekologiczno-Położnicz</w:t>
      </w:r>
      <w:r w:rsidR="001816AA">
        <w:rPr>
          <w:rFonts w:eastAsia="Arial"/>
          <w:kern w:val="1"/>
          <w:sz w:val="20"/>
          <w:szCs w:val="20"/>
          <w:lang w:eastAsia="ar-SA"/>
        </w:rPr>
        <w:t>y</w:t>
      </w:r>
      <w:r w:rsidR="001816AA" w:rsidRPr="001816AA">
        <w:rPr>
          <w:rFonts w:eastAsia="Arial"/>
          <w:kern w:val="1"/>
          <w:sz w:val="20"/>
          <w:szCs w:val="20"/>
          <w:lang w:eastAsia="ar-SA"/>
        </w:rPr>
        <w:t xml:space="preserve"> i Neonatologiczn</w:t>
      </w:r>
      <w:r w:rsidR="001816AA">
        <w:rPr>
          <w:rFonts w:eastAsia="Arial"/>
          <w:kern w:val="1"/>
          <w:sz w:val="20"/>
          <w:szCs w:val="20"/>
          <w:lang w:eastAsia="ar-SA"/>
        </w:rPr>
        <w:t>y</w:t>
      </w:r>
      <w:r w:rsidRPr="00965309">
        <w:rPr>
          <w:rFonts w:eastAsia="Arial"/>
          <w:kern w:val="1"/>
          <w:sz w:val="20"/>
          <w:szCs w:val="20"/>
          <w:lang w:eastAsia="ar-SA"/>
        </w:rPr>
        <w:t xml:space="preserve"> na </w:t>
      </w:r>
      <w:r>
        <w:rPr>
          <w:rFonts w:eastAsia="Arial"/>
          <w:kern w:val="1"/>
          <w:sz w:val="20"/>
          <w:szCs w:val="20"/>
          <w:lang w:eastAsia="ar-SA"/>
        </w:rPr>
        <w:t>I</w:t>
      </w:r>
      <w:r w:rsidRPr="00965309">
        <w:rPr>
          <w:rFonts w:eastAsia="Arial"/>
          <w:kern w:val="1"/>
          <w:sz w:val="20"/>
          <w:szCs w:val="20"/>
          <w:lang w:eastAsia="ar-SA"/>
        </w:rPr>
        <w:t xml:space="preserve"> piętrze </w:t>
      </w:r>
      <w:r>
        <w:rPr>
          <w:rFonts w:eastAsia="Arial"/>
          <w:kern w:val="1"/>
          <w:sz w:val="20"/>
          <w:szCs w:val="20"/>
          <w:lang w:eastAsia="ar-SA"/>
        </w:rPr>
        <w:t>w blok</w:t>
      </w:r>
      <w:r w:rsidR="00161DE4">
        <w:rPr>
          <w:rFonts w:eastAsia="Arial"/>
          <w:kern w:val="1"/>
          <w:sz w:val="20"/>
          <w:szCs w:val="20"/>
          <w:lang w:eastAsia="ar-SA"/>
        </w:rPr>
        <w:t>ach</w:t>
      </w:r>
      <w:r>
        <w:rPr>
          <w:rFonts w:eastAsia="Arial"/>
          <w:kern w:val="1"/>
          <w:sz w:val="20"/>
          <w:szCs w:val="20"/>
          <w:lang w:eastAsia="ar-SA"/>
        </w:rPr>
        <w:t xml:space="preserve"> A </w:t>
      </w:r>
      <w:r w:rsidR="00161DE4">
        <w:rPr>
          <w:rFonts w:eastAsia="Arial"/>
          <w:kern w:val="1"/>
          <w:sz w:val="20"/>
          <w:szCs w:val="20"/>
          <w:lang w:eastAsia="ar-SA"/>
        </w:rPr>
        <w:t xml:space="preserve">i C </w:t>
      </w:r>
      <w:r w:rsidRPr="00965309">
        <w:rPr>
          <w:rFonts w:eastAsia="Arial"/>
          <w:kern w:val="1"/>
          <w:sz w:val="20"/>
          <w:szCs w:val="20"/>
          <w:lang w:eastAsia="ar-SA"/>
        </w:rPr>
        <w:t>wymaga m.i</w:t>
      </w:r>
      <w:r>
        <w:rPr>
          <w:rFonts w:eastAsia="Arial"/>
          <w:kern w:val="1"/>
          <w:sz w:val="20"/>
          <w:szCs w:val="20"/>
          <w:lang w:eastAsia="ar-SA"/>
        </w:rPr>
        <w:t>n</w:t>
      </w:r>
      <w:r w:rsidRPr="00965309">
        <w:rPr>
          <w:rFonts w:eastAsia="Arial"/>
          <w:kern w:val="1"/>
          <w:sz w:val="20"/>
          <w:szCs w:val="20"/>
          <w:lang w:eastAsia="ar-SA"/>
        </w:rPr>
        <w:t>:</w:t>
      </w:r>
    </w:p>
    <w:p w14:paraId="46D6ED0A" w14:textId="0D23F76A" w:rsidR="00965309" w:rsidRPr="00965309" w:rsidRDefault="00965309" w:rsidP="00965309">
      <w:pPr>
        <w:pStyle w:val="WW-Tekstpodstawowy3"/>
        <w:numPr>
          <w:ilvl w:val="0"/>
          <w:numId w:val="42"/>
        </w:numPr>
        <w:jc w:val="left"/>
        <w:rPr>
          <w:rFonts w:eastAsia="Arial"/>
          <w:kern w:val="1"/>
          <w:sz w:val="20"/>
          <w:szCs w:val="20"/>
          <w:lang w:eastAsia="ar-SA"/>
        </w:rPr>
      </w:pPr>
      <w:r w:rsidRPr="00965309">
        <w:rPr>
          <w:rFonts w:eastAsia="Arial"/>
          <w:kern w:val="1"/>
          <w:sz w:val="20"/>
          <w:szCs w:val="20"/>
          <w:lang w:eastAsia="ar-SA"/>
        </w:rPr>
        <w:t>Demontaż armatury sanitarnej</w:t>
      </w:r>
      <w:r w:rsidR="00424E3E">
        <w:rPr>
          <w:rFonts w:eastAsia="Arial"/>
          <w:kern w:val="1"/>
          <w:sz w:val="20"/>
          <w:szCs w:val="20"/>
          <w:lang w:eastAsia="ar-SA"/>
        </w:rPr>
        <w:t>,</w:t>
      </w:r>
    </w:p>
    <w:p w14:paraId="03651FBD" w14:textId="37D74D3D" w:rsidR="00965309" w:rsidRPr="00965309" w:rsidRDefault="00965309" w:rsidP="00965309">
      <w:pPr>
        <w:pStyle w:val="WW-Tekstpodstawowy3"/>
        <w:numPr>
          <w:ilvl w:val="0"/>
          <w:numId w:val="42"/>
        </w:numPr>
        <w:jc w:val="left"/>
        <w:rPr>
          <w:rFonts w:eastAsia="Arial"/>
          <w:kern w:val="1"/>
          <w:sz w:val="20"/>
          <w:szCs w:val="20"/>
          <w:lang w:eastAsia="ar-SA"/>
        </w:rPr>
      </w:pPr>
      <w:r w:rsidRPr="00965309">
        <w:rPr>
          <w:rFonts w:eastAsia="Arial"/>
          <w:kern w:val="1"/>
          <w:sz w:val="20"/>
          <w:szCs w:val="20"/>
          <w:lang w:eastAsia="ar-SA"/>
        </w:rPr>
        <w:t>Demontaż istniejących drzwi</w:t>
      </w:r>
      <w:r w:rsidR="00424E3E">
        <w:rPr>
          <w:rFonts w:eastAsia="Arial"/>
          <w:kern w:val="1"/>
          <w:sz w:val="20"/>
          <w:szCs w:val="20"/>
          <w:lang w:eastAsia="ar-SA"/>
        </w:rPr>
        <w:t>,</w:t>
      </w:r>
    </w:p>
    <w:p w14:paraId="748ECF32" w14:textId="59BAEBAF" w:rsidR="00965309" w:rsidRDefault="00965309" w:rsidP="00965309">
      <w:pPr>
        <w:pStyle w:val="WW-Tekstpodstawowy3"/>
        <w:numPr>
          <w:ilvl w:val="0"/>
          <w:numId w:val="42"/>
        </w:numPr>
        <w:jc w:val="left"/>
        <w:rPr>
          <w:rFonts w:eastAsia="Arial"/>
          <w:kern w:val="1"/>
          <w:sz w:val="20"/>
          <w:szCs w:val="20"/>
          <w:lang w:eastAsia="ar-SA"/>
        </w:rPr>
      </w:pPr>
      <w:r w:rsidRPr="00965309">
        <w:rPr>
          <w:rFonts w:eastAsia="Arial"/>
          <w:kern w:val="1"/>
          <w:sz w:val="20"/>
          <w:szCs w:val="20"/>
          <w:lang w:eastAsia="ar-SA"/>
        </w:rPr>
        <w:t>Wyburzenie istniejących ścian</w:t>
      </w:r>
      <w:r>
        <w:rPr>
          <w:rFonts w:eastAsia="Arial"/>
          <w:kern w:val="1"/>
          <w:sz w:val="20"/>
          <w:szCs w:val="20"/>
          <w:lang w:eastAsia="ar-SA"/>
        </w:rPr>
        <w:t xml:space="preserve"> działowych</w:t>
      </w:r>
      <w:r w:rsidR="00424E3E">
        <w:rPr>
          <w:rFonts w:eastAsia="Arial"/>
          <w:kern w:val="1"/>
          <w:sz w:val="20"/>
          <w:szCs w:val="20"/>
          <w:lang w:eastAsia="ar-SA"/>
        </w:rPr>
        <w:t>,</w:t>
      </w:r>
    </w:p>
    <w:p w14:paraId="31FD608A" w14:textId="72F08032" w:rsidR="00965309" w:rsidRPr="00965309" w:rsidRDefault="00965309" w:rsidP="00965309">
      <w:pPr>
        <w:pStyle w:val="WW-Tekstpodstawowy3"/>
        <w:numPr>
          <w:ilvl w:val="0"/>
          <w:numId w:val="42"/>
        </w:numPr>
        <w:jc w:val="left"/>
        <w:rPr>
          <w:rFonts w:eastAsia="Arial"/>
          <w:kern w:val="1"/>
          <w:sz w:val="20"/>
          <w:szCs w:val="20"/>
          <w:lang w:eastAsia="ar-SA"/>
        </w:rPr>
      </w:pPr>
      <w:r>
        <w:rPr>
          <w:rFonts w:eastAsia="Arial"/>
          <w:kern w:val="1"/>
          <w:sz w:val="20"/>
          <w:szCs w:val="20"/>
          <w:lang w:eastAsia="ar-SA"/>
        </w:rPr>
        <w:t>Wyburzenie warstw posadzkowych</w:t>
      </w:r>
      <w:r w:rsidR="00424E3E">
        <w:rPr>
          <w:rFonts w:eastAsia="Arial"/>
          <w:kern w:val="1"/>
          <w:sz w:val="20"/>
          <w:szCs w:val="20"/>
          <w:lang w:eastAsia="ar-SA"/>
        </w:rPr>
        <w:t>,</w:t>
      </w:r>
    </w:p>
    <w:p w14:paraId="614268BD" w14:textId="0F730663" w:rsidR="00965309" w:rsidRPr="00965309" w:rsidRDefault="00965309" w:rsidP="00965309">
      <w:pPr>
        <w:pStyle w:val="WW-Tekstpodstawowy3"/>
        <w:numPr>
          <w:ilvl w:val="0"/>
          <w:numId w:val="42"/>
        </w:numPr>
        <w:jc w:val="left"/>
        <w:rPr>
          <w:rFonts w:eastAsia="Arial"/>
          <w:kern w:val="1"/>
          <w:sz w:val="20"/>
          <w:szCs w:val="20"/>
          <w:lang w:eastAsia="ar-SA"/>
        </w:rPr>
      </w:pPr>
      <w:r w:rsidRPr="00965309">
        <w:rPr>
          <w:rFonts w:eastAsia="Arial"/>
          <w:kern w:val="1"/>
          <w:sz w:val="20"/>
          <w:szCs w:val="20"/>
          <w:lang w:eastAsia="ar-SA"/>
        </w:rPr>
        <w:t xml:space="preserve">Skucie tynków </w:t>
      </w:r>
      <w:r>
        <w:rPr>
          <w:rFonts w:eastAsia="Arial"/>
          <w:kern w:val="1"/>
          <w:sz w:val="20"/>
          <w:szCs w:val="20"/>
          <w:lang w:eastAsia="ar-SA"/>
        </w:rPr>
        <w:t>ścian osłonowych i konstrukcyjnych od wewnątrz</w:t>
      </w:r>
      <w:r w:rsidR="00424E3E">
        <w:rPr>
          <w:rFonts w:eastAsia="Arial"/>
          <w:kern w:val="1"/>
          <w:sz w:val="20"/>
          <w:szCs w:val="20"/>
          <w:lang w:eastAsia="ar-SA"/>
        </w:rPr>
        <w:t>,</w:t>
      </w:r>
    </w:p>
    <w:p w14:paraId="11F2FF64" w14:textId="4AC8C022" w:rsidR="00965309" w:rsidRDefault="00965309" w:rsidP="00965309">
      <w:pPr>
        <w:pStyle w:val="WW-Tekstpodstawowy3"/>
        <w:numPr>
          <w:ilvl w:val="0"/>
          <w:numId w:val="42"/>
        </w:numPr>
        <w:jc w:val="left"/>
        <w:rPr>
          <w:rFonts w:eastAsia="Arial"/>
          <w:kern w:val="1"/>
          <w:sz w:val="20"/>
          <w:szCs w:val="20"/>
          <w:lang w:eastAsia="ar-SA"/>
        </w:rPr>
      </w:pPr>
      <w:r>
        <w:rPr>
          <w:rFonts w:eastAsia="Arial"/>
          <w:kern w:val="1"/>
          <w:sz w:val="20"/>
          <w:szCs w:val="20"/>
          <w:lang w:eastAsia="ar-SA"/>
        </w:rPr>
        <w:t>B</w:t>
      </w:r>
      <w:r w:rsidRPr="00965309">
        <w:rPr>
          <w:rFonts w:eastAsia="Arial"/>
          <w:kern w:val="1"/>
          <w:sz w:val="20"/>
          <w:szCs w:val="20"/>
          <w:lang w:eastAsia="ar-SA"/>
        </w:rPr>
        <w:t>udowa nowych ścian</w:t>
      </w:r>
      <w:r>
        <w:rPr>
          <w:rFonts w:eastAsia="Arial"/>
          <w:kern w:val="1"/>
          <w:sz w:val="20"/>
          <w:szCs w:val="20"/>
          <w:lang w:eastAsia="ar-SA"/>
        </w:rPr>
        <w:t xml:space="preserve"> działowych</w:t>
      </w:r>
      <w:r w:rsidR="00424E3E">
        <w:rPr>
          <w:rFonts w:eastAsia="Arial"/>
          <w:kern w:val="1"/>
          <w:sz w:val="20"/>
          <w:szCs w:val="20"/>
          <w:lang w:eastAsia="ar-SA"/>
        </w:rPr>
        <w:t>,</w:t>
      </w:r>
    </w:p>
    <w:p w14:paraId="3D996827" w14:textId="127FACB9" w:rsidR="00965309" w:rsidRPr="00965309" w:rsidRDefault="00965309" w:rsidP="00965309">
      <w:pPr>
        <w:pStyle w:val="WW-Tekstpodstawowy3"/>
        <w:numPr>
          <w:ilvl w:val="0"/>
          <w:numId w:val="42"/>
        </w:numPr>
        <w:jc w:val="left"/>
        <w:rPr>
          <w:rFonts w:eastAsia="Arial"/>
          <w:kern w:val="1"/>
          <w:sz w:val="20"/>
          <w:szCs w:val="20"/>
          <w:lang w:eastAsia="ar-SA"/>
        </w:rPr>
      </w:pPr>
      <w:r>
        <w:rPr>
          <w:rFonts w:eastAsia="Arial"/>
          <w:kern w:val="1"/>
          <w:sz w:val="20"/>
          <w:szCs w:val="20"/>
          <w:lang w:eastAsia="ar-SA"/>
        </w:rPr>
        <w:t>Położenie nowych warstw posadzkowych</w:t>
      </w:r>
      <w:r w:rsidR="00424E3E">
        <w:rPr>
          <w:rFonts w:eastAsia="Arial"/>
          <w:kern w:val="1"/>
          <w:sz w:val="20"/>
          <w:szCs w:val="20"/>
          <w:lang w:eastAsia="ar-SA"/>
        </w:rPr>
        <w:t>,</w:t>
      </w:r>
    </w:p>
    <w:p w14:paraId="323C5354" w14:textId="4711FCEA" w:rsidR="00965309" w:rsidRDefault="00965309" w:rsidP="00965309">
      <w:pPr>
        <w:pStyle w:val="WW-Tekstpodstawowy3"/>
        <w:numPr>
          <w:ilvl w:val="0"/>
          <w:numId w:val="42"/>
        </w:numPr>
        <w:jc w:val="left"/>
        <w:rPr>
          <w:rFonts w:eastAsia="Arial"/>
          <w:kern w:val="1"/>
          <w:sz w:val="20"/>
          <w:szCs w:val="20"/>
          <w:lang w:eastAsia="ar-SA"/>
        </w:rPr>
      </w:pPr>
      <w:r>
        <w:rPr>
          <w:rFonts w:eastAsia="Arial"/>
          <w:kern w:val="1"/>
          <w:sz w:val="20"/>
          <w:szCs w:val="20"/>
          <w:lang w:eastAsia="ar-SA"/>
        </w:rPr>
        <w:t>M</w:t>
      </w:r>
      <w:r w:rsidRPr="00965309">
        <w:rPr>
          <w:rFonts w:eastAsia="Arial"/>
          <w:kern w:val="1"/>
          <w:sz w:val="20"/>
          <w:szCs w:val="20"/>
          <w:lang w:eastAsia="ar-SA"/>
        </w:rPr>
        <w:t>ont</w:t>
      </w:r>
      <w:r>
        <w:rPr>
          <w:rFonts w:eastAsia="Arial"/>
          <w:kern w:val="1"/>
          <w:sz w:val="20"/>
          <w:szCs w:val="20"/>
          <w:lang w:eastAsia="ar-SA"/>
        </w:rPr>
        <w:t>aż</w:t>
      </w:r>
      <w:r w:rsidRPr="00965309">
        <w:rPr>
          <w:rFonts w:eastAsia="Arial"/>
          <w:kern w:val="1"/>
          <w:sz w:val="20"/>
          <w:szCs w:val="20"/>
          <w:lang w:eastAsia="ar-SA"/>
        </w:rPr>
        <w:t xml:space="preserve"> nowych drzwi</w:t>
      </w:r>
      <w:r w:rsidR="00424E3E">
        <w:rPr>
          <w:rFonts w:eastAsia="Arial"/>
          <w:kern w:val="1"/>
          <w:sz w:val="20"/>
          <w:szCs w:val="20"/>
          <w:lang w:eastAsia="ar-SA"/>
        </w:rPr>
        <w:t>,</w:t>
      </w:r>
    </w:p>
    <w:p w14:paraId="2E4C2AD1" w14:textId="18207055" w:rsidR="00965309" w:rsidRDefault="00965309" w:rsidP="00965309">
      <w:pPr>
        <w:pStyle w:val="WW-Tekstpodstawowy3"/>
        <w:numPr>
          <w:ilvl w:val="0"/>
          <w:numId w:val="42"/>
        </w:numPr>
        <w:jc w:val="left"/>
        <w:rPr>
          <w:rFonts w:eastAsia="Arial"/>
          <w:kern w:val="1"/>
          <w:sz w:val="20"/>
          <w:szCs w:val="20"/>
          <w:lang w:eastAsia="ar-SA"/>
        </w:rPr>
      </w:pPr>
      <w:r>
        <w:rPr>
          <w:rFonts w:eastAsia="Arial"/>
          <w:kern w:val="1"/>
          <w:sz w:val="20"/>
          <w:szCs w:val="20"/>
          <w:lang w:eastAsia="ar-SA"/>
        </w:rPr>
        <w:t>Demontaż okien</w:t>
      </w:r>
      <w:r w:rsidR="00424E3E">
        <w:rPr>
          <w:rFonts w:eastAsia="Arial"/>
          <w:kern w:val="1"/>
          <w:sz w:val="20"/>
          <w:szCs w:val="20"/>
          <w:lang w:eastAsia="ar-SA"/>
        </w:rPr>
        <w:t>,</w:t>
      </w:r>
    </w:p>
    <w:p w14:paraId="65900CCA" w14:textId="2F821FC2" w:rsidR="00965309" w:rsidRDefault="00965309" w:rsidP="00965309">
      <w:pPr>
        <w:pStyle w:val="WW-Tekstpodstawowy3"/>
        <w:numPr>
          <w:ilvl w:val="0"/>
          <w:numId w:val="42"/>
        </w:numPr>
        <w:jc w:val="left"/>
        <w:rPr>
          <w:rFonts w:eastAsia="Arial"/>
          <w:kern w:val="1"/>
          <w:sz w:val="20"/>
          <w:szCs w:val="20"/>
          <w:lang w:eastAsia="ar-SA"/>
        </w:rPr>
      </w:pPr>
      <w:r>
        <w:rPr>
          <w:rFonts w:eastAsia="Arial"/>
          <w:kern w:val="1"/>
          <w:sz w:val="20"/>
          <w:szCs w:val="20"/>
          <w:lang w:eastAsia="ar-SA"/>
        </w:rPr>
        <w:t>Montaż nowych okien</w:t>
      </w:r>
      <w:r w:rsidR="00424E3E">
        <w:rPr>
          <w:rFonts w:eastAsia="Arial"/>
          <w:kern w:val="1"/>
          <w:sz w:val="20"/>
          <w:szCs w:val="20"/>
          <w:lang w:eastAsia="ar-SA"/>
        </w:rPr>
        <w:t>,</w:t>
      </w:r>
    </w:p>
    <w:p w14:paraId="30E08A63" w14:textId="1CD48376" w:rsidR="00965309" w:rsidRDefault="00965309" w:rsidP="00965309">
      <w:pPr>
        <w:pStyle w:val="WW-Tekstpodstawowy3"/>
        <w:numPr>
          <w:ilvl w:val="0"/>
          <w:numId w:val="42"/>
        </w:numPr>
        <w:jc w:val="left"/>
        <w:rPr>
          <w:rFonts w:eastAsia="Arial"/>
          <w:kern w:val="1"/>
          <w:sz w:val="20"/>
          <w:szCs w:val="20"/>
          <w:lang w:eastAsia="ar-SA"/>
        </w:rPr>
      </w:pPr>
      <w:r>
        <w:rPr>
          <w:rFonts w:eastAsia="Arial"/>
          <w:kern w:val="1"/>
          <w:sz w:val="20"/>
          <w:szCs w:val="20"/>
          <w:lang w:eastAsia="ar-SA"/>
        </w:rPr>
        <w:t>Wykończenie nowych instalacji sanitarnych, elektrycznych, wentylacji mechanicznej i klimatyzacji</w:t>
      </w:r>
    </w:p>
    <w:p w14:paraId="46842136" w14:textId="1FC419CA" w:rsidR="00424E3E" w:rsidRPr="00965309" w:rsidRDefault="00424E3E" w:rsidP="00965309">
      <w:pPr>
        <w:pStyle w:val="WW-Tekstpodstawowy3"/>
        <w:numPr>
          <w:ilvl w:val="0"/>
          <w:numId w:val="42"/>
        </w:numPr>
        <w:jc w:val="left"/>
        <w:rPr>
          <w:rFonts w:eastAsia="Arial"/>
          <w:kern w:val="1"/>
          <w:sz w:val="20"/>
          <w:szCs w:val="20"/>
          <w:lang w:eastAsia="ar-SA"/>
        </w:rPr>
      </w:pPr>
      <w:r>
        <w:rPr>
          <w:rFonts w:eastAsia="Arial"/>
          <w:kern w:val="1"/>
          <w:sz w:val="20"/>
          <w:szCs w:val="20"/>
          <w:lang w:eastAsia="ar-SA"/>
        </w:rPr>
        <w:t>Wykończenie ścian, podłóg i sufitów,</w:t>
      </w:r>
    </w:p>
    <w:p w14:paraId="54FAC984" w14:textId="411E1EA5" w:rsidR="00EE50E4" w:rsidRPr="00965309" w:rsidRDefault="00965309" w:rsidP="00965309">
      <w:pPr>
        <w:pStyle w:val="WW-Tekstpodstawowy3"/>
        <w:numPr>
          <w:ilvl w:val="0"/>
          <w:numId w:val="42"/>
        </w:numPr>
        <w:ind w:left="720"/>
        <w:jc w:val="left"/>
        <w:rPr>
          <w:rFonts w:eastAsia="Arial"/>
          <w:kern w:val="1"/>
          <w:sz w:val="20"/>
          <w:szCs w:val="20"/>
          <w:lang w:eastAsia="ar-SA"/>
        </w:rPr>
      </w:pPr>
      <w:r>
        <w:rPr>
          <w:rFonts w:eastAsia="Arial"/>
          <w:kern w:val="1"/>
          <w:sz w:val="20"/>
          <w:szCs w:val="20"/>
          <w:lang w:eastAsia="ar-SA"/>
        </w:rPr>
        <w:t>Z</w:t>
      </w:r>
      <w:r w:rsidRPr="00965309">
        <w:rPr>
          <w:rFonts w:eastAsia="Arial"/>
          <w:kern w:val="1"/>
          <w:sz w:val="20"/>
          <w:szCs w:val="20"/>
          <w:lang w:eastAsia="ar-SA"/>
        </w:rPr>
        <w:t>amontowanie nowej armatury sanitarnej</w:t>
      </w:r>
      <w:r w:rsidR="00424E3E">
        <w:rPr>
          <w:rFonts w:eastAsia="Arial"/>
          <w:kern w:val="1"/>
          <w:sz w:val="20"/>
          <w:szCs w:val="20"/>
          <w:lang w:eastAsia="ar-SA"/>
        </w:rPr>
        <w:t>.</w:t>
      </w:r>
    </w:p>
    <w:p w14:paraId="7C968130" w14:textId="34E70A99" w:rsidR="00797E56" w:rsidRPr="00161DE4" w:rsidRDefault="00797E56" w:rsidP="00EE50E4">
      <w:pPr>
        <w:pStyle w:val="WW-Tekstpodstawowy3"/>
        <w:jc w:val="center"/>
        <w:rPr>
          <w:sz w:val="8"/>
          <w:szCs w:val="8"/>
        </w:rPr>
      </w:pPr>
    </w:p>
    <w:p w14:paraId="5C7EAEAD" w14:textId="308E6747" w:rsidR="00B56DAC" w:rsidRPr="00B532DA" w:rsidRDefault="00B56DAC" w:rsidP="00B56DAC">
      <w:pPr>
        <w:autoSpaceDE w:val="0"/>
        <w:autoSpaceDN w:val="0"/>
        <w:adjustRightInd w:val="0"/>
        <w:ind w:left="0" w:firstLine="0"/>
        <w:rPr>
          <w:rFonts w:ascii="Arial" w:hAnsi="Arial" w:cs="Arial"/>
          <w:sz w:val="20"/>
          <w:szCs w:val="20"/>
        </w:rPr>
      </w:pPr>
      <w:r>
        <w:rPr>
          <w:rFonts w:ascii="Arial" w:hAnsi="Arial" w:cs="Arial"/>
          <w:sz w:val="20"/>
          <w:szCs w:val="20"/>
        </w:rPr>
        <w:t xml:space="preserve">TECHNOLOGIA </w:t>
      </w:r>
      <w:r w:rsidR="00C77D7E">
        <w:rPr>
          <w:rFonts w:ascii="Arial" w:hAnsi="Arial" w:cs="Arial"/>
          <w:sz w:val="20"/>
          <w:szCs w:val="20"/>
        </w:rPr>
        <w:t>OBIEKTU</w:t>
      </w:r>
    </w:p>
    <w:p w14:paraId="03001A5D" w14:textId="77777777" w:rsidR="00B56DAC" w:rsidRPr="00B177AC" w:rsidRDefault="00B56DAC" w:rsidP="00B56DAC">
      <w:pPr>
        <w:pStyle w:val="WW-Tekstpodstawowy3"/>
        <w:jc w:val="left"/>
        <w:rPr>
          <w:rFonts w:eastAsia="Arial"/>
          <w:kern w:val="1"/>
          <w:sz w:val="12"/>
          <w:szCs w:val="12"/>
          <w:lang w:eastAsia="ar-SA"/>
        </w:rPr>
      </w:pPr>
    </w:p>
    <w:p w14:paraId="36000A66" w14:textId="539F7ACB" w:rsidR="00B56DAC" w:rsidRDefault="00C77D7E" w:rsidP="00B56DAC">
      <w:pPr>
        <w:pStyle w:val="WW-Tekstpodstawowy3"/>
        <w:jc w:val="left"/>
        <w:rPr>
          <w:rFonts w:eastAsia="Arial"/>
          <w:kern w:val="1"/>
          <w:sz w:val="20"/>
          <w:szCs w:val="20"/>
          <w:lang w:eastAsia="ar-SA"/>
        </w:rPr>
      </w:pPr>
      <w:r>
        <w:rPr>
          <w:rFonts w:eastAsia="Arial"/>
          <w:kern w:val="1"/>
          <w:sz w:val="20"/>
          <w:szCs w:val="20"/>
          <w:lang w:eastAsia="ar-SA"/>
        </w:rPr>
        <w:t>Technologia obiektu według odrębnego opracowania – projektu technologicznego.</w:t>
      </w:r>
    </w:p>
    <w:p w14:paraId="1E8E50B2" w14:textId="54BA9095" w:rsidR="00797E56" w:rsidRPr="00161DE4" w:rsidRDefault="00797E56" w:rsidP="00E231E5">
      <w:pPr>
        <w:pStyle w:val="WW-Tekstpodstawowy3"/>
        <w:jc w:val="left"/>
        <w:rPr>
          <w:sz w:val="8"/>
          <w:szCs w:val="8"/>
        </w:rPr>
      </w:pPr>
    </w:p>
    <w:p w14:paraId="749A243E" w14:textId="6B5CDF5E" w:rsidR="00692556" w:rsidRPr="00B532DA" w:rsidRDefault="00692556" w:rsidP="00692556">
      <w:pPr>
        <w:autoSpaceDE w:val="0"/>
        <w:autoSpaceDN w:val="0"/>
        <w:adjustRightInd w:val="0"/>
        <w:ind w:left="0" w:firstLine="0"/>
        <w:rPr>
          <w:rFonts w:ascii="Arial" w:hAnsi="Arial" w:cs="Arial"/>
          <w:sz w:val="20"/>
          <w:szCs w:val="20"/>
        </w:rPr>
      </w:pPr>
      <w:r>
        <w:rPr>
          <w:rFonts w:ascii="Arial" w:hAnsi="Arial" w:cs="Arial"/>
          <w:sz w:val="20"/>
          <w:szCs w:val="20"/>
        </w:rPr>
        <w:t>ISTNIEJĄCY UKŁAD KONSTRUKCYJNY BLOK</w:t>
      </w:r>
      <w:r w:rsidR="006C1E79">
        <w:rPr>
          <w:rFonts w:ascii="Arial" w:hAnsi="Arial" w:cs="Arial"/>
          <w:sz w:val="20"/>
          <w:szCs w:val="20"/>
        </w:rPr>
        <w:t>ACH</w:t>
      </w:r>
      <w:r>
        <w:rPr>
          <w:rFonts w:ascii="Arial" w:hAnsi="Arial" w:cs="Arial"/>
          <w:sz w:val="20"/>
          <w:szCs w:val="20"/>
        </w:rPr>
        <w:t xml:space="preserve"> A</w:t>
      </w:r>
      <w:r w:rsidR="006C1E79">
        <w:rPr>
          <w:rFonts w:ascii="Arial" w:hAnsi="Arial" w:cs="Arial"/>
          <w:sz w:val="20"/>
          <w:szCs w:val="20"/>
        </w:rPr>
        <w:t xml:space="preserve"> I C</w:t>
      </w:r>
      <w:r>
        <w:rPr>
          <w:rFonts w:ascii="Arial" w:hAnsi="Arial" w:cs="Arial"/>
          <w:sz w:val="20"/>
          <w:szCs w:val="20"/>
        </w:rPr>
        <w:t xml:space="preserve"> BUDYNKU GŁÓWNEGO</w:t>
      </w:r>
    </w:p>
    <w:p w14:paraId="586D5AD4" w14:textId="77777777" w:rsidR="00692556" w:rsidRPr="00161DE4" w:rsidRDefault="00692556" w:rsidP="00692556">
      <w:pPr>
        <w:pStyle w:val="WW-Tekstpodstawowy3"/>
        <w:jc w:val="left"/>
        <w:rPr>
          <w:rFonts w:eastAsia="Arial"/>
          <w:kern w:val="1"/>
          <w:sz w:val="8"/>
          <w:szCs w:val="8"/>
          <w:lang w:eastAsia="ar-SA"/>
        </w:rPr>
      </w:pPr>
    </w:p>
    <w:p w14:paraId="7EE934F1" w14:textId="625C7EEB" w:rsidR="00966940" w:rsidRPr="00966940" w:rsidRDefault="00966940" w:rsidP="00966940">
      <w:pPr>
        <w:pStyle w:val="Standard"/>
        <w:jc w:val="both"/>
        <w:rPr>
          <w:rFonts w:ascii="Arial" w:hAnsi="Arial" w:cs="Arial"/>
          <w:szCs w:val="20"/>
        </w:rPr>
      </w:pPr>
      <w:r w:rsidRPr="00966940">
        <w:rPr>
          <w:rFonts w:ascii="Arial" w:hAnsi="Arial" w:cs="Arial"/>
          <w:szCs w:val="20"/>
        </w:rPr>
        <w:t xml:space="preserve">Główne elementy konstrukcyjne budynku stanowią żelbetowe, poprzeczne ramy zmontowane z prefabrykatów typu H. Wysokość kondygnacji powtarzalnej wynosi 330cm. Ramy H </w:t>
      </w:r>
      <w:r>
        <w:rPr>
          <w:rFonts w:ascii="Arial" w:hAnsi="Arial" w:cs="Arial"/>
          <w:szCs w:val="20"/>
        </w:rPr>
        <w:t>usytuowane</w:t>
      </w:r>
      <w:r w:rsidRPr="00966940">
        <w:rPr>
          <w:rFonts w:ascii="Arial" w:hAnsi="Arial" w:cs="Arial"/>
          <w:szCs w:val="20"/>
        </w:rPr>
        <w:t xml:space="preserve"> są w poprzek budynku w rozpiętościach 6m + 3,3m + 6m i </w:t>
      </w:r>
      <w:r>
        <w:rPr>
          <w:rFonts w:ascii="Arial" w:hAnsi="Arial" w:cs="Arial"/>
          <w:szCs w:val="20"/>
        </w:rPr>
        <w:t xml:space="preserve">w rozstawie </w:t>
      </w:r>
      <w:r w:rsidRPr="00966940">
        <w:rPr>
          <w:rFonts w:ascii="Arial" w:hAnsi="Arial" w:cs="Arial"/>
          <w:szCs w:val="20"/>
        </w:rPr>
        <w:t>co 6,60m. Sztywność układu konstrukcyjnego zapewnia</w:t>
      </w:r>
      <w:r>
        <w:rPr>
          <w:rFonts w:ascii="Arial" w:hAnsi="Arial" w:cs="Arial"/>
          <w:szCs w:val="20"/>
        </w:rPr>
        <w:t>ją</w:t>
      </w:r>
      <w:r w:rsidRPr="00966940">
        <w:rPr>
          <w:rFonts w:ascii="Arial" w:hAnsi="Arial" w:cs="Arial"/>
          <w:szCs w:val="20"/>
        </w:rPr>
        <w:t xml:space="preserve"> obudow</w:t>
      </w:r>
      <w:r>
        <w:rPr>
          <w:rFonts w:ascii="Arial" w:hAnsi="Arial" w:cs="Arial"/>
          <w:szCs w:val="20"/>
        </w:rPr>
        <w:t>y klatek schodowych i ściana dylatacyjna</w:t>
      </w:r>
      <w:r w:rsidRPr="00966940">
        <w:rPr>
          <w:rFonts w:ascii="Arial" w:hAnsi="Arial" w:cs="Arial"/>
          <w:szCs w:val="20"/>
        </w:rPr>
        <w:t xml:space="preserve">. </w:t>
      </w:r>
    </w:p>
    <w:p w14:paraId="53A10A5E" w14:textId="57F0E4FB" w:rsidR="00966940" w:rsidRPr="00966940" w:rsidRDefault="00966940" w:rsidP="00966940">
      <w:pPr>
        <w:pStyle w:val="Standard"/>
        <w:jc w:val="both"/>
        <w:rPr>
          <w:rFonts w:ascii="Arial" w:hAnsi="Arial" w:cs="Arial"/>
          <w:szCs w:val="20"/>
        </w:rPr>
      </w:pPr>
      <w:r w:rsidRPr="00966940">
        <w:rPr>
          <w:rFonts w:ascii="Arial" w:hAnsi="Arial" w:cs="Arial"/>
          <w:szCs w:val="20"/>
        </w:rPr>
        <w:t xml:space="preserve">Stropy prefabrykowane </w:t>
      </w:r>
      <w:proofErr w:type="spellStart"/>
      <w:r w:rsidRPr="00966940">
        <w:rPr>
          <w:rFonts w:ascii="Arial" w:hAnsi="Arial" w:cs="Arial"/>
          <w:szCs w:val="20"/>
        </w:rPr>
        <w:t>Ackermana</w:t>
      </w:r>
      <w:proofErr w:type="spellEnd"/>
      <w:r w:rsidRPr="00966940">
        <w:rPr>
          <w:rFonts w:ascii="Arial" w:hAnsi="Arial" w:cs="Arial"/>
          <w:szCs w:val="20"/>
        </w:rPr>
        <w:t xml:space="preserve"> o rozpiętości 6m i grubości 25cm z 5cm na warstwy posadzkowe. </w:t>
      </w:r>
    </w:p>
    <w:p w14:paraId="26A34590" w14:textId="03012711" w:rsidR="00966940" w:rsidRPr="00966940" w:rsidRDefault="00966940" w:rsidP="00966940">
      <w:pPr>
        <w:pStyle w:val="Standard"/>
        <w:jc w:val="both"/>
        <w:rPr>
          <w:rFonts w:ascii="Arial" w:hAnsi="Arial" w:cs="Arial"/>
          <w:szCs w:val="20"/>
        </w:rPr>
      </w:pPr>
      <w:r w:rsidRPr="00966940">
        <w:rPr>
          <w:rFonts w:ascii="Arial" w:hAnsi="Arial" w:cs="Arial"/>
          <w:szCs w:val="20"/>
        </w:rPr>
        <w:t>Ściany osłonowe warstwowe prefabrykowane żelbetowe o warstwach: 8cm żelbet, 6cm styropian, 6cm żelbet. Ściany zewnętrzne z lekkiego betonu grubości 24cm z wmurowaną od wewnątrz ścianką 6,5cm z cegły dziurawki.</w:t>
      </w:r>
      <w:r w:rsidR="00300389">
        <w:rPr>
          <w:rFonts w:ascii="Arial" w:hAnsi="Arial" w:cs="Arial"/>
          <w:szCs w:val="20"/>
        </w:rPr>
        <w:t xml:space="preserve"> </w:t>
      </w:r>
      <w:r w:rsidRPr="00966940">
        <w:rPr>
          <w:rFonts w:ascii="Arial" w:hAnsi="Arial" w:cs="Arial"/>
          <w:szCs w:val="20"/>
        </w:rPr>
        <w:t>Ściany te zostały ocieplone wtórnie styropianem grubości 6cm. Stropodach wentylowany oparty na stropie z płytami korytkowymi na ścianach ażurowych z papą na lepiku. Stropodach został docieplony wełną mineralną metodą wtryskową 20 cm</w:t>
      </w:r>
      <w:r w:rsidR="00300389">
        <w:rPr>
          <w:rFonts w:ascii="Arial" w:hAnsi="Arial" w:cs="Arial"/>
          <w:szCs w:val="20"/>
        </w:rPr>
        <w:t xml:space="preserve">. </w:t>
      </w:r>
      <w:r w:rsidRPr="00966940">
        <w:rPr>
          <w:rFonts w:ascii="Arial" w:hAnsi="Arial" w:cs="Arial"/>
          <w:szCs w:val="20"/>
        </w:rPr>
        <w:t>Ściany działowe wykonane z cegły dziurawki.</w:t>
      </w:r>
      <w:r w:rsidR="00300389">
        <w:rPr>
          <w:rFonts w:ascii="Arial" w:hAnsi="Arial" w:cs="Arial"/>
          <w:szCs w:val="20"/>
        </w:rPr>
        <w:t xml:space="preserve"> </w:t>
      </w:r>
      <w:r w:rsidRPr="00966940">
        <w:rPr>
          <w:rFonts w:ascii="Arial" w:hAnsi="Arial" w:cs="Arial"/>
          <w:szCs w:val="20"/>
        </w:rPr>
        <w:t>Klatki schodowe zbudowane z elementów prefabrykowanych żelbetowych.</w:t>
      </w:r>
    </w:p>
    <w:p w14:paraId="572D341A" w14:textId="2DEB0B24" w:rsidR="00797E56" w:rsidRPr="00161DE4" w:rsidRDefault="00797E56" w:rsidP="00AC35D8">
      <w:pPr>
        <w:pStyle w:val="WW-Tekstpodstawowy3"/>
        <w:jc w:val="left"/>
        <w:rPr>
          <w:sz w:val="8"/>
          <w:szCs w:val="8"/>
        </w:rPr>
      </w:pPr>
    </w:p>
    <w:p w14:paraId="2D171D7A" w14:textId="57650DFD" w:rsidR="0030554E" w:rsidRDefault="0030554E" w:rsidP="0030554E">
      <w:pPr>
        <w:pStyle w:val="WW-Tekstpodstawowy3"/>
        <w:jc w:val="left"/>
        <w:rPr>
          <w:sz w:val="20"/>
          <w:szCs w:val="20"/>
        </w:rPr>
      </w:pPr>
      <w:r>
        <w:rPr>
          <w:rFonts w:eastAsia="Arial"/>
          <w:kern w:val="1"/>
          <w:sz w:val="20"/>
          <w:szCs w:val="20"/>
          <w:lang w:eastAsia="ar-SA"/>
        </w:rPr>
        <w:t>ŚCIANY WEWNĘTRZNE DZIAŁOWE</w:t>
      </w:r>
    </w:p>
    <w:p w14:paraId="215CD7F0" w14:textId="01D4C36B" w:rsidR="00797E56" w:rsidRPr="00161DE4" w:rsidRDefault="00797E56" w:rsidP="00AC35D8">
      <w:pPr>
        <w:pStyle w:val="WW-Tekstpodstawowy3"/>
        <w:jc w:val="left"/>
        <w:rPr>
          <w:sz w:val="8"/>
          <w:szCs w:val="8"/>
        </w:rPr>
      </w:pPr>
    </w:p>
    <w:p w14:paraId="6EA3DCE2" w14:textId="2447E10E" w:rsidR="00832737" w:rsidRDefault="00832737" w:rsidP="00832737">
      <w:pPr>
        <w:pStyle w:val="Standard"/>
        <w:jc w:val="both"/>
        <w:rPr>
          <w:rFonts w:ascii="Arial" w:hAnsi="Arial" w:cs="Arial"/>
          <w:szCs w:val="20"/>
        </w:rPr>
      </w:pPr>
      <w:r w:rsidRPr="00832737">
        <w:rPr>
          <w:rFonts w:ascii="Arial" w:hAnsi="Arial" w:cs="Arial"/>
          <w:szCs w:val="20"/>
        </w:rPr>
        <w:t>Zaprojektowano ściany na szkielecie metalowym pojedynczym z dwuwarstwową okładziną z płyt gipsowo-kartonowych</w:t>
      </w:r>
      <w:r>
        <w:rPr>
          <w:rFonts w:ascii="Arial" w:hAnsi="Arial" w:cs="Arial"/>
          <w:szCs w:val="20"/>
        </w:rPr>
        <w:t xml:space="preserve"> i wypełnieniem z wełny mineralnej o łącznej grubości </w:t>
      </w:r>
      <w:r w:rsidRPr="00832737">
        <w:rPr>
          <w:rFonts w:ascii="Arial" w:hAnsi="Arial" w:cs="Arial"/>
          <w:szCs w:val="20"/>
        </w:rPr>
        <w:t xml:space="preserve">12 </w:t>
      </w:r>
      <w:r>
        <w:rPr>
          <w:rFonts w:ascii="Arial" w:hAnsi="Arial" w:cs="Arial"/>
          <w:szCs w:val="20"/>
        </w:rPr>
        <w:t xml:space="preserve">i 15 </w:t>
      </w:r>
      <w:r w:rsidRPr="00832737">
        <w:rPr>
          <w:rFonts w:ascii="Arial" w:hAnsi="Arial" w:cs="Arial"/>
          <w:szCs w:val="20"/>
        </w:rPr>
        <w:t>cm</w:t>
      </w:r>
      <w:r>
        <w:rPr>
          <w:rFonts w:ascii="Arial" w:hAnsi="Arial" w:cs="Arial"/>
          <w:szCs w:val="20"/>
        </w:rPr>
        <w:t xml:space="preserve">. Do realizacji należy zastosować rozwiązanie systemowe, kompletne umożliwiające spełnienie dla poszczególnych ścian klasy odporności pożarowej, nośności (szafki kuchenne i inny osprzęt medyczny) i odporności na wilgoć oraz możliwość łączenia powyższych cech w jednej ścianie. </w:t>
      </w:r>
      <w:r w:rsidRPr="00832737">
        <w:rPr>
          <w:rFonts w:ascii="Arial" w:hAnsi="Arial" w:cs="Arial"/>
          <w:szCs w:val="20"/>
        </w:rPr>
        <w:t>Obudowa szachtów instalacyjnych po wyburzeniu ścian, z płyt wodoodpornych g-k o właściwościach ognioodpornych</w:t>
      </w:r>
      <w:r w:rsidR="00E17D53">
        <w:rPr>
          <w:rFonts w:ascii="Arial" w:hAnsi="Arial" w:cs="Arial"/>
          <w:szCs w:val="20"/>
        </w:rPr>
        <w:t xml:space="preserve"> celem uzyskania wymaganej klasy.</w:t>
      </w:r>
    </w:p>
    <w:p w14:paraId="74919DB7" w14:textId="6F8AA528" w:rsidR="008B3D32" w:rsidRDefault="008B3D32" w:rsidP="00832737">
      <w:pPr>
        <w:pStyle w:val="Standard"/>
        <w:jc w:val="both"/>
        <w:rPr>
          <w:rFonts w:ascii="Arial" w:hAnsi="Arial" w:cs="Arial"/>
          <w:szCs w:val="20"/>
        </w:rPr>
      </w:pPr>
      <w:r>
        <w:rPr>
          <w:rFonts w:ascii="Arial" w:hAnsi="Arial" w:cs="Arial"/>
          <w:szCs w:val="20"/>
        </w:rPr>
        <w:t>Wymagania akustyczne dla ścian działowych.</w:t>
      </w:r>
    </w:p>
    <w:p w14:paraId="34EED9DB" w14:textId="77777777" w:rsidR="007D5D4A" w:rsidRPr="007D5D4A" w:rsidRDefault="007D5D4A" w:rsidP="00832737">
      <w:pPr>
        <w:pStyle w:val="Standard"/>
        <w:jc w:val="both"/>
        <w:rPr>
          <w:rFonts w:ascii="Arial" w:hAnsi="Arial" w:cs="Arial"/>
          <w:sz w:val="8"/>
          <w:szCs w:val="8"/>
        </w:rPr>
      </w:pPr>
    </w:p>
    <w:tbl>
      <w:tblPr>
        <w:tblStyle w:val="Tabela-Siatka"/>
        <w:tblW w:w="0" w:type="auto"/>
        <w:tblLook w:val="04A0" w:firstRow="1" w:lastRow="0" w:firstColumn="1" w:lastColumn="0" w:noHBand="0" w:noVBand="1"/>
      </w:tblPr>
      <w:tblGrid>
        <w:gridCol w:w="1900"/>
        <w:gridCol w:w="3237"/>
        <w:gridCol w:w="1868"/>
        <w:gridCol w:w="2333"/>
      </w:tblGrid>
      <w:tr w:rsidR="008B3D32" w:rsidRPr="00E44A16" w14:paraId="610D3839" w14:textId="77777777" w:rsidTr="00292C18">
        <w:tc>
          <w:tcPr>
            <w:tcW w:w="1980" w:type="dxa"/>
            <w:vAlign w:val="center"/>
          </w:tcPr>
          <w:p w14:paraId="696091D3"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Rodzaj budynku</w:t>
            </w:r>
          </w:p>
        </w:tc>
        <w:tc>
          <w:tcPr>
            <w:tcW w:w="3402" w:type="dxa"/>
            <w:vMerge w:val="restart"/>
            <w:vAlign w:val="center"/>
          </w:tcPr>
          <w:p w14:paraId="38C74569"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Rodzaj pomieszczenia chronionego</w:t>
            </w:r>
          </w:p>
        </w:tc>
        <w:tc>
          <w:tcPr>
            <w:tcW w:w="4410" w:type="dxa"/>
            <w:gridSpan w:val="2"/>
            <w:vAlign w:val="center"/>
          </w:tcPr>
          <w:p w14:paraId="4FBEAD5A"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 xml:space="preserve">Najwyższy dopuszczalny poziom dźwięku A, </w:t>
            </w:r>
            <w:proofErr w:type="spellStart"/>
            <w:r w:rsidRPr="008B3D32">
              <w:rPr>
                <w:sz w:val="18"/>
                <w:szCs w:val="18"/>
              </w:rPr>
              <w:t>dB</w:t>
            </w:r>
            <w:proofErr w:type="spellEnd"/>
          </w:p>
        </w:tc>
      </w:tr>
      <w:tr w:rsidR="008B3D32" w:rsidRPr="00E44A16" w14:paraId="4BEDE3FC" w14:textId="77777777" w:rsidTr="00292C18">
        <w:tc>
          <w:tcPr>
            <w:tcW w:w="1980" w:type="dxa"/>
            <w:vMerge w:val="restart"/>
            <w:vAlign w:val="center"/>
          </w:tcPr>
          <w:p w14:paraId="5332DD70"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Budynki szpitalne i zakładów opieki medycznej</w:t>
            </w:r>
          </w:p>
        </w:tc>
        <w:tc>
          <w:tcPr>
            <w:tcW w:w="3402" w:type="dxa"/>
            <w:vMerge/>
            <w:vAlign w:val="center"/>
          </w:tcPr>
          <w:p w14:paraId="6165FFC1" w14:textId="77777777" w:rsidR="008B3D32" w:rsidRPr="008B3D32" w:rsidRDefault="008B3D32" w:rsidP="00292C18">
            <w:pPr>
              <w:pStyle w:val="WW-Tekstpodstawowy3"/>
              <w:widowControl w:val="0"/>
              <w:ind w:left="0" w:right="0" w:firstLine="0"/>
              <w:jc w:val="center"/>
              <w:rPr>
                <w:sz w:val="18"/>
                <w:szCs w:val="18"/>
              </w:rPr>
            </w:pPr>
          </w:p>
        </w:tc>
        <w:tc>
          <w:tcPr>
            <w:tcW w:w="1962" w:type="dxa"/>
            <w:vAlign w:val="center"/>
          </w:tcPr>
          <w:p w14:paraId="211188CD" w14:textId="77777777" w:rsidR="008B3D32" w:rsidRPr="008B3D32" w:rsidRDefault="008B3D32" w:rsidP="00292C18">
            <w:pPr>
              <w:pStyle w:val="WW-Tekstpodstawowy3"/>
              <w:widowControl w:val="0"/>
              <w:ind w:left="0" w:right="0" w:firstLine="0"/>
              <w:jc w:val="center"/>
              <w:rPr>
                <w:sz w:val="18"/>
                <w:szCs w:val="18"/>
              </w:rPr>
            </w:pPr>
            <w:proofErr w:type="spellStart"/>
            <w:r w:rsidRPr="008B3D32">
              <w:rPr>
                <w:sz w:val="18"/>
                <w:szCs w:val="18"/>
              </w:rPr>
              <w:t>LAeq,nT</w:t>
            </w:r>
            <w:proofErr w:type="spellEnd"/>
          </w:p>
        </w:tc>
        <w:tc>
          <w:tcPr>
            <w:tcW w:w="2448" w:type="dxa"/>
            <w:vAlign w:val="center"/>
          </w:tcPr>
          <w:p w14:paraId="38B9D35A" w14:textId="77777777" w:rsidR="008B3D32" w:rsidRPr="008B3D32" w:rsidRDefault="008B3D32" w:rsidP="00292C18">
            <w:pPr>
              <w:pStyle w:val="WW-Tekstpodstawowy3"/>
              <w:widowControl w:val="0"/>
              <w:ind w:left="0" w:right="0" w:firstLine="0"/>
              <w:jc w:val="center"/>
              <w:rPr>
                <w:sz w:val="18"/>
                <w:szCs w:val="18"/>
              </w:rPr>
            </w:pPr>
            <w:proofErr w:type="spellStart"/>
            <w:r w:rsidRPr="008B3D32">
              <w:rPr>
                <w:sz w:val="18"/>
                <w:szCs w:val="18"/>
              </w:rPr>
              <w:t>LAFmax,nT</w:t>
            </w:r>
            <w:proofErr w:type="spellEnd"/>
          </w:p>
        </w:tc>
      </w:tr>
      <w:tr w:rsidR="008B3D32" w:rsidRPr="00E44A16" w14:paraId="1CEE58F7" w14:textId="77777777" w:rsidTr="00292C18">
        <w:tc>
          <w:tcPr>
            <w:tcW w:w="1980" w:type="dxa"/>
            <w:vMerge/>
            <w:vAlign w:val="center"/>
          </w:tcPr>
          <w:p w14:paraId="00500E8C" w14:textId="77777777" w:rsidR="008B3D32" w:rsidRPr="008B3D32" w:rsidRDefault="008B3D32" w:rsidP="00292C18">
            <w:pPr>
              <w:pStyle w:val="WW-Tekstpodstawowy3"/>
              <w:widowControl w:val="0"/>
              <w:ind w:left="0" w:right="0" w:firstLine="0"/>
              <w:jc w:val="center"/>
              <w:rPr>
                <w:sz w:val="18"/>
                <w:szCs w:val="18"/>
              </w:rPr>
            </w:pPr>
          </w:p>
        </w:tc>
        <w:tc>
          <w:tcPr>
            <w:tcW w:w="3402" w:type="dxa"/>
            <w:vAlign w:val="center"/>
          </w:tcPr>
          <w:p w14:paraId="1A4AB5BA"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Sale łóżkowe, pokoje pensjonariuszy w sanatorium</w:t>
            </w:r>
          </w:p>
        </w:tc>
        <w:tc>
          <w:tcPr>
            <w:tcW w:w="1962" w:type="dxa"/>
            <w:vAlign w:val="center"/>
          </w:tcPr>
          <w:p w14:paraId="3F2A6222"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25</w:t>
            </w:r>
          </w:p>
        </w:tc>
        <w:tc>
          <w:tcPr>
            <w:tcW w:w="2448" w:type="dxa"/>
            <w:vAlign w:val="center"/>
          </w:tcPr>
          <w:p w14:paraId="58039816"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30</w:t>
            </w:r>
          </w:p>
        </w:tc>
      </w:tr>
      <w:tr w:rsidR="008B3D32" w:rsidRPr="00E44A16" w14:paraId="2CC04247" w14:textId="77777777" w:rsidTr="00292C18">
        <w:tc>
          <w:tcPr>
            <w:tcW w:w="1980" w:type="dxa"/>
            <w:vMerge/>
            <w:vAlign w:val="center"/>
          </w:tcPr>
          <w:p w14:paraId="7ED7AE74" w14:textId="77777777" w:rsidR="008B3D32" w:rsidRPr="008B3D32" w:rsidRDefault="008B3D32" w:rsidP="00292C18">
            <w:pPr>
              <w:pStyle w:val="WW-Tekstpodstawowy3"/>
              <w:widowControl w:val="0"/>
              <w:ind w:left="0" w:right="0" w:firstLine="0"/>
              <w:jc w:val="center"/>
              <w:rPr>
                <w:sz w:val="18"/>
                <w:szCs w:val="18"/>
              </w:rPr>
            </w:pPr>
          </w:p>
        </w:tc>
        <w:tc>
          <w:tcPr>
            <w:tcW w:w="3402" w:type="dxa"/>
            <w:vAlign w:val="center"/>
          </w:tcPr>
          <w:p w14:paraId="334C9738"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Pomieszczenia operacyjne</w:t>
            </w:r>
          </w:p>
        </w:tc>
        <w:tc>
          <w:tcPr>
            <w:tcW w:w="1962" w:type="dxa"/>
            <w:vAlign w:val="center"/>
          </w:tcPr>
          <w:p w14:paraId="1C521B95"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35</w:t>
            </w:r>
          </w:p>
        </w:tc>
        <w:tc>
          <w:tcPr>
            <w:tcW w:w="2448" w:type="dxa"/>
            <w:vAlign w:val="center"/>
          </w:tcPr>
          <w:p w14:paraId="14F8ED9C" w14:textId="77777777" w:rsidR="008B3D32" w:rsidRPr="008B3D32" w:rsidRDefault="008B3D32" w:rsidP="00292C18">
            <w:pPr>
              <w:pStyle w:val="WW-Tekstpodstawowy3"/>
              <w:widowControl w:val="0"/>
              <w:ind w:left="0" w:right="0" w:firstLine="0"/>
              <w:jc w:val="center"/>
              <w:rPr>
                <w:sz w:val="18"/>
                <w:szCs w:val="18"/>
              </w:rPr>
            </w:pPr>
          </w:p>
        </w:tc>
      </w:tr>
      <w:tr w:rsidR="008B3D32" w:rsidRPr="00E44A16" w14:paraId="02E75CE1" w14:textId="77777777" w:rsidTr="00292C18">
        <w:tc>
          <w:tcPr>
            <w:tcW w:w="1980" w:type="dxa"/>
            <w:vMerge/>
            <w:vAlign w:val="center"/>
          </w:tcPr>
          <w:p w14:paraId="66BB7801" w14:textId="77777777" w:rsidR="008B3D32" w:rsidRPr="008B3D32" w:rsidRDefault="008B3D32" w:rsidP="00292C18">
            <w:pPr>
              <w:pStyle w:val="WW-Tekstpodstawowy3"/>
              <w:widowControl w:val="0"/>
              <w:ind w:left="0" w:right="0" w:firstLine="0"/>
              <w:jc w:val="center"/>
              <w:rPr>
                <w:sz w:val="18"/>
                <w:szCs w:val="18"/>
              </w:rPr>
            </w:pPr>
          </w:p>
        </w:tc>
        <w:tc>
          <w:tcPr>
            <w:tcW w:w="3402" w:type="dxa"/>
            <w:vAlign w:val="center"/>
          </w:tcPr>
          <w:p w14:paraId="40F7B2E1"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Pomieszczenia IOM</w:t>
            </w:r>
          </w:p>
        </w:tc>
        <w:tc>
          <w:tcPr>
            <w:tcW w:w="1962" w:type="dxa"/>
            <w:vAlign w:val="center"/>
          </w:tcPr>
          <w:p w14:paraId="79962685"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30</w:t>
            </w:r>
          </w:p>
        </w:tc>
        <w:tc>
          <w:tcPr>
            <w:tcW w:w="2448" w:type="dxa"/>
            <w:vAlign w:val="center"/>
          </w:tcPr>
          <w:p w14:paraId="1050B2C8" w14:textId="77777777" w:rsidR="008B3D32" w:rsidRPr="008B3D32" w:rsidRDefault="008B3D32" w:rsidP="00292C18">
            <w:pPr>
              <w:pStyle w:val="WW-Tekstpodstawowy3"/>
              <w:widowControl w:val="0"/>
              <w:ind w:left="0" w:right="0" w:firstLine="0"/>
              <w:jc w:val="center"/>
              <w:rPr>
                <w:sz w:val="18"/>
                <w:szCs w:val="18"/>
              </w:rPr>
            </w:pPr>
          </w:p>
        </w:tc>
      </w:tr>
      <w:tr w:rsidR="008B3D32" w:rsidRPr="00E44A16" w14:paraId="47AAB7BD" w14:textId="77777777" w:rsidTr="00292C18">
        <w:tc>
          <w:tcPr>
            <w:tcW w:w="1980" w:type="dxa"/>
            <w:vMerge/>
            <w:vAlign w:val="center"/>
          </w:tcPr>
          <w:p w14:paraId="00E2DC63" w14:textId="77777777" w:rsidR="008B3D32" w:rsidRPr="008B3D32" w:rsidRDefault="008B3D32" w:rsidP="00292C18">
            <w:pPr>
              <w:pStyle w:val="WW-Tekstpodstawowy3"/>
              <w:widowControl w:val="0"/>
              <w:ind w:left="0" w:right="0" w:firstLine="0"/>
              <w:jc w:val="center"/>
              <w:rPr>
                <w:sz w:val="18"/>
                <w:szCs w:val="18"/>
              </w:rPr>
            </w:pPr>
          </w:p>
        </w:tc>
        <w:tc>
          <w:tcPr>
            <w:tcW w:w="3402" w:type="dxa"/>
            <w:vAlign w:val="center"/>
          </w:tcPr>
          <w:p w14:paraId="1A2D81BC"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Gabinety lekarskie, gabinety zabiegowe, sala do zajęć rehabilitacji ruchowych</w:t>
            </w:r>
          </w:p>
        </w:tc>
        <w:tc>
          <w:tcPr>
            <w:tcW w:w="1962" w:type="dxa"/>
            <w:vAlign w:val="center"/>
          </w:tcPr>
          <w:p w14:paraId="5ED6C382"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35</w:t>
            </w:r>
          </w:p>
        </w:tc>
        <w:tc>
          <w:tcPr>
            <w:tcW w:w="2448" w:type="dxa"/>
            <w:vAlign w:val="center"/>
          </w:tcPr>
          <w:p w14:paraId="70174479" w14:textId="77777777" w:rsidR="008B3D32" w:rsidRPr="008B3D32" w:rsidRDefault="008B3D32" w:rsidP="00292C18">
            <w:pPr>
              <w:pStyle w:val="WW-Tekstpodstawowy3"/>
              <w:widowControl w:val="0"/>
              <w:ind w:left="0" w:right="0" w:firstLine="0"/>
              <w:jc w:val="center"/>
              <w:rPr>
                <w:sz w:val="18"/>
                <w:szCs w:val="18"/>
              </w:rPr>
            </w:pPr>
          </w:p>
        </w:tc>
      </w:tr>
      <w:tr w:rsidR="008B3D32" w:rsidRPr="00E44A16" w14:paraId="591DF02F" w14:textId="77777777" w:rsidTr="00292C18">
        <w:tc>
          <w:tcPr>
            <w:tcW w:w="1980" w:type="dxa"/>
            <w:vMerge/>
            <w:vAlign w:val="center"/>
          </w:tcPr>
          <w:p w14:paraId="7B57A925" w14:textId="77777777" w:rsidR="008B3D32" w:rsidRPr="008B3D32" w:rsidRDefault="008B3D32" w:rsidP="00292C18">
            <w:pPr>
              <w:pStyle w:val="WW-Tekstpodstawowy3"/>
              <w:widowControl w:val="0"/>
              <w:ind w:left="0" w:right="0" w:firstLine="0"/>
              <w:jc w:val="center"/>
              <w:rPr>
                <w:sz w:val="18"/>
                <w:szCs w:val="18"/>
              </w:rPr>
            </w:pPr>
          </w:p>
        </w:tc>
        <w:tc>
          <w:tcPr>
            <w:tcW w:w="3402" w:type="dxa"/>
            <w:vAlign w:val="center"/>
          </w:tcPr>
          <w:p w14:paraId="6D00E853"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Pomieszczenia pielęgniarek</w:t>
            </w:r>
          </w:p>
        </w:tc>
        <w:tc>
          <w:tcPr>
            <w:tcW w:w="1962" w:type="dxa"/>
            <w:vAlign w:val="center"/>
          </w:tcPr>
          <w:p w14:paraId="56DDA9F8"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35</w:t>
            </w:r>
          </w:p>
        </w:tc>
        <w:tc>
          <w:tcPr>
            <w:tcW w:w="2448" w:type="dxa"/>
            <w:vAlign w:val="center"/>
          </w:tcPr>
          <w:p w14:paraId="10CE65A4" w14:textId="77777777" w:rsidR="008B3D32" w:rsidRPr="008B3D32" w:rsidRDefault="008B3D32" w:rsidP="00292C18">
            <w:pPr>
              <w:pStyle w:val="WW-Tekstpodstawowy3"/>
              <w:widowControl w:val="0"/>
              <w:ind w:left="0" w:right="0" w:firstLine="0"/>
              <w:jc w:val="center"/>
              <w:rPr>
                <w:sz w:val="18"/>
                <w:szCs w:val="18"/>
              </w:rPr>
            </w:pPr>
          </w:p>
        </w:tc>
      </w:tr>
      <w:tr w:rsidR="008B3D32" w:rsidRPr="00E44A16" w14:paraId="55D770CA" w14:textId="77777777" w:rsidTr="00161DE4">
        <w:trPr>
          <w:trHeight w:val="557"/>
        </w:trPr>
        <w:tc>
          <w:tcPr>
            <w:tcW w:w="1980" w:type="dxa"/>
            <w:vMerge/>
            <w:vAlign w:val="center"/>
          </w:tcPr>
          <w:p w14:paraId="6C943056" w14:textId="77777777" w:rsidR="008B3D32" w:rsidRPr="008B3D32" w:rsidRDefault="008B3D32" w:rsidP="00292C18">
            <w:pPr>
              <w:pStyle w:val="WW-Tekstpodstawowy3"/>
              <w:widowControl w:val="0"/>
              <w:ind w:left="0" w:right="0" w:firstLine="0"/>
              <w:jc w:val="center"/>
              <w:rPr>
                <w:sz w:val="18"/>
                <w:szCs w:val="18"/>
              </w:rPr>
            </w:pPr>
          </w:p>
        </w:tc>
        <w:tc>
          <w:tcPr>
            <w:tcW w:w="3402" w:type="dxa"/>
            <w:vAlign w:val="center"/>
          </w:tcPr>
          <w:p w14:paraId="0C0F375A"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Ogólnodostępne pomieszczenia sanitarne i kuchenne</w:t>
            </w:r>
          </w:p>
        </w:tc>
        <w:tc>
          <w:tcPr>
            <w:tcW w:w="1962" w:type="dxa"/>
            <w:vAlign w:val="center"/>
          </w:tcPr>
          <w:p w14:paraId="3ECB1E95" w14:textId="77777777" w:rsidR="008B3D32" w:rsidRPr="008B3D32" w:rsidRDefault="008B3D32" w:rsidP="00292C18">
            <w:pPr>
              <w:pStyle w:val="WW-Tekstpodstawowy3"/>
              <w:widowControl w:val="0"/>
              <w:ind w:left="0" w:right="0" w:firstLine="0"/>
              <w:jc w:val="center"/>
              <w:rPr>
                <w:sz w:val="18"/>
                <w:szCs w:val="18"/>
              </w:rPr>
            </w:pPr>
            <w:r w:rsidRPr="008B3D32">
              <w:rPr>
                <w:sz w:val="18"/>
                <w:szCs w:val="18"/>
              </w:rPr>
              <w:t>40</w:t>
            </w:r>
          </w:p>
        </w:tc>
        <w:tc>
          <w:tcPr>
            <w:tcW w:w="2448" w:type="dxa"/>
            <w:vAlign w:val="center"/>
          </w:tcPr>
          <w:p w14:paraId="11611E63" w14:textId="77777777" w:rsidR="008B3D32" w:rsidRPr="008B3D32" w:rsidRDefault="008B3D32" w:rsidP="00292C18">
            <w:pPr>
              <w:pStyle w:val="WW-Tekstpodstawowy3"/>
              <w:widowControl w:val="0"/>
              <w:ind w:left="0" w:right="0" w:firstLine="0"/>
              <w:jc w:val="center"/>
              <w:rPr>
                <w:sz w:val="18"/>
                <w:szCs w:val="18"/>
              </w:rPr>
            </w:pPr>
          </w:p>
        </w:tc>
      </w:tr>
    </w:tbl>
    <w:p w14:paraId="5AE17E35" w14:textId="77777777" w:rsidR="0071159C" w:rsidRDefault="0071159C" w:rsidP="00E1294F">
      <w:pPr>
        <w:pStyle w:val="WW-Tekstpodstawowy3"/>
        <w:jc w:val="left"/>
        <w:rPr>
          <w:rFonts w:eastAsia="Arial"/>
          <w:kern w:val="1"/>
          <w:sz w:val="20"/>
          <w:szCs w:val="20"/>
          <w:lang w:eastAsia="ar-SA"/>
        </w:rPr>
      </w:pPr>
    </w:p>
    <w:p w14:paraId="37C389D9" w14:textId="33518ED6" w:rsidR="00E1294F" w:rsidRDefault="00BC55D2" w:rsidP="00E1294F">
      <w:pPr>
        <w:pStyle w:val="WW-Tekstpodstawowy3"/>
        <w:jc w:val="left"/>
        <w:rPr>
          <w:sz w:val="20"/>
          <w:szCs w:val="20"/>
        </w:rPr>
      </w:pPr>
      <w:r>
        <w:rPr>
          <w:rFonts w:eastAsia="Arial"/>
          <w:kern w:val="1"/>
          <w:sz w:val="20"/>
          <w:szCs w:val="20"/>
          <w:lang w:eastAsia="ar-SA"/>
        </w:rPr>
        <w:t xml:space="preserve">NOWE </w:t>
      </w:r>
      <w:r w:rsidR="00E1294F">
        <w:rPr>
          <w:rFonts w:eastAsia="Arial"/>
          <w:kern w:val="1"/>
          <w:sz w:val="20"/>
          <w:szCs w:val="20"/>
          <w:lang w:eastAsia="ar-SA"/>
        </w:rPr>
        <w:t>WARSTWY POSADZKOWE NA ISTNIEJĄCYCH STROPACH</w:t>
      </w:r>
    </w:p>
    <w:p w14:paraId="638C2757" w14:textId="77777777" w:rsidR="00E1294F" w:rsidRPr="00E231E5" w:rsidRDefault="00E1294F" w:rsidP="00E1294F">
      <w:pPr>
        <w:pStyle w:val="WW-Tekstpodstawowy3"/>
        <w:jc w:val="left"/>
        <w:rPr>
          <w:sz w:val="12"/>
          <w:szCs w:val="12"/>
        </w:rPr>
      </w:pPr>
    </w:p>
    <w:p w14:paraId="208F8584" w14:textId="50627E20" w:rsidR="00BC55D2" w:rsidRPr="00BC55D2" w:rsidRDefault="00BC55D2" w:rsidP="00C3031D">
      <w:pPr>
        <w:pStyle w:val="Standard"/>
        <w:jc w:val="both"/>
        <w:rPr>
          <w:rFonts w:ascii="Arial" w:hAnsi="Arial" w:cs="Arial"/>
          <w:szCs w:val="20"/>
        </w:rPr>
      </w:pPr>
      <w:r w:rsidRPr="00BC55D2">
        <w:rPr>
          <w:rFonts w:ascii="Arial" w:hAnsi="Arial" w:cs="Arial"/>
          <w:szCs w:val="20"/>
        </w:rPr>
        <w:t xml:space="preserve">Istniejące stropy to prefabrykowane stropy </w:t>
      </w:r>
      <w:proofErr w:type="spellStart"/>
      <w:r w:rsidRPr="00BC55D2">
        <w:rPr>
          <w:rFonts w:ascii="Arial" w:hAnsi="Arial" w:cs="Arial"/>
          <w:szCs w:val="20"/>
        </w:rPr>
        <w:t>Ackermana</w:t>
      </w:r>
      <w:proofErr w:type="spellEnd"/>
      <w:r w:rsidRPr="00BC55D2">
        <w:rPr>
          <w:rFonts w:ascii="Arial" w:hAnsi="Arial" w:cs="Arial"/>
          <w:szCs w:val="20"/>
        </w:rPr>
        <w:t>. Projektuje się usunięcie istniejących warstw posadzkowych i ułożenie nowyc</w:t>
      </w:r>
      <w:r w:rsidR="00C3031D">
        <w:rPr>
          <w:rFonts w:ascii="Arial" w:hAnsi="Arial" w:cs="Arial"/>
          <w:szCs w:val="20"/>
        </w:rPr>
        <w:t>h</w:t>
      </w:r>
      <w:r w:rsidRPr="00BC55D2">
        <w:rPr>
          <w:rFonts w:ascii="Arial" w:hAnsi="Arial" w:cs="Arial"/>
          <w:szCs w:val="20"/>
        </w:rPr>
        <w:t>. Po oczyszczeniu podłoża, można przystąpić do jego naprawy. Ewentualne spękania i dylatacje należy pogłębić, a następnie ponacinać poprzecznie i sklamrować (we wcześniej przygotowanych nacięciach specjalnych klam</w:t>
      </w:r>
      <w:r w:rsidR="006F23B3">
        <w:rPr>
          <w:rFonts w:ascii="Arial" w:hAnsi="Arial" w:cs="Arial"/>
          <w:szCs w:val="20"/>
        </w:rPr>
        <w:t>e</w:t>
      </w:r>
      <w:r w:rsidRPr="00BC55D2">
        <w:rPr>
          <w:rFonts w:ascii="Arial" w:hAnsi="Arial" w:cs="Arial"/>
          <w:szCs w:val="20"/>
        </w:rPr>
        <w:t>r, które następnie zalewa się płynną żywicą naprawczą, wypełniając w ten sposób szczeliny).</w:t>
      </w:r>
    </w:p>
    <w:p w14:paraId="3380E88F" w14:textId="77777777" w:rsidR="006F23B3" w:rsidRDefault="00BC55D2" w:rsidP="006F23B3">
      <w:pPr>
        <w:pStyle w:val="Standard"/>
        <w:jc w:val="both"/>
        <w:rPr>
          <w:rFonts w:ascii="Arial" w:hAnsi="Arial" w:cs="Arial"/>
          <w:szCs w:val="20"/>
        </w:rPr>
      </w:pPr>
      <w:r w:rsidRPr="00BC55D2">
        <w:rPr>
          <w:rFonts w:ascii="Arial" w:hAnsi="Arial" w:cs="Arial"/>
          <w:szCs w:val="20"/>
        </w:rPr>
        <w:t>Kolejny krok to gruntowanie podłoża. Zabieg ten wzmocni podłogę i wyrówna jej chłonność oraz sprawi, że woda nie będzie odciągana z zaprawy. Dodatkowo, gruntowanie zwiąże pyły na powierzchni. Wilgotność podłoża wylewki nie powinna przekraczać 2%, lecz nie gorsza niż podana przez producenta., który zawsze określa maksymalną wartość dla tego parametru. Po zagruntowaniu wylewkę należy dokładnie odkurzyć. Zachowanie odpowiedniego odchylenia powierzchni od płaszczyzny poziomej, przy sprawdzaniu łatą dwumetrową wykonać zgodnie z normą DIN</w:t>
      </w:r>
      <w:r w:rsidR="006F23B3">
        <w:rPr>
          <w:rFonts w:ascii="Arial" w:hAnsi="Arial" w:cs="Arial"/>
          <w:szCs w:val="20"/>
        </w:rPr>
        <w:t>.</w:t>
      </w:r>
      <w:r w:rsidRPr="00BC55D2">
        <w:rPr>
          <w:rFonts w:ascii="Arial" w:hAnsi="Arial" w:cs="Arial"/>
          <w:szCs w:val="20"/>
        </w:rPr>
        <w:t xml:space="preserve"> Następnym etapem jest wygładzenie powierzchni. Wykładziny z PVC wymagają równego i gładkiego podłoża. W przeciwnym razie wszelkie usterki widoczne będą na powierzchni pokrycia, a sama wykładzina szybciej ulegnie uszkodzeniu. Należy dokonać wygładzenia masą szpachlową na grubość 3 mm. Materiały winylowe powinny posiadać Atesty Instytutu Techniki Budowlanej, Państwowego Instytutu Higieny. Powinny być sklasyfikowane jako trudno zapalne. Powinny charakteryzować się wysoką wytrzymałością na ścieranie pozwalającą na zastosowanie do największego natężenia ruchu, wysoką plastycznością pozwalającą na łatwe formowanie cokołów przyściennych (wywinięcie na ścianę 10cm) a także 100%-ową szczelnością po zainstalowaniu (wykładzina i sznury spawalnicze z tego samego materiału) .Powinny cechować się wysoką odpornością chemiczną potwierdzoną badaniami oraz łatwością i ekonomiką utrzymania podłogi w czystości. W pomieszczeniach „mokrych” posadzkę wykonać z minimalnym spadkiem do kratek ściekowych. Wszystkie posadzki wykonać na nowo po usunięciu wszystkich istniejących warstw na stropie. Nowe warstwy posadzkowe wykonać na czystym i gładkim podłożu. Na stropie ułożyć folię budowlaną na zakład i minimum 2cm warstwę styropianu twardego. Następnie wylać szlichtę betonową zbrojoną siatką stalową. We wszystkich pomieszczeniach „mokrych” wykonać dodatkowo izolację płynną ścian i posadzki. Na tak przygotowane podłoże wykonać warstwy wykończeniowe posadzek.</w:t>
      </w:r>
    </w:p>
    <w:p w14:paraId="5D2DFBDC" w14:textId="5F3C4356" w:rsidR="00BC55D2" w:rsidRDefault="00BC55D2" w:rsidP="006F23B3">
      <w:pPr>
        <w:pStyle w:val="Standard"/>
        <w:jc w:val="both"/>
        <w:rPr>
          <w:rFonts w:ascii="Arial" w:hAnsi="Arial" w:cs="Arial"/>
          <w:szCs w:val="20"/>
        </w:rPr>
      </w:pPr>
      <w:r w:rsidRPr="00BC55D2">
        <w:rPr>
          <w:rFonts w:ascii="Arial" w:hAnsi="Arial" w:cs="Arial"/>
          <w:szCs w:val="20"/>
        </w:rPr>
        <w:t>Antypoślizgowość: gabinety zabiegowe, sala rehabilitacyjna, sale chorych, pokoje biurowe – R9</w:t>
      </w:r>
      <w:r w:rsidR="006F23B3">
        <w:rPr>
          <w:rFonts w:ascii="Arial" w:hAnsi="Arial" w:cs="Arial"/>
          <w:szCs w:val="20"/>
        </w:rPr>
        <w:t xml:space="preserve">; </w:t>
      </w:r>
      <w:r w:rsidRPr="00BC55D2">
        <w:rPr>
          <w:rFonts w:ascii="Arial" w:hAnsi="Arial" w:cs="Arial"/>
          <w:szCs w:val="20"/>
        </w:rPr>
        <w:t>łazienki, pom. socjalne, korytarze – R10</w:t>
      </w:r>
      <w:r w:rsidR="006F23B3">
        <w:rPr>
          <w:rFonts w:ascii="Arial" w:hAnsi="Arial" w:cs="Arial"/>
          <w:szCs w:val="20"/>
        </w:rPr>
        <w:t>;</w:t>
      </w:r>
      <w:r w:rsidRPr="00BC55D2">
        <w:rPr>
          <w:rFonts w:ascii="Arial" w:hAnsi="Arial" w:cs="Arial"/>
          <w:szCs w:val="20"/>
        </w:rPr>
        <w:t xml:space="preserve"> pomieszczenia porządkowe, brudowniki – R11</w:t>
      </w:r>
      <w:r w:rsidR="006F23B3">
        <w:rPr>
          <w:rFonts w:ascii="Arial" w:hAnsi="Arial" w:cs="Arial"/>
          <w:szCs w:val="20"/>
        </w:rPr>
        <w:t xml:space="preserve">; </w:t>
      </w:r>
      <w:r w:rsidRPr="00BC55D2">
        <w:rPr>
          <w:rFonts w:ascii="Arial" w:hAnsi="Arial" w:cs="Arial"/>
          <w:szCs w:val="20"/>
        </w:rPr>
        <w:t>pomieszczenia towarzyszące, kuchnie – R12</w:t>
      </w:r>
      <w:r w:rsidR="006F23B3">
        <w:rPr>
          <w:rFonts w:ascii="Arial" w:hAnsi="Arial" w:cs="Arial"/>
          <w:szCs w:val="20"/>
        </w:rPr>
        <w:t>.</w:t>
      </w:r>
    </w:p>
    <w:p w14:paraId="25F02DA2" w14:textId="7B79E523" w:rsidR="006F23B3" w:rsidRDefault="006F23B3" w:rsidP="006F23B3">
      <w:pPr>
        <w:pStyle w:val="Standard"/>
        <w:jc w:val="both"/>
        <w:rPr>
          <w:rFonts w:ascii="Arial" w:hAnsi="Arial" w:cs="Arial"/>
          <w:szCs w:val="20"/>
        </w:rPr>
      </w:pPr>
      <w:r>
        <w:rPr>
          <w:rFonts w:ascii="Arial" w:hAnsi="Arial" w:cs="Arial"/>
          <w:szCs w:val="20"/>
        </w:rPr>
        <w:t>Warstwy posadzkowe od góry:</w:t>
      </w:r>
    </w:p>
    <w:p w14:paraId="371B67B3" w14:textId="77777777" w:rsidR="000746D7" w:rsidRPr="000746D7" w:rsidRDefault="000746D7" w:rsidP="006F23B3">
      <w:pPr>
        <w:pStyle w:val="Standard"/>
        <w:jc w:val="both"/>
        <w:rPr>
          <w:rFonts w:ascii="Arial" w:hAnsi="Arial" w:cs="Arial"/>
          <w:sz w:val="8"/>
          <w:szCs w:val="8"/>
        </w:rPr>
      </w:pPr>
    </w:p>
    <w:p w14:paraId="0E586F19" w14:textId="6F76AEC3" w:rsidR="000746D7" w:rsidRPr="00BC55D2" w:rsidRDefault="000746D7" w:rsidP="006F23B3">
      <w:pPr>
        <w:pStyle w:val="Standard"/>
        <w:jc w:val="both"/>
        <w:rPr>
          <w:rFonts w:ascii="Arial" w:hAnsi="Arial" w:cs="Arial"/>
          <w:szCs w:val="20"/>
        </w:rPr>
      </w:pPr>
      <w:r>
        <w:rPr>
          <w:rFonts w:ascii="Arial" w:hAnsi="Arial" w:cs="Arial"/>
          <w:szCs w:val="20"/>
        </w:rPr>
        <w:t xml:space="preserve">Typ1 - </w:t>
      </w:r>
      <w:r w:rsidRPr="000746D7">
        <w:rPr>
          <w:rFonts w:ascii="Arial" w:hAnsi="Arial" w:cs="Arial"/>
          <w:szCs w:val="20"/>
        </w:rPr>
        <w:t>(pomieszczenia: sale OIOM, gabinety zabiegowe i diagnostyczne</w:t>
      </w:r>
      <w:r>
        <w:rPr>
          <w:rFonts w:ascii="Arial" w:hAnsi="Arial" w:cs="Arial"/>
          <w:szCs w:val="20"/>
        </w:rPr>
        <w:t xml:space="preserve"> pkt </w:t>
      </w:r>
      <w:proofErr w:type="spellStart"/>
      <w:r>
        <w:rPr>
          <w:rFonts w:ascii="Arial" w:hAnsi="Arial" w:cs="Arial"/>
          <w:szCs w:val="20"/>
        </w:rPr>
        <w:t>dystr</w:t>
      </w:r>
      <w:proofErr w:type="spellEnd"/>
      <w:r>
        <w:rPr>
          <w:rFonts w:ascii="Arial" w:hAnsi="Arial" w:cs="Arial"/>
          <w:szCs w:val="20"/>
        </w:rPr>
        <w:t>. sieci komputerowej</w:t>
      </w:r>
      <w:r w:rsidRPr="000746D7">
        <w:rPr>
          <w:rFonts w:ascii="Arial" w:hAnsi="Arial" w:cs="Arial"/>
          <w:szCs w:val="20"/>
        </w:rPr>
        <w:t>):</w:t>
      </w:r>
    </w:p>
    <w:p w14:paraId="2B1DE968" w14:textId="64CB1D9F" w:rsidR="00BC55D2" w:rsidRPr="00BC55D2" w:rsidRDefault="006F23B3" w:rsidP="006F23B3">
      <w:pPr>
        <w:pStyle w:val="Standard"/>
        <w:jc w:val="both"/>
        <w:rPr>
          <w:rFonts w:ascii="Arial" w:hAnsi="Arial" w:cs="Arial"/>
          <w:szCs w:val="20"/>
        </w:rPr>
      </w:pPr>
      <w:r>
        <w:rPr>
          <w:rFonts w:ascii="Arial" w:hAnsi="Arial" w:cs="Arial"/>
          <w:szCs w:val="20"/>
        </w:rPr>
        <w:t>12)</w:t>
      </w:r>
      <w:r w:rsidRPr="006F23B3">
        <w:rPr>
          <w:rFonts w:ascii="Arial" w:hAnsi="Arial" w:cs="Arial"/>
          <w:szCs w:val="20"/>
        </w:rPr>
        <w:t xml:space="preserve">Należy zastosować </w:t>
      </w:r>
      <w:r w:rsidR="00BC55D2" w:rsidRPr="00BC55D2">
        <w:rPr>
          <w:rFonts w:ascii="Arial" w:hAnsi="Arial" w:cs="Arial"/>
          <w:szCs w:val="20"/>
        </w:rPr>
        <w:t>homogeniczn</w:t>
      </w:r>
      <w:r w:rsidRPr="006F23B3">
        <w:rPr>
          <w:rFonts w:ascii="Arial" w:hAnsi="Arial" w:cs="Arial"/>
          <w:szCs w:val="20"/>
        </w:rPr>
        <w:t>ą</w:t>
      </w:r>
      <w:r w:rsidR="00BC55D2" w:rsidRPr="00BC55D2">
        <w:rPr>
          <w:rFonts w:ascii="Arial" w:hAnsi="Arial" w:cs="Arial"/>
          <w:szCs w:val="20"/>
        </w:rPr>
        <w:t xml:space="preserve"> wykładzin</w:t>
      </w:r>
      <w:r w:rsidRPr="006F23B3">
        <w:rPr>
          <w:rFonts w:ascii="Arial" w:hAnsi="Arial" w:cs="Arial"/>
          <w:szCs w:val="20"/>
        </w:rPr>
        <w:t>ę</w:t>
      </w:r>
      <w:r w:rsidR="00BC55D2" w:rsidRPr="00BC55D2">
        <w:rPr>
          <w:rFonts w:ascii="Arial" w:hAnsi="Arial" w:cs="Arial"/>
          <w:szCs w:val="20"/>
        </w:rPr>
        <w:t xml:space="preserve"> PVC w rolce do zastosowania w szpitalach, </w:t>
      </w:r>
      <w:proofErr w:type="spellStart"/>
      <w:r w:rsidR="00BC55D2" w:rsidRPr="00BC55D2">
        <w:rPr>
          <w:rFonts w:ascii="Arial" w:hAnsi="Arial" w:cs="Arial"/>
          <w:szCs w:val="20"/>
        </w:rPr>
        <w:t>colorex</w:t>
      </w:r>
      <w:proofErr w:type="spellEnd"/>
      <w:r w:rsidR="00BC55D2" w:rsidRPr="00BC55D2">
        <w:rPr>
          <w:rFonts w:ascii="Arial" w:hAnsi="Arial" w:cs="Arial"/>
          <w:szCs w:val="20"/>
        </w:rPr>
        <w:t xml:space="preserve">® firmy </w:t>
      </w:r>
      <w:proofErr w:type="spellStart"/>
      <w:r w:rsidR="00BC55D2" w:rsidRPr="00BC55D2">
        <w:rPr>
          <w:rFonts w:ascii="Arial" w:hAnsi="Arial" w:cs="Arial"/>
          <w:szCs w:val="20"/>
        </w:rPr>
        <w:t>forbo</w:t>
      </w:r>
      <w:proofErr w:type="spellEnd"/>
      <w:r w:rsidR="00BC55D2" w:rsidRPr="00BC55D2">
        <w:rPr>
          <w:rFonts w:ascii="Arial" w:hAnsi="Arial" w:cs="Arial"/>
          <w:szCs w:val="20"/>
        </w:rPr>
        <w:t xml:space="preserve"> </w:t>
      </w:r>
      <w:proofErr w:type="spellStart"/>
      <w:r w:rsidR="00BC55D2" w:rsidRPr="00BC55D2">
        <w:rPr>
          <w:rFonts w:ascii="Arial" w:hAnsi="Arial" w:cs="Arial"/>
          <w:szCs w:val="20"/>
        </w:rPr>
        <w:t>flooring</w:t>
      </w:r>
      <w:proofErr w:type="spellEnd"/>
      <w:r w:rsidR="00BC55D2" w:rsidRPr="00BC55D2">
        <w:rPr>
          <w:rFonts w:ascii="Arial" w:hAnsi="Arial" w:cs="Arial"/>
          <w:szCs w:val="20"/>
        </w:rPr>
        <w:t xml:space="preserve"> system lub równoważny, </w:t>
      </w:r>
      <w:proofErr w:type="spellStart"/>
      <w:r w:rsidR="00BC55D2" w:rsidRPr="00BC55D2">
        <w:rPr>
          <w:rFonts w:ascii="Arial" w:hAnsi="Arial" w:cs="Arial"/>
          <w:szCs w:val="20"/>
        </w:rPr>
        <w:t>prądo</w:t>
      </w:r>
      <w:proofErr w:type="spellEnd"/>
      <w:r w:rsidR="00BC55D2" w:rsidRPr="00BC55D2">
        <w:rPr>
          <w:rFonts w:ascii="Arial" w:hAnsi="Arial" w:cs="Arial"/>
          <w:szCs w:val="20"/>
        </w:rPr>
        <w:t xml:space="preserve">-przewodząca, bardzo dobra odporność na kółka meblowe, odporność elektryczna: wg EN 1081 IEC 61340-4-1: 5x 104 ≤R ≤ 106 Ω, odporność elektryczna w obuwiu ESD wg IEC 61340-4-5 - R &lt; 3.5 x 107 Ω, napięcie </w:t>
      </w:r>
      <w:proofErr w:type="spellStart"/>
      <w:r w:rsidR="00BC55D2" w:rsidRPr="00BC55D2">
        <w:rPr>
          <w:rFonts w:ascii="Arial" w:hAnsi="Arial" w:cs="Arial"/>
          <w:szCs w:val="20"/>
        </w:rPr>
        <w:t>elektrostat</w:t>
      </w:r>
      <w:proofErr w:type="spellEnd"/>
      <w:r w:rsidR="00BC55D2" w:rsidRPr="00BC55D2">
        <w:rPr>
          <w:rFonts w:ascii="Arial" w:hAnsi="Arial" w:cs="Arial"/>
          <w:szCs w:val="20"/>
        </w:rPr>
        <w:t>. osób w obuwiu ESD - IEC 61340-4-5; ESD STM97.2; EN 1815 – 20V, bakteriostatyczna i grzybobójcza, odporna chemicznie</w:t>
      </w:r>
      <w:r>
        <w:rPr>
          <w:rFonts w:ascii="Arial" w:hAnsi="Arial" w:cs="Arial"/>
          <w:szCs w:val="20"/>
        </w:rPr>
        <w:t>.</w:t>
      </w:r>
    </w:p>
    <w:p w14:paraId="359000FD" w14:textId="77777777" w:rsidR="00BC55D2" w:rsidRPr="00BC55D2" w:rsidRDefault="00BC55D2" w:rsidP="00BC55D2">
      <w:pPr>
        <w:pStyle w:val="WW-Tekstpodstawowy3"/>
        <w:jc w:val="left"/>
        <w:rPr>
          <w:sz w:val="20"/>
          <w:szCs w:val="20"/>
        </w:rPr>
      </w:pPr>
      <w:r w:rsidRPr="00BC55D2">
        <w:rPr>
          <w:sz w:val="20"/>
          <w:szCs w:val="20"/>
        </w:rPr>
        <w:t>11) warstwa kleju</w:t>
      </w:r>
    </w:p>
    <w:p w14:paraId="7082CB50" w14:textId="77777777" w:rsidR="00BC55D2" w:rsidRPr="00BC55D2" w:rsidRDefault="00BC55D2" w:rsidP="00BC55D2">
      <w:pPr>
        <w:pStyle w:val="WW-Tekstpodstawowy3"/>
        <w:jc w:val="left"/>
        <w:rPr>
          <w:sz w:val="20"/>
          <w:szCs w:val="20"/>
        </w:rPr>
      </w:pPr>
      <w:r w:rsidRPr="00BC55D2">
        <w:rPr>
          <w:sz w:val="20"/>
          <w:szCs w:val="20"/>
        </w:rPr>
        <w:t>10) przyklejenie wykładziny klejem grafitowym z wywinięciem na ściany w formie cokolika h=10 cm</w:t>
      </w:r>
    </w:p>
    <w:p w14:paraId="64BEC15C" w14:textId="77777777" w:rsidR="00BC55D2" w:rsidRPr="00BC55D2" w:rsidRDefault="00BC55D2" w:rsidP="00BC55D2">
      <w:pPr>
        <w:pStyle w:val="WW-Tekstpodstawowy3"/>
        <w:jc w:val="left"/>
        <w:rPr>
          <w:sz w:val="20"/>
          <w:szCs w:val="20"/>
        </w:rPr>
      </w:pPr>
      <w:r w:rsidRPr="00BC55D2">
        <w:rPr>
          <w:sz w:val="20"/>
          <w:szCs w:val="20"/>
        </w:rPr>
        <w:t>9) przyklejenie siatki z taśmy miedzianej i odprowadzenie do uziomu;</w:t>
      </w:r>
    </w:p>
    <w:p w14:paraId="050CC5A9" w14:textId="77777777" w:rsidR="00BC55D2" w:rsidRPr="00BC55D2" w:rsidRDefault="00BC55D2" w:rsidP="00BC55D2">
      <w:pPr>
        <w:pStyle w:val="WW-Tekstpodstawowy3"/>
        <w:jc w:val="left"/>
        <w:rPr>
          <w:sz w:val="20"/>
          <w:szCs w:val="20"/>
        </w:rPr>
      </w:pPr>
      <w:r w:rsidRPr="00BC55D2">
        <w:rPr>
          <w:sz w:val="20"/>
          <w:szCs w:val="20"/>
        </w:rPr>
        <w:t>8) szlifowanie powierzchni</w:t>
      </w:r>
    </w:p>
    <w:p w14:paraId="560792B3" w14:textId="77777777" w:rsidR="00BC55D2" w:rsidRPr="00BC55D2" w:rsidRDefault="00BC55D2" w:rsidP="00BC55D2">
      <w:pPr>
        <w:pStyle w:val="WW-Tekstpodstawowy3"/>
        <w:jc w:val="left"/>
        <w:rPr>
          <w:sz w:val="20"/>
          <w:szCs w:val="20"/>
        </w:rPr>
      </w:pPr>
      <w:r w:rsidRPr="00BC55D2">
        <w:rPr>
          <w:sz w:val="20"/>
          <w:szCs w:val="20"/>
        </w:rPr>
        <w:t>7) warstwa samopoziomująca – gr. 0,5 cm;</w:t>
      </w:r>
    </w:p>
    <w:p w14:paraId="7B93C09B" w14:textId="77777777" w:rsidR="00BC55D2" w:rsidRPr="00BC55D2" w:rsidRDefault="00BC55D2" w:rsidP="00BC55D2">
      <w:pPr>
        <w:pStyle w:val="WW-Tekstpodstawowy3"/>
        <w:jc w:val="left"/>
        <w:rPr>
          <w:sz w:val="20"/>
          <w:szCs w:val="20"/>
        </w:rPr>
      </w:pPr>
      <w:r w:rsidRPr="00BC55D2">
        <w:rPr>
          <w:sz w:val="20"/>
          <w:szCs w:val="20"/>
        </w:rPr>
        <w:t>6) gruntowanie;</w:t>
      </w:r>
    </w:p>
    <w:p w14:paraId="6E50E381" w14:textId="77777777" w:rsidR="00BC55D2" w:rsidRPr="00BC55D2" w:rsidRDefault="00BC55D2" w:rsidP="00BC55D2">
      <w:pPr>
        <w:pStyle w:val="WW-Tekstpodstawowy3"/>
        <w:jc w:val="left"/>
        <w:rPr>
          <w:sz w:val="20"/>
          <w:szCs w:val="20"/>
        </w:rPr>
      </w:pPr>
      <w:r w:rsidRPr="00BC55D2">
        <w:rPr>
          <w:sz w:val="20"/>
          <w:szCs w:val="20"/>
        </w:rPr>
        <w:t>5) wylewka cementowa gr. 3,5 cm, zbrojona siatką;</w:t>
      </w:r>
    </w:p>
    <w:p w14:paraId="3034CCF7" w14:textId="77777777" w:rsidR="00BC55D2" w:rsidRPr="00BC55D2" w:rsidRDefault="00BC55D2" w:rsidP="00BC55D2">
      <w:pPr>
        <w:pStyle w:val="WW-Tekstpodstawowy3"/>
        <w:jc w:val="left"/>
        <w:rPr>
          <w:sz w:val="20"/>
          <w:szCs w:val="20"/>
        </w:rPr>
      </w:pPr>
      <w:r w:rsidRPr="00BC55D2">
        <w:rPr>
          <w:sz w:val="20"/>
          <w:szCs w:val="20"/>
        </w:rPr>
        <w:t>4) izolacja przeciwwilgociowa</w:t>
      </w:r>
    </w:p>
    <w:p w14:paraId="74A7F85E" w14:textId="77777777" w:rsidR="00BC55D2" w:rsidRPr="00BC55D2" w:rsidRDefault="00BC55D2" w:rsidP="00BC55D2">
      <w:pPr>
        <w:pStyle w:val="WW-Tekstpodstawowy3"/>
        <w:jc w:val="left"/>
        <w:rPr>
          <w:sz w:val="20"/>
          <w:szCs w:val="20"/>
        </w:rPr>
      </w:pPr>
      <w:r w:rsidRPr="00BC55D2">
        <w:rPr>
          <w:sz w:val="20"/>
          <w:szCs w:val="20"/>
        </w:rPr>
        <w:t xml:space="preserve">3) izolacja z płyt np. </w:t>
      </w:r>
      <w:proofErr w:type="spellStart"/>
      <w:r w:rsidRPr="00BC55D2">
        <w:rPr>
          <w:sz w:val="20"/>
          <w:szCs w:val="20"/>
        </w:rPr>
        <w:t>Styroflex</w:t>
      </w:r>
      <w:proofErr w:type="spellEnd"/>
      <w:r w:rsidRPr="00BC55D2">
        <w:rPr>
          <w:sz w:val="20"/>
          <w:szCs w:val="20"/>
        </w:rPr>
        <w:t xml:space="preserve"> gr. 20 mm,</w:t>
      </w:r>
    </w:p>
    <w:p w14:paraId="6AF029C7" w14:textId="77777777" w:rsidR="00BC55D2" w:rsidRPr="00BC55D2" w:rsidRDefault="00BC55D2" w:rsidP="00BC55D2">
      <w:pPr>
        <w:pStyle w:val="WW-Tekstpodstawowy3"/>
        <w:jc w:val="left"/>
        <w:rPr>
          <w:sz w:val="20"/>
          <w:szCs w:val="20"/>
        </w:rPr>
      </w:pPr>
      <w:r w:rsidRPr="00BC55D2">
        <w:rPr>
          <w:sz w:val="20"/>
          <w:szCs w:val="20"/>
        </w:rPr>
        <w:t>2) warstwa wyrównawcza – gr. 0,5 cm;</w:t>
      </w:r>
    </w:p>
    <w:p w14:paraId="1A7FAC69" w14:textId="3DD02144" w:rsidR="00BC55D2" w:rsidRDefault="00BC55D2" w:rsidP="00BC55D2">
      <w:pPr>
        <w:pStyle w:val="WW-Tekstpodstawowy3"/>
        <w:jc w:val="left"/>
        <w:rPr>
          <w:sz w:val="20"/>
          <w:szCs w:val="20"/>
        </w:rPr>
      </w:pPr>
      <w:r w:rsidRPr="00BC55D2">
        <w:rPr>
          <w:sz w:val="20"/>
          <w:szCs w:val="20"/>
        </w:rPr>
        <w:t xml:space="preserve">1) strop </w:t>
      </w:r>
      <w:proofErr w:type="spellStart"/>
      <w:r w:rsidRPr="00BC55D2">
        <w:rPr>
          <w:sz w:val="20"/>
          <w:szCs w:val="20"/>
        </w:rPr>
        <w:t>Ackermana</w:t>
      </w:r>
      <w:proofErr w:type="spellEnd"/>
      <w:r w:rsidRPr="00BC55D2">
        <w:rPr>
          <w:sz w:val="20"/>
          <w:szCs w:val="20"/>
        </w:rPr>
        <w:t xml:space="preserve"> – grubość 25cm</w:t>
      </w:r>
    </w:p>
    <w:p w14:paraId="2433BA16" w14:textId="77777777" w:rsidR="000746D7" w:rsidRPr="000746D7" w:rsidRDefault="000746D7" w:rsidP="000746D7">
      <w:pPr>
        <w:pStyle w:val="WW-Tekstpodstawowy3"/>
        <w:widowControl w:val="0"/>
        <w:ind w:left="0" w:right="0" w:firstLine="0"/>
        <w:contextualSpacing/>
        <w:mirrorIndents/>
        <w:rPr>
          <w:sz w:val="8"/>
          <w:szCs w:val="8"/>
        </w:rPr>
      </w:pPr>
    </w:p>
    <w:p w14:paraId="731AD8F6" w14:textId="3032B418" w:rsidR="000746D7" w:rsidRPr="000746D7" w:rsidRDefault="000746D7" w:rsidP="000746D7">
      <w:pPr>
        <w:pStyle w:val="WW-Tekstpodstawowy3"/>
        <w:widowControl w:val="0"/>
        <w:ind w:left="0" w:right="0" w:firstLine="0"/>
        <w:contextualSpacing/>
        <w:mirrorIndents/>
        <w:rPr>
          <w:b/>
          <w:bCs/>
          <w:sz w:val="20"/>
          <w:szCs w:val="20"/>
        </w:rPr>
      </w:pPr>
      <w:r w:rsidRPr="000746D7">
        <w:rPr>
          <w:sz w:val="20"/>
          <w:szCs w:val="20"/>
        </w:rPr>
        <w:t>Typ 2</w:t>
      </w:r>
      <w:r w:rsidRPr="000746D7">
        <w:rPr>
          <w:b/>
          <w:bCs/>
          <w:sz w:val="20"/>
          <w:szCs w:val="20"/>
        </w:rPr>
        <w:t xml:space="preserve"> </w:t>
      </w:r>
      <w:r w:rsidRPr="000746D7">
        <w:rPr>
          <w:sz w:val="20"/>
          <w:szCs w:val="20"/>
        </w:rPr>
        <w:t>– (pomieszczenia: sanitariaty, kuchnie, pom. socjalne,  sale chorych, pokoje biurowe, korytarze):</w:t>
      </w:r>
      <w:r w:rsidRPr="000746D7">
        <w:rPr>
          <w:b/>
          <w:bCs/>
          <w:sz w:val="20"/>
          <w:szCs w:val="20"/>
        </w:rPr>
        <w:t xml:space="preserve"> </w:t>
      </w:r>
    </w:p>
    <w:p w14:paraId="680256FE"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 xml:space="preserve">10) homogeniczna wykładzina PVC w rolce do zastosowania w szpitalach, step® firmy </w:t>
      </w:r>
      <w:proofErr w:type="spellStart"/>
      <w:r w:rsidRPr="000746D7">
        <w:rPr>
          <w:sz w:val="20"/>
          <w:szCs w:val="20"/>
        </w:rPr>
        <w:t>forbo</w:t>
      </w:r>
      <w:proofErr w:type="spellEnd"/>
      <w:r w:rsidRPr="000746D7">
        <w:rPr>
          <w:sz w:val="20"/>
          <w:szCs w:val="20"/>
        </w:rPr>
        <w:t xml:space="preserve"> </w:t>
      </w:r>
      <w:proofErr w:type="spellStart"/>
      <w:r w:rsidRPr="000746D7">
        <w:rPr>
          <w:sz w:val="20"/>
          <w:szCs w:val="20"/>
        </w:rPr>
        <w:t>flooring</w:t>
      </w:r>
      <w:proofErr w:type="spellEnd"/>
      <w:r w:rsidRPr="000746D7">
        <w:rPr>
          <w:sz w:val="20"/>
          <w:szCs w:val="20"/>
        </w:rPr>
        <w:t xml:space="preserve"> system lub równoważny, bardzo dobra odporność na kółka meblowe,</w:t>
      </w:r>
    </w:p>
    <w:p w14:paraId="3CD03167"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9) warstwa kleju</w:t>
      </w:r>
    </w:p>
    <w:p w14:paraId="1A04222C"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8) szlifowanie powierzchni</w:t>
      </w:r>
    </w:p>
    <w:p w14:paraId="2B9FBF16"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7) warstwa samopoziomująca – gr. 0,5 cm;</w:t>
      </w:r>
    </w:p>
    <w:p w14:paraId="2A728550"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6) gruntowanie;</w:t>
      </w:r>
    </w:p>
    <w:p w14:paraId="06710B22"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5) wylewka cementowa gr. 3,5 cm, zbrojona siatką;</w:t>
      </w:r>
    </w:p>
    <w:p w14:paraId="39C4CC40"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4) izolacja przeciwwilgociowa</w:t>
      </w:r>
    </w:p>
    <w:p w14:paraId="4DDC963B"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 xml:space="preserve">3) izolacja z płyt np. </w:t>
      </w:r>
      <w:proofErr w:type="spellStart"/>
      <w:r w:rsidRPr="000746D7">
        <w:rPr>
          <w:sz w:val="20"/>
          <w:szCs w:val="20"/>
        </w:rPr>
        <w:t>Styroflex</w:t>
      </w:r>
      <w:proofErr w:type="spellEnd"/>
      <w:r w:rsidRPr="000746D7">
        <w:rPr>
          <w:sz w:val="20"/>
          <w:szCs w:val="20"/>
        </w:rPr>
        <w:t xml:space="preserve"> gr. 20 mm,</w:t>
      </w:r>
    </w:p>
    <w:p w14:paraId="227C2D40"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2) warstwa wyrównawcza – gr. 0,5 cm;</w:t>
      </w:r>
    </w:p>
    <w:p w14:paraId="10E0C599" w14:textId="77777777" w:rsidR="000746D7" w:rsidRPr="000746D7" w:rsidRDefault="000746D7" w:rsidP="000746D7">
      <w:pPr>
        <w:pStyle w:val="WW-Tekstpodstawowy3"/>
        <w:widowControl w:val="0"/>
        <w:ind w:left="0" w:right="0" w:firstLine="0"/>
        <w:contextualSpacing/>
        <w:mirrorIndents/>
        <w:rPr>
          <w:sz w:val="20"/>
          <w:szCs w:val="20"/>
        </w:rPr>
      </w:pPr>
      <w:r w:rsidRPr="000746D7">
        <w:rPr>
          <w:sz w:val="20"/>
          <w:szCs w:val="20"/>
        </w:rPr>
        <w:t xml:space="preserve">1) strop </w:t>
      </w:r>
      <w:proofErr w:type="spellStart"/>
      <w:r w:rsidRPr="000746D7">
        <w:rPr>
          <w:sz w:val="20"/>
          <w:szCs w:val="20"/>
        </w:rPr>
        <w:t>Ackermana</w:t>
      </w:r>
      <w:proofErr w:type="spellEnd"/>
      <w:r w:rsidRPr="000746D7">
        <w:rPr>
          <w:sz w:val="20"/>
          <w:szCs w:val="20"/>
        </w:rPr>
        <w:t xml:space="preserve"> – grubość 25cm</w:t>
      </w:r>
    </w:p>
    <w:p w14:paraId="7C83FD9F" w14:textId="77777777" w:rsidR="006F23B3" w:rsidRPr="006F23B3" w:rsidRDefault="006F23B3" w:rsidP="00BC55D2">
      <w:pPr>
        <w:pStyle w:val="WW-Tekstpodstawowy3"/>
        <w:jc w:val="left"/>
        <w:rPr>
          <w:b/>
          <w:bCs/>
          <w:sz w:val="12"/>
          <w:szCs w:val="12"/>
        </w:rPr>
      </w:pPr>
    </w:p>
    <w:p w14:paraId="1D303F42" w14:textId="3CF42032" w:rsidR="00BC55D2" w:rsidRPr="00BC55D2" w:rsidRDefault="00BC55D2" w:rsidP="00BC55D2">
      <w:pPr>
        <w:pStyle w:val="WW-Tekstpodstawowy3"/>
        <w:jc w:val="left"/>
        <w:rPr>
          <w:sz w:val="20"/>
          <w:szCs w:val="20"/>
        </w:rPr>
      </w:pPr>
      <w:r w:rsidRPr="00BC55D2">
        <w:rPr>
          <w:sz w:val="20"/>
          <w:szCs w:val="20"/>
        </w:rPr>
        <w:t>Wykonawca przekaże Użytkownikowi i Zamawiającemu proponowaną kolorystykę do akceptacji.</w:t>
      </w:r>
    </w:p>
    <w:p w14:paraId="6CB92775" w14:textId="405A217C" w:rsidR="0008234F" w:rsidRDefault="0008234F" w:rsidP="0008234F">
      <w:pPr>
        <w:pStyle w:val="WW-Tekstpodstawowy3"/>
        <w:jc w:val="left"/>
        <w:rPr>
          <w:sz w:val="20"/>
          <w:szCs w:val="20"/>
        </w:rPr>
      </w:pPr>
      <w:r>
        <w:rPr>
          <w:rFonts w:eastAsia="Arial"/>
          <w:kern w:val="1"/>
          <w:sz w:val="20"/>
          <w:szCs w:val="20"/>
          <w:lang w:eastAsia="ar-SA"/>
        </w:rPr>
        <w:lastRenderedPageBreak/>
        <w:t>POKRYCIA ŚCIAN</w:t>
      </w:r>
    </w:p>
    <w:p w14:paraId="162BABD7" w14:textId="77777777" w:rsidR="0008234F" w:rsidRPr="00E231E5" w:rsidRDefault="0008234F" w:rsidP="0008234F">
      <w:pPr>
        <w:pStyle w:val="WW-Tekstpodstawowy3"/>
        <w:jc w:val="left"/>
        <w:rPr>
          <w:sz w:val="12"/>
          <w:szCs w:val="12"/>
        </w:rPr>
      </w:pPr>
    </w:p>
    <w:p w14:paraId="21190884" w14:textId="77777777" w:rsidR="00EA6A66" w:rsidRPr="00EA6A66" w:rsidRDefault="00EA6A66" w:rsidP="00EA6A66">
      <w:pPr>
        <w:pStyle w:val="Standard"/>
        <w:jc w:val="both"/>
        <w:rPr>
          <w:rFonts w:ascii="Arial" w:hAnsi="Arial" w:cs="Arial"/>
          <w:szCs w:val="20"/>
        </w:rPr>
      </w:pPr>
      <w:r w:rsidRPr="00EA6A66">
        <w:rPr>
          <w:rFonts w:ascii="Arial" w:hAnsi="Arial" w:cs="Arial"/>
          <w:szCs w:val="20"/>
        </w:rPr>
        <w:t xml:space="preserve">Do pokrycia ścian należy stosować materiały nieszkodliwe dla organizmu ludzkiego posiadające wymagane atesty i dopuszczenia stosowania w obiektach medycznych. Ściany powinny być gładkie, wykończone materiałami umożliwiającymi ich mycie i dezynfekcję. </w:t>
      </w:r>
    </w:p>
    <w:p w14:paraId="5868629A" w14:textId="77777777" w:rsidR="00EA6A66" w:rsidRPr="00EA6A66" w:rsidRDefault="00EA6A66" w:rsidP="00EA6A66">
      <w:pPr>
        <w:pStyle w:val="Standard"/>
        <w:jc w:val="both"/>
        <w:rPr>
          <w:rFonts w:ascii="Arial" w:hAnsi="Arial" w:cs="Arial"/>
          <w:szCs w:val="20"/>
        </w:rPr>
      </w:pPr>
      <w:r w:rsidRPr="00EA6A66">
        <w:rPr>
          <w:rFonts w:ascii="Arial" w:hAnsi="Arial" w:cs="Arial"/>
          <w:szCs w:val="20"/>
        </w:rPr>
        <w:t>Wszystkie ściany malowane farbą lateksową higieniczną.  Powłoki charakteryzować się będą wysoką odpornością na szorowanie i ścieranie oraz czyszczenie standardowymi środkami dezynfekcyjnymi i detergentami, Powłoki wykazywać się będą wysoką odpornością na wszelkiego rodzaju porastanie mikroorganizmami (koloniami bakterii i grzybów). Wybrana farba musi posiadać Atest Higieniczny  NIZP-PZH. Przygotowanie podłoża według zaleceń producenta. Ubytki i spękania uzupełnić szpachlówką akrylową Biel-</w:t>
      </w:r>
      <w:proofErr w:type="spellStart"/>
      <w:r w:rsidRPr="00EA6A66">
        <w:rPr>
          <w:rFonts w:ascii="Arial" w:hAnsi="Arial" w:cs="Arial"/>
          <w:szCs w:val="20"/>
        </w:rPr>
        <w:t>Putz</w:t>
      </w:r>
      <w:proofErr w:type="spellEnd"/>
      <w:r w:rsidRPr="00EA6A66">
        <w:rPr>
          <w:rFonts w:ascii="Arial" w:hAnsi="Arial" w:cs="Arial"/>
          <w:szCs w:val="20"/>
        </w:rPr>
        <w:t xml:space="preserve"> lub </w:t>
      </w:r>
      <w:proofErr w:type="spellStart"/>
      <w:r w:rsidRPr="00EA6A66">
        <w:rPr>
          <w:rFonts w:ascii="Arial" w:hAnsi="Arial" w:cs="Arial"/>
          <w:szCs w:val="20"/>
        </w:rPr>
        <w:t>Filler</w:t>
      </w:r>
      <w:proofErr w:type="spellEnd"/>
      <w:r w:rsidRPr="00EA6A66">
        <w:rPr>
          <w:rFonts w:ascii="Arial" w:hAnsi="Arial" w:cs="Arial"/>
          <w:szCs w:val="20"/>
        </w:rPr>
        <w:t xml:space="preserve"> lub równoważną, większe ubytki wewnątrz – gipsem, na zewnątrz – zaprawą cementową, Podłoża surowe, pylące, niespójne lub chłonące nadmiernie wodę należy zagruntować preparatem Sil-Grunt lub równoważny. Należy zastosować farbę lateksową higieniczną </w:t>
      </w:r>
      <w:proofErr w:type="spellStart"/>
      <w:r w:rsidRPr="00EA6A66">
        <w:rPr>
          <w:rFonts w:ascii="Arial" w:hAnsi="Arial" w:cs="Arial"/>
          <w:szCs w:val="20"/>
        </w:rPr>
        <w:t>Latex</w:t>
      </w:r>
      <w:proofErr w:type="spellEnd"/>
      <w:r w:rsidRPr="00EA6A66">
        <w:rPr>
          <w:rFonts w:ascii="Arial" w:hAnsi="Arial" w:cs="Arial"/>
          <w:szCs w:val="20"/>
        </w:rPr>
        <w:t xml:space="preserve"> LX lub równoważną. Kolor biały – do uzgodnienia z Zamawiającym na etapie wykonawstwa. </w:t>
      </w:r>
    </w:p>
    <w:p w14:paraId="379BA60E" w14:textId="77777777" w:rsidR="00EA6A66" w:rsidRPr="00EA6A66" w:rsidRDefault="00EA6A66" w:rsidP="00EA6A66">
      <w:pPr>
        <w:pStyle w:val="Standard"/>
        <w:jc w:val="both"/>
        <w:rPr>
          <w:rFonts w:ascii="Arial" w:hAnsi="Arial" w:cs="Arial"/>
          <w:szCs w:val="20"/>
        </w:rPr>
      </w:pPr>
      <w:r w:rsidRPr="00EA6A66">
        <w:rPr>
          <w:rFonts w:ascii="Arial" w:hAnsi="Arial" w:cs="Arial"/>
          <w:szCs w:val="20"/>
        </w:rPr>
        <w:t xml:space="preserve">Do pokrycia ścian należy stosować materiały nieszkodliwe dla organizmu ludzkiego posiadające wymagane atesty i dopuszczenia stosowania w obiektach medycznych. Ściany powinny być gładkie, wykończone materiałami umożliwiającymi ich mycie i dezynfekcję. </w:t>
      </w:r>
    </w:p>
    <w:p w14:paraId="693E4771" w14:textId="1879417A" w:rsidR="00EA6A66" w:rsidRPr="00EA6A66" w:rsidRDefault="00EA6A66" w:rsidP="00EA6A66">
      <w:pPr>
        <w:pStyle w:val="Standard"/>
        <w:jc w:val="both"/>
        <w:rPr>
          <w:rFonts w:ascii="Arial" w:hAnsi="Arial" w:cs="Arial"/>
          <w:szCs w:val="20"/>
        </w:rPr>
      </w:pPr>
      <w:r w:rsidRPr="00EA6A66">
        <w:rPr>
          <w:rFonts w:ascii="Arial" w:hAnsi="Arial" w:cs="Arial"/>
          <w:szCs w:val="20"/>
        </w:rPr>
        <w:t>Ściany pomieszczeń  higieniczno-sanitarnych wykończone wykładzin</w:t>
      </w:r>
      <w:r>
        <w:rPr>
          <w:rFonts w:ascii="Arial" w:hAnsi="Arial" w:cs="Arial"/>
          <w:szCs w:val="20"/>
        </w:rPr>
        <w:t>ą</w:t>
      </w:r>
      <w:r w:rsidRPr="00EA6A66">
        <w:rPr>
          <w:rFonts w:ascii="Arial" w:hAnsi="Arial" w:cs="Arial"/>
          <w:szCs w:val="20"/>
        </w:rPr>
        <w:t xml:space="preserve"> PVC</w:t>
      </w:r>
      <w:r>
        <w:rPr>
          <w:rFonts w:ascii="Arial" w:hAnsi="Arial" w:cs="Arial"/>
          <w:szCs w:val="20"/>
        </w:rPr>
        <w:t>.</w:t>
      </w:r>
      <w:r w:rsidRPr="00EA6A66">
        <w:rPr>
          <w:rFonts w:ascii="Arial" w:hAnsi="Arial" w:cs="Arial"/>
          <w:szCs w:val="20"/>
        </w:rPr>
        <w:t xml:space="preserve"> Ściany pomieszczeń  higieniczno-sanitarnych powinny być na całej wysokości zmywalne i odporne na działanie wilgoci. Ściany, narożniki ścian i słupów należy zabezpieczyć przed uszkodzeniami mechanicznymi odbojnicami, poprzez systemowe odbojnice i narożniki z PVC o odpowiedniej kolorystyce. Wszystkie ściany wykończone tynkiem, malowane farbą akrylową higieniczną. Za zlewem i umywalką wykończone lub wykładziny PVC.</w:t>
      </w:r>
    </w:p>
    <w:p w14:paraId="1547AA85" w14:textId="77777777" w:rsidR="00EA6A66" w:rsidRPr="00EA6A66" w:rsidRDefault="00EA6A66" w:rsidP="00EA6A66">
      <w:pPr>
        <w:pStyle w:val="Standard"/>
        <w:jc w:val="both"/>
        <w:rPr>
          <w:rFonts w:ascii="Arial" w:hAnsi="Arial" w:cs="Arial"/>
          <w:szCs w:val="20"/>
        </w:rPr>
      </w:pPr>
      <w:r w:rsidRPr="00EA6A66">
        <w:rPr>
          <w:rFonts w:ascii="Arial" w:hAnsi="Arial" w:cs="Arial"/>
          <w:szCs w:val="20"/>
        </w:rPr>
        <w:t xml:space="preserve">Typy wykończenia ścian pomieszczeń podano na rysunkach rzutów oraz w tabeli wykazu pomieszczeń. Przed rozpoczęciem nałożenia nowych warstw ściennych należy zeskrobać farbę, tapetę. Naprawić tynki. </w:t>
      </w:r>
    </w:p>
    <w:p w14:paraId="79657C71" w14:textId="4C74BE09" w:rsidR="00EA6A66" w:rsidRPr="00EA6A66" w:rsidRDefault="00EA6A66" w:rsidP="00EA6A66">
      <w:pPr>
        <w:pStyle w:val="Standard"/>
        <w:jc w:val="both"/>
        <w:rPr>
          <w:rFonts w:ascii="Arial" w:hAnsi="Arial" w:cs="Arial"/>
          <w:szCs w:val="20"/>
        </w:rPr>
      </w:pPr>
      <w:r>
        <w:rPr>
          <w:rFonts w:ascii="Arial" w:hAnsi="Arial" w:cs="Arial"/>
          <w:szCs w:val="20"/>
        </w:rPr>
        <w:t>T</w:t>
      </w:r>
      <w:r w:rsidRPr="00EA6A66">
        <w:rPr>
          <w:rFonts w:ascii="Arial" w:hAnsi="Arial" w:cs="Arial"/>
          <w:szCs w:val="20"/>
        </w:rPr>
        <w:t xml:space="preserve">yp 1) W pomieszczeniach mokrych takich jak: łazienki, kuchnie, pom. porządkowe, brudowniki, śluzy, izolatki , gabinety zabiegowe, umywalnie, szatnie, pom. socjalne, sale OIOM i chorych zastosować okładziny ścienne </w:t>
      </w:r>
      <w:proofErr w:type="spellStart"/>
      <w:r w:rsidRPr="00EA6A66">
        <w:rPr>
          <w:rFonts w:ascii="Arial" w:hAnsi="Arial" w:cs="Arial"/>
          <w:szCs w:val="20"/>
        </w:rPr>
        <w:t>onyx</w:t>
      </w:r>
      <w:proofErr w:type="spellEnd"/>
      <w:r w:rsidRPr="00EA6A66">
        <w:rPr>
          <w:rFonts w:ascii="Arial" w:hAnsi="Arial" w:cs="Arial"/>
          <w:szCs w:val="20"/>
        </w:rPr>
        <w:t xml:space="preserve">®+ FR firmy </w:t>
      </w:r>
      <w:proofErr w:type="spellStart"/>
      <w:r w:rsidRPr="00EA6A66">
        <w:rPr>
          <w:rFonts w:ascii="Arial" w:hAnsi="Arial" w:cs="Arial"/>
          <w:szCs w:val="20"/>
        </w:rPr>
        <w:t>forbo</w:t>
      </w:r>
      <w:proofErr w:type="spellEnd"/>
      <w:r w:rsidRPr="00EA6A66">
        <w:rPr>
          <w:rFonts w:ascii="Arial" w:hAnsi="Arial" w:cs="Arial"/>
          <w:szCs w:val="20"/>
        </w:rPr>
        <w:t xml:space="preserve"> </w:t>
      </w:r>
      <w:proofErr w:type="spellStart"/>
      <w:r w:rsidRPr="00EA6A66">
        <w:rPr>
          <w:rFonts w:ascii="Arial" w:hAnsi="Arial" w:cs="Arial"/>
          <w:szCs w:val="20"/>
        </w:rPr>
        <w:t>flooring</w:t>
      </w:r>
      <w:proofErr w:type="spellEnd"/>
      <w:r w:rsidRPr="00EA6A66">
        <w:rPr>
          <w:rFonts w:ascii="Arial" w:hAnsi="Arial" w:cs="Arial"/>
          <w:szCs w:val="20"/>
        </w:rPr>
        <w:t xml:space="preserve"> system lub równoważny. Wykładzina zgrzewana na ciepło tworząca gładkie, bardzo szczelne rozwiązanie ścienne.</w:t>
      </w:r>
    </w:p>
    <w:p w14:paraId="4563E9DF" w14:textId="77777777" w:rsidR="00EA6A66" w:rsidRPr="00EA6A66" w:rsidRDefault="00EA6A66" w:rsidP="00EA6A66">
      <w:pPr>
        <w:pStyle w:val="Standard"/>
        <w:jc w:val="both"/>
        <w:rPr>
          <w:rFonts w:ascii="Arial" w:hAnsi="Arial" w:cs="Arial"/>
          <w:szCs w:val="20"/>
        </w:rPr>
      </w:pPr>
      <w:r w:rsidRPr="00EA6A66">
        <w:rPr>
          <w:rFonts w:ascii="Arial" w:hAnsi="Arial" w:cs="Arial"/>
          <w:szCs w:val="20"/>
        </w:rPr>
        <w:t>Powyżej malowanie specjalistyczną farbą do stosowania wewnątrz, zawierającą nanocząsteczki srebra działające antybakteryjnie i przeciwgrzybicznie, przez co ułatwiają zapewnienie optymalnych warunków higienicznych w pomieszczeniach narażonych na działanie mikroorganizmów. Odporna mikrobiologicznie. Farba niezawierająca rozpuszczalników, bezzapachowa zarówno w trakcie malowania jak i po wyschnięciu. Wolna od rozpuszczalników i emisji (lotne substancje organiczne &lt; 1g/l). Wysoka przepuszczalność pary wodnej. Duża wytrzymałość na środki czyszczące i dezynfekujące, odporna na szorowanie w kl. 1.</w:t>
      </w:r>
    </w:p>
    <w:p w14:paraId="675932EF" w14:textId="0818F78A" w:rsidR="00EA6A66" w:rsidRPr="00EA6A66" w:rsidRDefault="00EA6A66" w:rsidP="00EA6A66">
      <w:pPr>
        <w:pStyle w:val="Standard"/>
        <w:jc w:val="both"/>
        <w:rPr>
          <w:rFonts w:ascii="Arial" w:hAnsi="Arial" w:cs="Arial"/>
          <w:szCs w:val="20"/>
        </w:rPr>
      </w:pPr>
      <w:r>
        <w:rPr>
          <w:rFonts w:ascii="Arial" w:hAnsi="Arial" w:cs="Arial"/>
          <w:szCs w:val="20"/>
        </w:rPr>
        <w:t>T</w:t>
      </w:r>
      <w:r w:rsidRPr="00EA6A66">
        <w:rPr>
          <w:rFonts w:ascii="Arial" w:hAnsi="Arial" w:cs="Arial"/>
          <w:szCs w:val="20"/>
        </w:rPr>
        <w:t xml:space="preserve">yp 2) </w:t>
      </w:r>
      <w:r w:rsidR="00842E91">
        <w:rPr>
          <w:rFonts w:ascii="Arial" w:hAnsi="Arial" w:cs="Arial"/>
          <w:szCs w:val="20"/>
        </w:rPr>
        <w:t xml:space="preserve">Ściany murowane istniejące wyrównać i wykończyć tynkiem gipsowym a następnie </w:t>
      </w:r>
      <w:r w:rsidRPr="00EA6A66">
        <w:rPr>
          <w:rFonts w:ascii="Arial" w:hAnsi="Arial" w:cs="Arial"/>
          <w:szCs w:val="20"/>
        </w:rPr>
        <w:t>malowa</w:t>
      </w:r>
      <w:r w:rsidR="00842E91">
        <w:rPr>
          <w:rFonts w:ascii="Arial" w:hAnsi="Arial" w:cs="Arial"/>
          <w:szCs w:val="20"/>
        </w:rPr>
        <w:t>ć</w:t>
      </w:r>
      <w:r w:rsidRPr="00EA6A66">
        <w:rPr>
          <w:rFonts w:ascii="Arial" w:hAnsi="Arial" w:cs="Arial"/>
          <w:szCs w:val="20"/>
        </w:rPr>
        <w:t xml:space="preserve"> farbą lateksową, satynową przeznaczoną do dekoracyjnego malowania ścian</w:t>
      </w:r>
      <w:r w:rsidR="00842E91">
        <w:rPr>
          <w:rFonts w:ascii="Arial" w:hAnsi="Arial" w:cs="Arial"/>
          <w:szCs w:val="20"/>
        </w:rPr>
        <w:t xml:space="preserve"> </w:t>
      </w:r>
      <w:r w:rsidRPr="00EA6A66">
        <w:rPr>
          <w:rFonts w:ascii="Arial" w:hAnsi="Arial" w:cs="Arial"/>
          <w:szCs w:val="20"/>
        </w:rPr>
        <w:t>i sufitów wewnątrz pomieszczeń, wykonanych z tynków cementowo-wapiennych, tynków</w:t>
      </w:r>
      <w:r w:rsidR="00842E91">
        <w:rPr>
          <w:rFonts w:ascii="Arial" w:hAnsi="Arial" w:cs="Arial"/>
          <w:szCs w:val="20"/>
        </w:rPr>
        <w:t xml:space="preserve"> </w:t>
      </w:r>
      <w:r w:rsidRPr="00EA6A66">
        <w:rPr>
          <w:rFonts w:ascii="Arial" w:hAnsi="Arial" w:cs="Arial"/>
          <w:szCs w:val="20"/>
        </w:rPr>
        <w:t>gipsowych, betonu, płyt gipsowo-kartonowych i powierzchni wcześniej malowanych farbami</w:t>
      </w:r>
      <w:r w:rsidR="00842E91">
        <w:rPr>
          <w:rFonts w:ascii="Arial" w:hAnsi="Arial" w:cs="Arial"/>
          <w:szCs w:val="20"/>
        </w:rPr>
        <w:t xml:space="preserve"> </w:t>
      </w:r>
      <w:r w:rsidRPr="00EA6A66">
        <w:rPr>
          <w:rFonts w:ascii="Arial" w:hAnsi="Arial" w:cs="Arial"/>
          <w:szCs w:val="20"/>
        </w:rPr>
        <w:t>lateksowymi lub akrylowymi. Farba odporna na szorowanie na mokro (Klasa 1 wg PN-EN-</w:t>
      </w:r>
      <w:r w:rsidR="00842E91">
        <w:rPr>
          <w:rFonts w:ascii="Arial" w:hAnsi="Arial" w:cs="Arial"/>
          <w:szCs w:val="20"/>
        </w:rPr>
        <w:t xml:space="preserve"> </w:t>
      </w:r>
      <w:r w:rsidRPr="00EA6A66">
        <w:rPr>
          <w:rFonts w:ascii="Arial" w:hAnsi="Arial" w:cs="Arial"/>
          <w:szCs w:val="20"/>
        </w:rPr>
        <w:t>13300) - możliwość miejscowego czyszczenia zabrudzeń bez utraty połysku, o bardzo wysokiej</w:t>
      </w:r>
      <w:r w:rsidR="00842E91">
        <w:rPr>
          <w:rFonts w:ascii="Arial" w:hAnsi="Arial" w:cs="Arial"/>
          <w:szCs w:val="20"/>
        </w:rPr>
        <w:t xml:space="preserve"> </w:t>
      </w:r>
      <w:r w:rsidRPr="00EA6A66">
        <w:rPr>
          <w:rFonts w:ascii="Arial" w:hAnsi="Arial" w:cs="Arial"/>
          <w:szCs w:val="20"/>
        </w:rPr>
        <w:t xml:space="preserve">sile krycia, np. </w:t>
      </w:r>
      <w:proofErr w:type="spellStart"/>
      <w:r w:rsidRPr="00EA6A66">
        <w:rPr>
          <w:rFonts w:ascii="Arial" w:hAnsi="Arial" w:cs="Arial"/>
          <w:szCs w:val="20"/>
        </w:rPr>
        <w:t>Akrotix</w:t>
      </w:r>
      <w:proofErr w:type="spellEnd"/>
      <w:r w:rsidRPr="00EA6A66">
        <w:rPr>
          <w:rFonts w:ascii="Arial" w:hAnsi="Arial" w:cs="Arial"/>
          <w:szCs w:val="20"/>
        </w:rPr>
        <w:t xml:space="preserve"> 3000</w:t>
      </w:r>
      <w:r w:rsidR="00842E91">
        <w:rPr>
          <w:rFonts w:ascii="Arial" w:hAnsi="Arial" w:cs="Arial"/>
          <w:szCs w:val="20"/>
        </w:rPr>
        <w:t xml:space="preserve"> lub równoważna.</w:t>
      </w:r>
    </w:p>
    <w:p w14:paraId="6403E37F" w14:textId="77777777" w:rsidR="00EA6A66" w:rsidRPr="00EA6A66" w:rsidRDefault="00EA6A66" w:rsidP="00EA6A66">
      <w:pPr>
        <w:pStyle w:val="Standard"/>
        <w:jc w:val="both"/>
        <w:rPr>
          <w:rFonts w:ascii="Arial" w:hAnsi="Arial" w:cs="Arial"/>
          <w:sz w:val="8"/>
          <w:szCs w:val="8"/>
        </w:rPr>
      </w:pPr>
    </w:p>
    <w:p w14:paraId="043B75D4" w14:textId="77777777" w:rsidR="00EA6A66" w:rsidRPr="00EA6A66" w:rsidRDefault="00EA6A66" w:rsidP="00EA6A66">
      <w:pPr>
        <w:pStyle w:val="Standard"/>
        <w:jc w:val="both"/>
        <w:rPr>
          <w:rFonts w:ascii="Arial" w:hAnsi="Arial" w:cs="Arial"/>
          <w:szCs w:val="20"/>
        </w:rPr>
      </w:pPr>
      <w:r w:rsidRPr="00EA6A66">
        <w:rPr>
          <w:rFonts w:ascii="Arial" w:hAnsi="Arial" w:cs="Arial"/>
          <w:szCs w:val="20"/>
        </w:rPr>
        <w:t>Wykonawca przekaże Użytkownikowi i Zamawiającemu proponowaną kolorystykę ww. rozwiązań do akceptacji.</w:t>
      </w:r>
    </w:p>
    <w:p w14:paraId="27568BB1" w14:textId="77777777" w:rsidR="00766116" w:rsidRDefault="00766116" w:rsidP="00766116">
      <w:pPr>
        <w:pStyle w:val="WW-Tekstpodstawowy3"/>
        <w:jc w:val="left"/>
        <w:rPr>
          <w:rFonts w:eastAsia="Arial"/>
          <w:kern w:val="1"/>
          <w:sz w:val="20"/>
          <w:szCs w:val="20"/>
          <w:lang w:eastAsia="ar-SA"/>
        </w:rPr>
      </w:pPr>
    </w:p>
    <w:p w14:paraId="33F6E58D" w14:textId="35CC66CF" w:rsidR="00766116" w:rsidRDefault="00766116" w:rsidP="00766116">
      <w:pPr>
        <w:pStyle w:val="WW-Tekstpodstawowy3"/>
        <w:jc w:val="left"/>
        <w:rPr>
          <w:sz w:val="20"/>
          <w:szCs w:val="20"/>
        </w:rPr>
      </w:pPr>
      <w:r>
        <w:rPr>
          <w:rFonts w:eastAsia="Arial"/>
          <w:kern w:val="1"/>
          <w:sz w:val="20"/>
          <w:szCs w:val="20"/>
          <w:lang w:eastAsia="ar-SA"/>
        </w:rPr>
        <w:t>ODBOJO-PORĘCZE, ODBOJNIKI NAROŻNE I ŚCIENNE</w:t>
      </w:r>
    </w:p>
    <w:p w14:paraId="21D115CF" w14:textId="77777777" w:rsidR="00766116" w:rsidRPr="00E231E5" w:rsidRDefault="00766116" w:rsidP="00766116">
      <w:pPr>
        <w:pStyle w:val="WW-Tekstpodstawowy3"/>
        <w:jc w:val="left"/>
        <w:rPr>
          <w:sz w:val="12"/>
          <w:szCs w:val="12"/>
        </w:rPr>
      </w:pPr>
    </w:p>
    <w:p w14:paraId="5EA0C841" w14:textId="2E111A27" w:rsidR="00766116" w:rsidRPr="00766116" w:rsidRDefault="00766116" w:rsidP="00766116">
      <w:pPr>
        <w:pStyle w:val="Standard"/>
        <w:jc w:val="both"/>
        <w:rPr>
          <w:rFonts w:ascii="Arial" w:hAnsi="Arial" w:cs="Arial"/>
          <w:szCs w:val="20"/>
        </w:rPr>
      </w:pPr>
      <w:proofErr w:type="spellStart"/>
      <w:r w:rsidRPr="00766116">
        <w:rPr>
          <w:rFonts w:ascii="Arial" w:hAnsi="Arial" w:cs="Arial"/>
          <w:szCs w:val="20"/>
        </w:rPr>
        <w:t>Odbojo</w:t>
      </w:r>
      <w:proofErr w:type="spellEnd"/>
      <w:r w:rsidRPr="00766116">
        <w:rPr>
          <w:rFonts w:ascii="Arial" w:hAnsi="Arial" w:cs="Arial"/>
          <w:szCs w:val="20"/>
        </w:rPr>
        <w:t>-poręcze, odbojniki narożne i ścienne wykonać z atestowanych systemowych rozwiązań według projektu technologii medycznej.</w:t>
      </w:r>
    </w:p>
    <w:p w14:paraId="652792F9" w14:textId="77777777" w:rsidR="00012EF4" w:rsidRDefault="00012EF4" w:rsidP="00012EF4">
      <w:pPr>
        <w:pStyle w:val="WW-Tekstpodstawowy3"/>
        <w:jc w:val="left"/>
        <w:rPr>
          <w:rFonts w:eastAsia="Arial"/>
          <w:kern w:val="1"/>
          <w:sz w:val="20"/>
          <w:szCs w:val="20"/>
          <w:lang w:eastAsia="ar-SA"/>
        </w:rPr>
      </w:pPr>
    </w:p>
    <w:p w14:paraId="13843A6E" w14:textId="3F2FA8F7" w:rsidR="00012EF4" w:rsidRDefault="00012EF4" w:rsidP="00012EF4">
      <w:pPr>
        <w:pStyle w:val="WW-Tekstpodstawowy3"/>
        <w:jc w:val="left"/>
        <w:rPr>
          <w:sz w:val="20"/>
          <w:szCs w:val="20"/>
        </w:rPr>
      </w:pPr>
      <w:r>
        <w:rPr>
          <w:rFonts w:eastAsia="Arial"/>
          <w:kern w:val="1"/>
          <w:sz w:val="20"/>
          <w:szCs w:val="20"/>
          <w:lang w:eastAsia="ar-SA"/>
        </w:rPr>
        <w:t>IZOLACJE PRZECIWWILGOCIOWE</w:t>
      </w:r>
    </w:p>
    <w:p w14:paraId="52C23B97" w14:textId="77777777" w:rsidR="00012EF4" w:rsidRPr="00E231E5" w:rsidRDefault="00012EF4" w:rsidP="00012EF4">
      <w:pPr>
        <w:pStyle w:val="WW-Tekstpodstawowy3"/>
        <w:jc w:val="left"/>
        <w:rPr>
          <w:sz w:val="12"/>
          <w:szCs w:val="12"/>
        </w:rPr>
      </w:pPr>
    </w:p>
    <w:p w14:paraId="0025265A" w14:textId="77777777" w:rsidR="001A6DFB" w:rsidRPr="001A6DFB" w:rsidRDefault="001A6DFB" w:rsidP="001A6DFB">
      <w:pPr>
        <w:pStyle w:val="Standard"/>
        <w:jc w:val="both"/>
        <w:rPr>
          <w:rFonts w:ascii="Arial" w:hAnsi="Arial" w:cs="Arial"/>
          <w:szCs w:val="20"/>
        </w:rPr>
      </w:pPr>
      <w:r w:rsidRPr="001A6DFB">
        <w:rPr>
          <w:rFonts w:ascii="Arial" w:hAnsi="Arial" w:cs="Arial"/>
          <w:szCs w:val="20"/>
        </w:rPr>
        <w:t>We wszystkich pomieszczeniach należy wykonać warstwę paroizolacyjną z folii budowlanej. W pomieszczeniach „mokrych” i wszystkich innych zawierających przybory sanitarne poza izolacją z folii budowlanej należy wykonać izolację płynną ścian i posadzek. Wykonać według zaleceń producenta.</w:t>
      </w:r>
    </w:p>
    <w:p w14:paraId="5C0EBE74" w14:textId="77777777" w:rsidR="008E644F" w:rsidRDefault="008E644F" w:rsidP="008E644F">
      <w:pPr>
        <w:pStyle w:val="WW-Tekstpodstawowy3"/>
        <w:jc w:val="left"/>
        <w:rPr>
          <w:rFonts w:eastAsia="Arial"/>
          <w:kern w:val="1"/>
          <w:sz w:val="20"/>
          <w:szCs w:val="20"/>
          <w:lang w:eastAsia="ar-SA"/>
        </w:rPr>
      </w:pPr>
    </w:p>
    <w:p w14:paraId="63DC68F6" w14:textId="66A39776" w:rsidR="008E644F" w:rsidRDefault="008E644F" w:rsidP="008E644F">
      <w:pPr>
        <w:pStyle w:val="WW-Tekstpodstawowy3"/>
        <w:jc w:val="left"/>
        <w:rPr>
          <w:sz w:val="20"/>
          <w:szCs w:val="20"/>
        </w:rPr>
      </w:pPr>
      <w:r>
        <w:rPr>
          <w:rFonts w:eastAsia="Arial"/>
          <w:kern w:val="1"/>
          <w:sz w:val="20"/>
          <w:szCs w:val="20"/>
          <w:lang w:eastAsia="ar-SA"/>
        </w:rPr>
        <w:t>WYKOŃCZENIE SUFITÓW</w:t>
      </w:r>
    </w:p>
    <w:p w14:paraId="19B38A99" w14:textId="77777777" w:rsidR="008E644F" w:rsidRPr="00E231E5" w:rsidRDefault="008E644F" w:rsidP="008E644F">
      <w:pPr>
        <w:pStyle w:val="WW-Tekstpodstawowy3"/>
        <w:jc w:val="left"/>
        <w:rPr>
          <w:sz w:val="12"/>
          <w:szCs w:val="12"/>
        </w:rPr>
      </w:pPr>
    </w:p>
    <w:p w14:paraId="303B5074" w14:textId="69BBD2A8" w:rsidR="00EF702A" w:rsidRPr="00EF702A" w:rsidRDefault="00EF702A" w:rsidP="00EF702A">
      <w:pPr>
        <w:pStyle w:val="Standard"/>
        <w:jc w:val="both"/>
        <w:rPr>
          <w:rFonts w:ascii="Arial" w:hAnsi="Arial" w:cs="Arial"/>
          <w:szCs w:val="20"/>
        </w:rPr>
      </w:pPr>
      <w:r>
        <w:rPr>
          <w:rFonts w:ascii="Arial" w:hAnsi="Arial" w:cs="Arial"/>
          <w:b/>
          <w:bCs/>
          <w:szCs w:val="20"/>
        </w:rPr>
        <w:t>T</w:t>
      </w:r>
      <w:r w:rsidRPr="00EF702A">
        <w:rPr>
          <w:rFonts w:ascii="Arial" w:hAnsi="Arial" w:cs="Arial"/>
          <w:b/>
          <w:bCs/>
          <w:szCs w:val="20"/>
        </w:rPr>
        <w:t xml:space="preserve">yp 1) </w:t>
      </w:r>
      <w:r w:rsidRPr="00EF702A">
        <w:rPr>
          <w:rFonts w:ascii="Arial" w:hAnsi="Arial" w:cs="Arial"/>
          <w:szCs w:val="20"/>
        </w:rPr>
        <w:t>W pomieszczeniach technicznych</w:t>
      </w:r>
      <w:r>
        <w:rPr>
          <w:rFonts w:ascii="Arial" w:hAnsi="Arial" w:cs="Arial"/>
          <w:szCs w:val="20"/>
        </w:rPr>
        <w:t xml:space="preserve">, </w:t>
      </w:r>
      <w:r w:rsidRPr="00EF702A">
        <w:rPr>
          <w:rFonts w:ascii="Arial" w:hAnsi="Arial" w:cs="Arial"/>
          <w:szCs w:val="20"/>
        </w:rPr>
        <w:t xml:space="preserve">klatkach schodowych </w:t>
      </w:r>
      <w:r>
        <w:rPr>
          <w:rFonts w:ascii="Arial" w:hAnsi="Arial" w:cs="Arial"/>
          <w:szCs w:val="20"/>
        </w:rPr>
        <w:t xml:space="preserve">i pozostałych pomieszczeniach nie wykończonych sufitami podwieszanymi </w:t>
      </w:r>
      <w:r w:rsidRPr="00EF702A">
        <w:rPr>
          <w:rFonts w:ascii="Arial" w:hAnsi="Arial" w:cs="Arial"/>
          <w:szCs w:val="20"/>
        </w:rPr>
        <w:t>wykończ</w:t>
      </w:r>
      <w:r>
        <w:rPr>
          <w:rFonts w:ascii="Arial" w:hAnsi="Arial" w:cs="Arial"/>
          <w:szCs w:val="20"/>
        </w:rPr>
        <w:t>enie</w:t>
      </w:r>
      <w:r w:rsidRPr="00EF702A">
        <w:rPr>
          <w:rFonts w:ascii="Arial" w:hAnsi="Arial" w:cs="Arial"/>
          <w:szCs w:val="20"/>
        </w:rPr>
        <w:t xml:space="preserve"> tynkiem</w:t>
      </w:r>
      <w:r>
        <w:rPr>
          <w:rFonts w:ascii="Arial" w:hAnsi="Arial" w:cs="Arial"/>
          <w:szCs w:val="20"/>
        </w:rPr>
        <w:t xml:space="preserve"> gipsowym i malowaniem</w:t>
      </w:r>
      <w:r w:rsidRPr="00EF702A">
        <w:rPr>
          <w:rFonts w:ascii="Arial" w:hAnsi="Arial" w:cs="Arial"/>
          <w:szCs w:val="20"/>
        </w:rPr>
        <w:t xml:space="preserve">. Malowanie specjalistyczną farbą do stosowania wewnątrz, zawierającą nanocząsteczki srebra działające antybakteryjnie i przeciwgrzybicznie, przez co ułatwiają zapewnienie optymalnych warunków higienicznych w pomieszczeniach narażonych na działanie mikroorganizmów. Odporna mikrobiologicznie. Farba niezawierająca rozpuszczalników, bezzapachowa zarówno w trakcie malowania jak i po wyschnięciu. Wolna od rozpuszczalników i emisji (lotne substancje organiczne &lt; 1g/l). Wysoka przepuszczalność pary </w:t>
      </w:r>
      <w:r w:rsidRPr="00EF702A">
        <w:rPr>
          <w:rFonts w:ascii="Arial" w:hAnsi="Arial" w:cs="Arial"/>
          <w:szCs w:val="20"/>
        </w:rPr>
        <w:lastRenderedPageBreak/>
        <w:t xml:space="preserve">wodnej. Duża wytrzymałość na środki czyszczące i dezynfekujące, odporna na szorowanie w kl. 1, matowa, w kolorze białym (stopień bieli 90), np. </w:t>
      </w:r>
      <w:proofErr w:type="spellStart"/>
      <w:r w:rsidRPr="00EF702A">
        <w:rPr>
          <w:rFonts w:ascii="Arial" w:hAnsi="Arial" w:cs="Arial"/>
          <w:szCs w:val="20"/>
        </w:rPr>
        <w:t>Sigmaresist</w:t>
      </w:r>
      <w:proofErr w:type="spellEnd"/>
      <w:r w:rsidRPr="00EF702A">
        <w:rPr>
          <w:rFonts w:ascii="Arial" w:hAnsi="Arial" w:cs="Arial"/>
          <w:szCs w:val="20"/>
        </w:rPr>
        <w:t xml:space="preserve"> </w:t>
      </w:r>
      <w:proofErr w:type="spellStart"/>
      <w:r w:rsidRPr="00EF702A">
        <w:rPr>
          <w:rFonts w:ascii="Arial" w:hAnsi="Arial" w:cs="Arial"/>
          <w:szCs w:val="20"/>
        </w:rPr>
        <w:t>Immun</w:t>
      </w:r>
      <w:proofErr w:type="spellEnd"/>
      <w:r w:rsidRPr="00EF702A">
        <w:rPr>
          <w:rFonts w:ascii="Arial" w:hAnsi="Arial" w:cs="Arial"/>
          <w:szCs w:val="20"/>
        </w:rPr>
        <w:t xml:space="preserve"> Matt f. Sigma </w:t>
      </w:r>
      <w:proofErr w:type="spellStart"/>
      <w:r w:rsidRPr="00EF702A">
        <w:rPr>
          <w:rFonts w:ascii="Arial" w:hAnsi="Arial" w:cs="Arial"/>
          <w:szCs w:val="20"/>
        </w:rPr>
        <w:t>Coatings</w:t>
      </w:r>
      <w:proofErr w:type="spellEnd"/>
      <w:r w:rsidRPr="00EF702A">
        <w:rPr>
          <w:rFonts w:ascii="Arial" w:hAnsi="Arial" w:cs="Arial"/>
          <w:szCs w:val="20"/>
        </w:rPr>
        <w:t xml:space="preserve"> lub równoważny.</w:t>
      </w:r>
    </w:p>
    <w:p w14:paraId="48D701C5" w14:textId="373C1EA7" w:rsidR="00EF702A" w:rsidRPr="00EF702A" w:rsidRDefault="00EF702A" w:rsidP="00EF702A">
      <w:pPr>
        <w:pStyle w:val="Standard"/>
        <w:jc w:val="both"/>
        <w:rPr>
          <w:rFonts w:ascii="Arial" w:hAnsi="Arial" w:cs="Arial"/>
          <w:szCs w:val="20"/>
        </w:rPr>
      </w:pPr>
      <w:r>
        <w:rPr>
          <w:rFonts w:ascii="Arial" w:hAnsi="Arial" w:cs="Arial"/>
          <w:b/>
          <w:bCs/>
          <w:szCs w:val="20"/>
        </w:rPr>
        <w:t>T</w:t>
      </w:r>
      <w:r w:rsidRPr="00EF702A">
        <w:rPr>
          <w:rFonts w:ascii="Arial" w:hAnsi="Arial" w:cs="Arial"/>
          <w:b/>
          <w:bCs/>
          <w:szCs w:val="20"/>
        </w:rPr>
        <w:t xml:space="preserve">yp 2) </w:t>
      </w:r>
      <w:r w:rsidRPr="00EF702A">
        <w:rPr>
          <w:rFonts w:ascii="Arial" w:hAnsi="Arial" w:cs="Arial"/>
          <w:szCs w:val="20"/>
        </w:rPr>
        <w:t>W korytarzach i pomieszczeniach higieniczno- sanitarnych zaprojektowano sufity podwieszane, modułowe 60cm x 60cm, na wysokościach podanych na rysunkach rzutów i w tabeli zestawieniach powierzchni. Sufity rozbieralne higieniczne – z możliwością demontażu i czyszczenia każdej płyty, konstrukcja nośna z ocynkowanej stali malowanej proszkowo i lakierowanej. Płyty sufitowe pokryte wzmocnioną powłoką licową wytrzymującą mycie. Przestrzeń nad sufitem podwieszonym należy pomalować farbą akrylową higieniczną. Odpowiednio ukształtowane krawędzie pozwalają na montaż standardowych opraw oświetleniowych i rastrów wentylacyjnych.</w:t>
      </w:r>
      <w:r>
        <w:rPr>
          <w:rFonts w:ascii="Arial" w:hAnsi="Arial" w:cs="Arial"/>
          <w:szCs w:val="20"/>
        </w:rPr>
        <w:t xml:space="preserve"> Zastosować system </w:t>
      </w:r>
      <w:r w:rsidRPr="00EF702A">
        <w:rPr>
          <w:rFonts w:ascii="Arial" w:hAnsi="Arial" w:cs="Arial"/>
          <w:szCs w:val="20"/>
        </w:rPr>
        <w:t xml:space="preserve">np. </w:t>
      </w:r>
      <w:proofErr w:type="spellStart"/>
      <w:r w:rsidRPr="00EF702A">
        <w:rPr>
          <w:rFonts w:ascii="Arial" w:hAnsi="Arial" w:cs="Arial"/>
          <w:szCs w:val="20"/>
        </w:rPr>
        <w:t>Ecophon</w:t>
      </w:r>
      <w:proofErr w:type="spellEnd"/>
      <w:r w:rsidRPr="00EF702A">
        <w:rPr>
          <w:rFonts w:ascii="Arial" w:hAnsi="Arial" w:cs="Arial"/>
          <w:szCs w:val="20"/>
        </w:rPr>
        <w:t xml:space="preserve"> lub równoważny.</w:t>
      </w:r>
    </w:p>
    <w:p w14:paraId="0188AFE8" w14:textId="77777777" w:rsidR="00EF702A" w:rsidRDefault="00EF702A" w:rsidP="00EF702A">
      <w:pPr>
        <w:pStyle w:val="Standard"/>
        <w:jc w:val="both"/>
        <w:rPr>
          <w:rFonts w:ascii="Arial" w:hAnsi="Arial" w:cs="Arial"/>
          <w:szCs w:val="20"/>
        </w:rPr>
      </w:pPr>
      <w:r>
        <w:rPr>
          <w:rFonts w:ascii="Arial" w:hAnsi="Arial" w:cs="Arial"/>
          <w:b/>
          <w:bCs/>
          <w:szCs w:val="20"/>
        </w:rPr>
        <w:t>T</w:t>
      </w:r>
      <w:r w:rsidRPr="00EF702A">
        <w:rPr>
          <w:rFonts w:ascii="Arial" w:hAnsi="Arial" w:cs="Arial"/>
          <w:b/>
          <w:bCs/>
          <w:szCs w:val="20"/>
        </w:rPr>
        <w:t xml:space="preserve">yp 3) </w:t>
      </w:r>
      <w:r w:rsidRPr="00EF702A">
        <w:rPr>
          <w:rFonts w:ascii="Arial" w:hAnsi="Arial" w:cs="Arial"/>
          <w:szCs w:val="20"/>
        </w:rPr>
        <w:t>Zabudow</w:t>
      </w:r>
      <w:r>
        <w:rPr>
          <w:rFonts w:ascii="Arial" w:hAnsi="Arial" w:cs="Arial"/>
          <w:szCs w:val="20"/>
        </w:rPr>
        <w:t>a</w:t>
      </w:r>
      <w:r w:rsidRPr="00EF702A">
        <w:rPr>
          <w:rFonts w:ascii="Arial" w:hAnsi="Arial" w:cs="Arial"/>
          <w:szCs w:val="20"/>
        </w:rPr>
        <w:t xml:space="preserve"> instalacji wentylacji mechanicznej płytą gipsowo-kartonową. Malowanie obudowy z płyt gipsowo-kartonowych adekwatnie jak dla ścian pomieszczeń. Zróżnicowanie poziomów sufitów wykonać z płyty gipsowo-kartonowej połączonej z sufitem podwieszanym za pomocą złączy systemowych.</w:t>
      </w:r>
    </w:p>
    <w:p w14:paraId="0BECC4F2" w14:textId="0586055F" w:rsidR="00EF702A" w:rsidRPr="00EF702A" w:rsidRDefault="00EF702A" w:rsidP="00EF702A">
      <w:pPr>
        <w:pStyle w:val="Standard"/>
        <w:jc w:val="both"/>
        <w:rPr>
          <w:rFonts w:ascii="Arial" w:hAnsi="Arial" w:cs="Arial"/>
          <w:szCs w:val="20"/>
        </w:rPr>
      </w:pPr>
      <w:r w:rsidRPr="00EF702A">
        <w:rPr>
          <w:rFonts w:ascii="Arial" w:hAnsi="Arial" w:cs="Arial"/>
          <w:szCs w:val="20"/>
        </w:rPr>
        <w:t>Typy wykończenia sufitów określono na rysunkach rzutów oraz w tabeli wykazu pomieszczeń.</w:t>
      </w:r>
    </w:p>
    <w:p w14:paraId="26047422" w14:textId="05A82CD8" w:rsidR="002D573C" w:rsidRDefault="002D573C" w:rsidP="002D573C">
      <w:pPr>
        <w:pStyle w:val="WW-Tekstpodstawowy3"/>
        <w:jc w:val="left"/>
        <w:rPr>
          <w:sz w:val="20"/>
          <w:szCs w:val="20"/>
        </w:rPr>
      </w:pPr>
      <w:r>
        <w:rPr>
          <w:rFonts w:eastAsia="Arial"/>
          <w:kern w:val="1"/>
          <w:sz w:val="20"/>
          <w:szCs w:val="20"/>
          <w:lang w:eastAsia="ar-SA"/>
        </w:rPr>
        <w:t>OKNA</w:t>
      </w:r>
      <w:r w:rsidR="00F5056B">
        <w:rPr>
          <w:rFonts w:eastAsia="Arial"/>
          <w:kern w:val="1"/>
          <w:sz w:val="20"/>
          <w:szCs w:val="20"/>
          <w:lang w:eastAsia="ar-SA"/>
        </w:rPr>
        <w:t xml:space="preserve"> </w:t>
      </w:r>
      <w:r w:rsidR="00DB6270">
        <w:rPr>
          <w:rFonts w:eastAsia="Arial"/>
          <w:kern w:val="1"/>
          <w:sz w:val="20"/>
          <w:szCs w:val="20"/>
          <w:lang w:eastAsia="ar-SA"/>
        </w:rPr>
        <w:t xml:space="preserve"> I NAŚWIETLA WEWNĘTRZNE</w:t>
      </w:r>
    </w:p>
    <w:p w14:paraId="13E803C3" w14:textId="77777777" w:rsidR="002D573C" w:rsidRPr="00E231E5" w:rsidRDefault="002D573C" w:rsidP="002D573C">
      <w:pPr>
        <w:pStyle w:val="WW-Tekstpodstawowy3"/>
        <w:jc w:val="left"/>
        <w:rPr>
          <w:sz w:val="12"/>
          <w:szCs w:val="12"/>
        </w:rPr>
      </w:pPr>
    </w:p>
    <w:p w14:paraId="17D8D245" w14:textId="6A27EA9D" w:rsidR="008E644F" w:rsidRPr="001A6DFB" w:rsidRDefault="00F5056B" w:rsidP="008E644F">
      <w:pPr>
        <w:pStyle w:val="Standard"/>
        <w:jc w:val="both"/>
        <w:rPr>
          <w:rFonts w:ascii="Arial" w:hAnsi="Arial" w:cs="Arial"/>
          <w:szCs w:val="20"/>
        </w:rPr>
      </w:pPr>
      <w:r w:rsidRPr="00F5056B">
        <w:rPr>
          <w:rFonts w:ascii="Arial" w:hAnsi="Arial" w:cs="Arial"/>
          <w:szCs w:val="20"/>
        </w:rPr>
        <w:t>Wszystkie okna z profili PVC w kolorze białym, oprócz okien z klasą odporności ogniowej, które zaprojektowano jako aluminiowe</w:t>
      </w:r>
      <w:r w:rsidR="001413FB">
        <w:rPr>
          <w:rFonts w:ascii="Arial" w:hAnsi="Arial" w:cs="Arial"/>
          <w:szCs w:val="20"/>
        </w:rPr>
        <w:t>, lakierowane, białe</w:t>
      </w:r>
      <w:r w:rsidRPr="00F5056B">
        <w:rPr>
          <w:rFonts w:ascii="Arial" w:hAnsi="Arial" w:cs="Arial"/>
          <w:szCs w:val="20"/>
        </w:rPr>
        <w:t>. Okna rozwieralno-uchylne z aparatami umożliwiającymi otwieranie z poziomu podłogi. Parapety podokienne nie mogą wystawać więcej niż 3cm poza wykończone lico ściany. Szczegółowe wymagania okien przedstawiono na rysunkach zestawienia drzwi i okien. Każde okno w pomieszczeniach, w których występują pacjenci jest wyposażone w blokadę okna "</w:t>
      </w:r>
      <w:proofErr w:type="spellStart"/>
      <w:r w:rsidRPr="00F5056B">
        <w:rPr>
          <w:rFonts w:ascii="Arial" w:hAnsi="Arial" w:cs="Arial"/>
          <w:szCs w:val="20"/>
        </w:rPr>
        <w:t>penkid</w:t>
      </w:r>
      <w:proofErr w:type="spellEnd"/>
      <w:r w:rsidRPr="00F5056B">
        <w:rPr>
          <w:rFonts w:ascii="Arial" w:hAnsi="Arial" w:cs="Arial"/>
          <w:szCs w:val="20"/>
        </w:rPr>
        <w:t>" lub równoważną, która uniemożliwia pełne otwarcie okna, a jednocześnie pozwala na przewietrzenie pomieszczenia.</w:t>
      </w:r>
      <w:r w:rsidR="001413FB">
        <w:rPr>
          <w:rFonts w:ascii="Arial" w:hAnsi="Arial" w:cs="Arial"/>
          <w:szCs w:val="20"/>
        </w:rPr>
        <w:t xml:space="preserve"> </w:t>
      </w:r>
      <w:r w:rsidRPr="00F5056B">
        <w:rPr>
          <w:rFonts w:ascii="Arial" w:hAnsi="Arial" w:cs="Arial"/>
          <w:szCs w:val="20"/>
        </w:rPr>
        <w:t xml:space="preserve">Wszystkie okna należy wyposażyć w rolety medyczne typu </w:t>
      </w:r>
      <w:proofErr w:type="spellStart"/>
      <w:r w:rsidRPr="00F5056B">
        <w:rPr>
          <w:rFonts w:ascii="Arial" w:hAnsi="Arial" w:cs="Arial"/>
          <w:szCs w:val="20"/>
        </w:rPr>
        <w:t>ReflexSun</w:t>
      </w:r>
      <w:proofErr w:type="spellEnd"/>
      <w:r w:rsidRPr="00F5056B">
        <w:rPr>
          <w:rFonts w:ascii="Arial" w:hAnsi="Arial" w:cs="Arial"/>
          <w:szCs w:val="20"/>
        </w:rPr>
        <w:t xml:space="preserve"> </w:t>
      </w:r>
      <w:proofErr w:type="spellStart"/>
      <w:r w:rsidRPr="00F5056B">
        <w:rPr>
          <w:rFonts w:ascii="Arial" w:hAnsi="Arial" w:cs="Arial"/>
          <w:szCs w:val="20"/>
        </w:rPr>
        <w:t>Medic</w:t>
      </w:r>
      <w:proofErr w:type="spellEnd"/>
      <w:r w:rsidRPr="00F5056B">
        <w:rPr>
          <w:rFonts w:ascii="Arial" w:hAnsi="Arial" w:cs="Arial"/>
          <w:szCs w:val="20"/>
        </w:rPr>
        <w:t xml:space="preserve"> lub równoważne. Rolety te muszą być łatwe do utrzymania w czystości oraz nie mogą powodować gromadzenia się w nich zanieczyszczeń. Jak wszystkie użyte materiały i wyposażenie muszą posiadać atesty do zastosowania w podmiotach leczniczych. Sterowanie ręczne (łańcuszek, korba). Montaż do ściany. Kolor do ustalenia z użytkownikiem i zamawiającym na etapie wykona</w:t>
      </w:r>
      <w:r w:rsidR="001413FB">
        <w:rPr>
          <w:rFonts w:ascii="Arial" w:hAnsi="Arial" w:cs="Arial"/>
          <w:szCs w:val="20"/>
        </w:rPr>
        <w:t>w</w:t>
      </w:r>
      <w:r w:rsidRPr="00F5056B">
        <w:rPr>
          <w:rFonts w:ascii="Arial" w:hAnsi="Arial" w:cs="Arial"/>
          <w:szCs w:val="20"/>
        </w:rPr>
        <w:t xml:space="preserve">stwa. Wymiary, sposób otwierania, parametry wykończenia i wymogi </w:t>
      </w:r>
      <w:proofErr w:type="spellStart"/>
      <w:r w:rsidRPr="00F5056B">
        <w:rPr>
          <w:rFonts w:ascii="Arial" w:hAnsi="Arial" w:cs="Arial"/>
          <w:szCs w:val="20"/>
        </w:rPr>
        <w:t>ppoż</w:t>
      </w:r>
      <w:proofErr w:type="spellEnd"/>
      <w:r w:rsidRPr="00F5056B">
        <w:rPr>
          <w:rFonts w:ascii="Arial" w:hAnsi="Arial" w:cs="Arial"/>
          <w:szCs w:val="20"/>
        </w:rPr>
        <w:t xml:space="preserve"> oraz inne zawarto w tabelach wykazu okien.</w:t>
      </w:r>
    </w:p>
    <w:p w14:paraId="122FD2A7" w14:textId="1B09FB84" w:rsidR="00797E56" w:rsidRDefault="00797E56" w:rsidP="001A44C3">
      <w:pPr>
        <w:pStyle w:val="WW-Tekstpodstawowy3"/>
        <w:jc w:val="left"/>
        <w:rPr>
          <w:sz w:val="20"/>
          <w:szCs w:val="20"/>
        </w:rPr>
      </w:pPr>
    </w:p>
    <w:p w14:paraId="7176BD50" w14:textId="11B359BC" w:rsidR="001A44C3" w:rsidRDefault="001A44C3" w:rsidP="001A44C3">
      <w:pPr>
        <w:pStyle w:val="WW-Tekstpodstawowy3"/>
        <w:jc w:val="left"/>
        <w:rPr>
          <w:sz w:val="20"/>
          <w:szCs w:val="20"/>
        </w:rPr>
      </w:pPr>
      <w:r>
        <w:rPr>
          <w:rFonts w:eastAsia="Arial"/>
          <w:kern w:val="1"/>
          <w:sz w:val="20"/>
          <w:szCs w:val="20"/>
          <w:lang w:eastAsia="ar-SA"/>
        </w:rPr>
        <w:t>PARAPETY WEWNĘTRZNE</w:t>
      </w:r>
    </w:p>
    <w:p w14:paraId="73499C12" w14:textId="77777777" w:rsidR="001A44C3" w:rsidRPr="00E231E5" w:rsidRDefault="001A44C3" w:rsidP="001A44C3">
      <w:pPr>
        <w:pStyle w:val="WW-Tekstpodstawowy3"/>
        <w:jc w:val="left"/>
        <w:rPr>
          <w:sz w:val="12"/>
          <w:szCs w:val="12"/>
        </w:rPr>
      </w:pPr>
    </w:p>
    <w:p w14:paraId="4300D45E" w14:textId="03C6316D" w:rsidR="00F009C7" w:rsidRPr="00F009C7" w:rsidRDefault="00F009C7" w:rsidP="00F009C7">
      <w:pPr>
        <w:pStyle w:val="Standard"/>
        <w:jc w:val="both"/>
        <w:rPr>
          <w:rFonts w:ascii="Arial" w:hAnsi="Arial" w:cs="Arial"/>
          <w:szCs w:val="20"/>
        </w:rPr>
      </w:pPr>
      <w:r w:rsidRPr="00F009C7">
        <w:rPr>
          <w:rFonts w:ascii="Arial" w:hAnsi="Arial" w:cs="Arial"/>
          <w:szCs w:val="20"/>
        </w:rPr>
        <w:t>Parapety wewnętrzne z konglomeratu ze specjalnymi żywicami poliestrowymi (ok. 5% masy) stanowiącymi spoiwo dla tego materiału. Odporne na działanie promieni słonecznych. Wysięg poza lico ściany – 3cm.</w:t>
      </w:r>
    </w:p>
    <w:p w14:paraId="63849C8D" w14:textId="77777777" w:rsidR="001A44C3" w:rsidRDefault="001A44C3" w:rsidP="001A44C3">
      <w:pPr>
        <w:pStyle w:val="WW-Tekstpodstawowy3"/>
        <w:jc w:val="left"/>
        <w:rPr>
          <w:sz w:val="20"/>
          <w:szCs w:val="20"/>
        </w:rPr>
      </w:pPr>
    </w:p>
    <w:p w14:paraId="72B7995E" w14:textId="24879BA3" w:rsidR="00DB6270" w:rsidRDefault="00680316" w:rsidP="00DB6270">
      <w:pPr>
        <w:pStyle w:val="WW-Tekstpodstawowy3"/>
        <w:jc w:val="left"/>
        <w:rPr>
          <w:sz w:val="20"/>
          <w:szCs w:val="20"/>
        </w:rPr>
      </w:pPr>
      <w:r>
        <w:rPr>
          <w:rFonts w:eastAsia="Arial"/>
          <w:kern w:val="1"/>
          <w:sz w:val="20"/>
          <w:szCs w:val="20"/>
          <w:lang w:eastAsia="ar-SA"/>
        </w:rPr>
        <w:t>DRZWI WEWNĘTRZNE</w:t>
      </w:r>
    </w:p>
    <w:p w14:paraId="0883A8A8" w14:textId="77777777" w:rsidR="00DB6270" w:rsidRPr="00E231E5" w:rsidRDefault="00DB6270" w:rsidP="00DB6270">
      <w:pPr>
        <w:pStyle w:val="WW-Tekstpodstawowy3"/>
        <w:jc w:val="left"/>
        <w:rPr>
          <w:sz w:val="12"/>
          <w:szCs w:val="12"/>
        </w:rPr>
      </w:pPr>
    </w:p>
    <w:p w14:paraId="2B758523" w14:textId="14C85F3D" w:rsidR="00FC4B45" w:rsidRPr="00FC4B45" w:rsidRDefault="00FC4B45" w:rsidP="00FC4B45">
      <w:pPr>
        <w:pStyle w:val="Standard"/>
        <w:jc w:val="both"/>
        <w:rPr>
          <w:rFonts w:ascii="Arial" w:hAnsi="Arial" w:cs="Arial"/>
          <w:szCs w:val="20"/>
        </w:rPr>
      </w:pPr>
      <w:r w:rsidRPr="00FC4B45">
        <w:rPr>
          <w:rFonts w:ascii="Arial" w:hAnsi="Arial" w:cs="Arial"/>
          <w:szCs w:val="20"/>
        </w:rPr>
        <w:t>Drzwi aluminiowe</w:t>
      </w:r>
    </w:p>
    <w:p w14:paraId="568146F0" w14:textId="7F4ECD6D" w:rsidR="00FC4B45" w:rsidRPr="00FC4B45" w:rsidRDefault="00FC4B45" w:rsidP="00FC4B45">
      <w:pPr>
        <w:pStyle w:val="Standard"/>
        <w:jc w:val="both"/>
        <w:rPr>
          <w:rFonts w:ascii="Arial" w:hAnsi="Arial" w:cs="Arial"/>
          <w:szCs w:val="20"/>
        </w:rPr>
      </w:pPr>
      <w:r w:rsidRPr="00FC4B45">
        <w:rPr>
          <w:rFonts w:ascii="Arial" w:hAnsi="Arial" w:cs="Arial"/>
          <w:szCs w:val="20"/>
        </w:rPr>
        <w:t>Zaprojektowano drzwi aluminiowe</w:t>
      </w:r>
      <w:r>
        <w:rPr>
          <w:rFonts w:ascii="Arial" w:hAnsi="Arial" w:cs="Arial"/>
          <w:szCs w:val="20"/>
        </w:rPr>
        <w:t>,</w:t>
      </w:r>
      <w:r w:rsidRPr="00FC4B45">
        <w:rPr>
          <w:rFonts w:ascii="Arial" w:hAnsi="Arial" w:cs="Arial"/>
          <w:szCs w:val="20"/>
        </w:rPr>
        <w:t xml:space="preserve"> lakierowane</w:t>
      </w:r>
      <w:r>
        <w:rPr>
          <w:rFonts w:ascii="Arial" w:hAnsi="Arial" w:cs="Arial"/>
          <w:szCs w:val="20"/>
        </w:rPr>
        <w:t>,</w:t>
      </w:r>
      <w:r w:rsidRPr="00FC4B45">
        <w:rPr>
          <w:rFonts w:ascii="Arial" w:hAnsi="Arial" w:cs="Arial"/>
          <w:szCs w:val="20"/>
        </w:rPr>
        <w:t xml:space="preserve"> </w:t>
      </w:r>
      <w:r>
        <w:rPr>
          <w:rFonts w:ascii="Arial" w:hAnsi="Arial" w:cs="Arial"/>
          <w:szCs w:val="20"/>
        </w:rPr>
        <w:t xml:space="preserve">białe </w:t>
      </w:r>
      <w:r w:rsidRPr="00FC4B45">
        <w:rPr>
          <w:rFonts w:ascii="Arial" w:hAnsi="Arial" w:cs="Arial"/>
          <w:szCs w:val="20"/>
        </w:rPr>
        <w:t>z wypełnieniem szkłem bezpiecznym</w:t>
      </w:r>
      <w:r>
        <w:rPr>
          <w:rFonts w:ascii="Arial" w:hAnsi="Arial" w:cs="Arial"/>
          <w:szCs w:val="20"/>
        </w:rPr>
        <w:t xml:space="preserve"> i pełne</w:t>
      </w:r>
      <w:r w:rsidRPr="00FC4B45">
        <w:rPr>
          <w:rFonts w:ascii="Arial" w:hAnsi="Arial" w:cs="Arial"/>
          <w:szCs w:val="20"/>
        </w:rPr>
        <w:t xml:space="preserve">. Ościeżnica z aluminium </w:t>
      </w:r>
      <w:r>
        <w:rPr>
          <w:rFonts w:ascii="Arial" w:hAnsi="Arial" w:cs="Arial"/>
          <w:szCs w:val="20"/>
        </w:rPr>
        <w:t>lakierowanego, białego</w:t>
      </w:r>
      <w:r w:rsidRPr="00FC4B45">
        <w:rPr>
          <w:rFonts w:ascii="Arial" w:hAnsi="Arial" w:cs="Arial"/>
          <w:szCs w:val="20"/>
        </w:rPr>
        <w:t>, bez progu. Wypełnienie poliuretanowe o gęstości 45kg/m</w:t>
      </w:r>
      <w:r w:rsidRPr="00FC4B45">
        <w:rPr>
          <w:rFonts w:ascii="Arial" w:hAnsi="Arial" w:cs="Arial"/>
          <w:szCs w:val="20"/>
          <w:vertAlign w:val="superscript"/>
        </w:rPr>
        <w:t>3</w:t>
      </w:r>
      <w:r w:rsidRPr="00FC4B45">
        <w:rPr>
          <w:rFonts w:ascii="Arial" w:hAnsi="Arial" w:cs="Arial"/>
          <w:szCs w:val="20"/>
        </w:rPr>
        <w:t>. Skrzydło drzwi gr. 40 mm, zlicowane ze ścianą. Każde z drzwi po otwarciu pozostawia otwór minimalnej szerokości 90cm lub większy według wykazu drzwi</w:t>
      </w:r>
      <w:r>
        <w:rPr>
          <w:rFonts w:ascii="Arial" w:hAnsi="Arial" w:cs="Arial"/>
          <w:szCs w:val="20"/>
        </w:rPr>
        <w:t>.</w:t>
      </w:r>
      <w:r w:rsidRPr="00FC4B45">
        <w:rPr>
          <w:rFonts w:ascii="Arial" w:hAnsi="Arial" w:cs="Arial"/>
          <w:szCs w:val="20"/>
        </w:rPr>
        <w:t xml:space="preserve"> </w:t>
      </w:r>
      <w:r>
        <w:rPr>
          <w:rFonts w:ascii="Arial" w:hAnsi="Arial" w:cs="Arial"/>
          <w:szCs w:val="20"/>
        </w:rPr>
        <w:t>D</w:t>
      </w:r>
      <w:r w:rsidRPr="00FC4B45">
        <w:rPr>
          <w:rFonts w:ascii="Arial" w:hAnsi="Arial" w:cs="Arial"/>
          <w:szCs w:val="20"/>
        </w:rPr>
        <w:t>rzwi wyposażon</w:t>
      </w:r>
      <w:r>
        <w:rPr>
          <w:rFonts w:ascii="Arial" w:hAnsi="Arial" w:cs="Arial"/>
          <w:szCs w:val="20"/>
        </w:rPr>
        <w:t>e</w:t>
      </w:r>
      <w:r w:rsidRPr="00FC4B45">
        <w:rPr>
          <w:rFonts w:ascii="Arial" w:hAnsi="Arial" w:cs="Arial"/>
          <w:szCs w:val="20"/>
        </w:rPr>
        <w:t xml:space="preserve"> w zamki patentowe</w:t>
      </w:r>
      <w:r>
        <w:rPr>
          <w:rFonts w:ascii="Arial" w:hAnsi="Arial" w:cs="Arial"/>
          <w:szCs w:val="20"/>
        </w:rPr>
        <w:t xml:space="preserve"> lub łazienkowe</w:t>
      </w:r>
      <w:r w:rsidRPr="00FC4B45">
        <w:rPr>
          <w:rFonts w:ascii="Arial" w:hAnsi="Arial" w:cs="Arial"/>
          <w:szCs w:val="20"/>
        </w:rPr>
        <w:t xml:space="preserve">. Wymiary, sposób otwierania, parametry wykończenia i wymogi </w:t>
      </w:r>
      <w:proofErr w:type="spellStart"/>
      <w:r w:rsidRPr="00FC4B45">
        <w:rPr>
          <w:rFonts w:ascii="Arial" w:hAnsi="Arial" w:cs="Arial"/>
          <w:szCs w:val="20"/>
        </w:rPr>
        <w:t>ppoż</w:t>
      </w:r>
      <w:proofErr w:type="spellEnd"/>
      <w:r w:rsidRPr="00FC4B45">
        <w:rPr>
          <w:rFonts w:ascii="Arial" w:hAnsi="Arial" w:cs="Arial"/>
          <w:szCs w:val="20"/>
        </w:rPr>
        <w:t xml:space="preserve"> oraz inne zawarto w tabelach wykazu drzwi.</w:t>
      </w:r>
    </w:p>
    <w:p w14:paraId="4CC8F75A" w14:textId="46424644" w:rsidR="00EA6A66" w:rsidRPr="002C0755" w:rsidRDefault="00FC4B45" w:rsidP="002C0755">
      <w:pPr>
        <w:pStyle w:val="Standard"/>
        <w:jc w:val="both"/>
        <w:rPr>
          <w:rFonts w:ascii="Arial" w:hAnsi="Arial" w:cs="Arial"/>
          <w:szCs w:val="20"/>
        </w:rPr>
      </w:pPr>
      <w:r w:rsidRPr="00FC4B45">
        <w:rPr>
          <w:rFonts w:ascii="Arial" w:hAnsi="Arial" w:cs="Arial"/>
          <w:szCs w:val="20"/>
        </w:rPr>
        <w:t>Drzwi techniczne stalowe</w:t>
      </w:r>
      <w:r w:rsidR="002C0755">
        <w:rPr>
          <w:rFonts w:ascii="Arial" w:hAnsi="Arial" w:cs="Arial"/>
          <w:szCs w:val="20"/>
        </w:rPr>
        <w:t xml:space="preserve"> techniczne do pomieszczeń technicznych i szachtów o wymaganej klasie odporności pożarowej lakierowane w kolorze białym. </w:t>
      </w:r>
      <w:r w:rsidR="002C0755" w:rsidRPr="00FC4B45">
        <w:rPr>
          <w:rFonts w:ascii="Arial" w:hAnsi="Arial" w:cs="Arial"/>
          <w:szCs w:val="20"/>
        </w:rPr>
        <w:t xml:space="preserve">Wymiary, sposób otwierania, parametry wykończenia i wymogi </w:t>
      </w:r>
      <w:proofErr w:type="spellStart"/>
      <w:r w:rsidR="002C0755" w:rsidRPr="00FC4B45">
        <w:rPr>
          <w:rFonts w:ascii="Arial" w:hAnsi="Arial" w:cs="Arial"/>
          <w:szCs w:val="20"/>
        </w:rPr>
        <w:t>ppoż</w:t>
      </w:r>
      <w:proofErr w:type="spellEnd"/>
      <w:r w:rsidR="002C0755" w:rsidRPr="00FC4B45">
        <w:rPr>
          <w:rFonts w:ascii="Arial" w:hAnsi="Arial" w:cs="Arial"/>
          <w:szCs w:val="20"/>
        </w:rPr>
        <w:t xml:space="preserve"> oraz inne zawarto w tabelach wykazu drzwi.</w:t>
      </w:r>
    </w:p>
    <w:p w14:paraId="4DF4A26F" w14:textId="3D08490D" w:rsidR="00EA6A66" w:rsidRDefault="00EA6A66" w:rsidP="00EE50E4">
      <w:pPr>
        <w:pStyle w:val="WW-Tekstpodstawowy3"/>
        <w:jc w:val="center"/>
        <w:rPr>
          <w:sz w:val="20"/>
          <w:szCs w:val="20"/>
        </w:rPr>
      </w:pPr>
    </w:p>
    <w:p w14:paraId="01E75191" w14:textId="2230D2FD" w:rsidR="00EA6A66" w:rsidRDefault="00EA6A66" w:rsidP="00EE50E4">
      <w:pPr>
        <w:pStyle w:val="WW-Tekstpodstawowy3"/>
        <w:jc w:val="center"/>
        <w:rPr>
          <w:sz w:val="20"/>
          <w:szCs w:val="20"/>
        </w:rPr>
      </w:pPr>
    </w:p>
    <w:p w14:paraId="08E46DED" w14:textId="77777777" w:rsidR="002225F5" w:rsidRDefault="002225F5" w:rsidP="002225F5">
      <w:pPr>
        <w:pStyle w:val="WW-Tekstpodstawowy3"/>
        <w:ind w:right="0"/>
        <w:jc w:val="center"/>
      </w:pPr>
    </w:p>
    <w:tbl>
      <w:tblPr>
        <w:tblStyle w:val="Zwykatabela1"/>
        <w:tblW w:w="9072" w:type="dxa"/>
        <w:tblLayout w:type="fixed"/>
        <w:tblLook w:val="04A0" w:firstRow="1" w:lastRow="0" w:firstColumn="1" w:lastColumn="0" w:noHBand="0" w:noVBand="1"/>
      </w:tblPr>
      <w:tblGrid>
        <w:gridCol w:w="2972"/>
        <w:gridCol w:w="6100"/>
      </w:tblGrid>
      <w:tr w:rsidR="00E47F94" w:rsidRPr="00945AF6" w14:paraId="620F7F02" w14:textId="77777777" w:rsidTr="00621D5C">
        <w:trPr>
          <w:cnfStyle w:val="100000000000" w:firstRow="1" w:lastRow="0" w:firstColumn="0" w:lastColumn="0" w:oddVBand="0" w:evenVBand="0" w:oddHBand="0" w:evenHBand="0" w:firstRowFirstColumn="0" w:firstRowLastColumn="0" w:lastRowFirstColumn="0" w:lastRowLastColumn="0"/>
          <w:trHeight w:val="25"/>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5DB41ED3" w14:textId="77777777" w:rsidR="00E47F94" w:rsidRPr="00945AF6" w:rsidRDefault="00E47F94" w:rsidP="00621D5C">
            <w:pPr>
              <w:ind w:left="0" w:firstLine="0"/>
              <w:rPr>
                <w:rFonts w:ascii="Arial" w:hAnsi="Arial" w:cs="Arial"/>
                <w:sz w:val="16"/>
                <w:szCs w:val="16"/>
              </w:rPr>
            </w:pPr>
            <w:r w:rsidRPr="00945AF6">
              <w:rPr>
                <w:rFonts w:ascii="Arial" w:hAnsi="Arial" w:cs="Arial"/>
                <w:sz w:val="16"/>
                <w:szCs w:val="16"/>
              </w:rPr>
              <w:t>SPECJALNOŚĆ: ARCHITEKTURA</w:t>
            </w:r>
          </w:p>
        </w:tc>
      </w:tr>
      <w:tr w:rsidR="00E47F94" w:rsidRPr="00283C6B" w14:paraId="7644EE86"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07886152" w14:textId="77777777" w:rsidR="00E47F94" w:rsidRPr="00546102" w:rsidRDefault="00E47F94" w:rsidP="00621D5C">
            <w:pPr>
              <w:ind w:left="0" w:firstLine="0"/>
              <w:rPr>
                <w:rFonts w:ascii="Arial" w:hAnsi="Arial" w:cs="Arial"/>
                <w:b w:val="0"/>
                <w:bCs w:val="0"/>
                <w:sz w:val="12"/>
                <w:szCs w:val="12"/>
              </w:rPr>
            </w:pPr>
          </w:p>
          <w:p w14:paraId="160A485B" w14:textId="77777777" w:rsidR="00E47F94" w:rsidRPr="00283C6B" w:rsidRDefault="00E47F94" w:rsidP="00621D5C">
            <w:pPr>
              <w:ind w:left="0" w:firstLine="0"/>
              <w:rPr>
                <w:rFonts w:ascii="Arial" w:hAnsi="Arial" w:cs="Arial"/>
                <w:sz w:val="14"/>
                <w:szCs w:val="14"/>
              </w:rPr>
            </w:pPr>
            <w:r w:rsidRPr="00283C6B">
              <w:rPr>
                <w:rFonts w:ascii="Arial" w:hAnsi="Arial" w:cs="Arial"/>
                <w:sz w:val="14"/>
                <w:szCs w:val="14"/>
              </w:rPr>
              <w:t>Projektant:</w:t>
            </w:r>
          </w:p>
          <w:p w14:paraId="23867C10" w14:textId="77777777" w:rsidR="00E47F94" w:rsidRPr="00283C6B" w:rsidRDefault="00E47F94" w:rsidP="00621D5C">
            <w:pPr>
              <w:ind w:left="0" w:firstLine="0"/>
              <w:rPr>
                <w:rFonts w:ascii="Arial" w:hAnsi="Arial" w:cs="Arial"/>
                <w:sz w:val="14"/>
                <w:szCs w:val="14"/>
              </w:rPr>
            </w:pPr>
            <w:r w:rsidRPr="00283C6B">
              <w:rPr>
                <w:rFonts w:ascii="Arial" w:hAnsi="Arial" w:cs="Arial"/>
                <w:sz w:val="14"/>
                <w:szCs w:val="14"/>
              </w:rPr>
              <w:t>mgr inż. arch. Andrzej Tromski</w:t>
            </w:r>
          </w:p>
          <w:p w14:paraId="795243B5" w14:textId="77777777" w:rsidR="00E47F94" w:rsidRPr="00283C6B" w:rsidRDefault="00E47F94" w:rsidP="00621D5C">
            <w:pPr>
              <w:ind w:left="0" w:firstLine="0"/>
              <w:rPr>
                <w:rFonts w:ascii="Arial" w:hAnsi="Arial" w:cs="Arial"/>
                <w:sz w:val="14"/>
                <w:szCs w:val="14"/>
              </w:rPr>
            </w:pPr>
            <w:proofErr w:type="spellStart"/>
            <w:r w:rsidRPr="00283C6B">
              <w:rPr>
                <w:rFonts w:ascii="Arial" w:hAnsi="Arial" w:cs="Arial"/>
                <w:sz w:val="14"/>
                <w:szCs w:val="14"/>
              </w:rPr>
              <w:t>upr</w:t>
            </w:r>
            <w:proofErr w:type="spellEnd"/>
            <w:r w:rsidRPr="00283C6B">
              <w:rPr>
                <w:rFonts w:ascii="Arial" w:hAnsi="Arial" w:cs="Arial"/>
                <w:sz w:val="14"/>
                <w:szCs w:val="14"/>
              </w:rPr>
              <w:t>. do projekt. bez ograniczeń</w:t>
            </w:r>
          </w:p>
          <w:p w14:paraId="63FC650C" w14:textId="77777777" w:rsidR="00E47F94" w:rsidRPr="00283C6B" w:rsidRDefault="00E47F94" w:rsidP="00621D5C">
            <w:pPr>
              <w:ind w:left="0" w:firstLine="0"/>
              <w:rPr>
                <w:rFonts w:ascii="Arial" w:hAnsi="Arial" w:cs="Arial"/>
                <w:sz w:val="14"/>
                <w:szCs w:val="14"/>
              </w:rPr>
            </w:pPr>
            <w:r w:rsidRPr="00283C6B">
              <w:rPr>
                <w:rFonts w:ascii="Arial" w:hAnsi="Arial" w:cs="Arial"/>
                <w:sz w:val="14"/>
                <w:szCs w:val="14"/>
              </w:rPr>
              <w:t>w specjalności architektonicznej</w:t>
            </w:r>
          </w:p>
          <w:p w14:paraId="64BD6595" w14:textId="77777777" w:rsidR="00E47F94" w:rsidRDefault="00E47F94" w:rsidP="00621D5C">
            <w:pPr>
              <w:ind w:left="0" w:firstLine="0"/>
              <w:rPr>
                <w:rFonts w:ascii="Arial" w:hAnsi="Arial" w:cs="Arial"/>
                <w:b w:val="0"/>
                <w:bCs w:val="0"/>
                <w:sz w:val="14"/>
                <w:szCs w:val="14"/>
              </w:rPr>
            </w:pPr>
            <w:r w:rsidRPr="00283C6B">
              <w:rPr>
                <w:rFonts w:ascii="Arial" w:hAnsi="Arial" w:cs="Arial"/>
                <w:sz w:val="14"/>
                <w:szCs w:val="14"/>
              </w:rPr>
              <w:t xml:space="preserve">nr </w:t>
            </w:r>
            <w:proofErr w:type="spellStart"/>
            <w:r w:rsidRPr="00283C6B">
              <w:rPr>
                <w:rFonts w:ascii="Arial" w:hAnsi="Arial" w:cs="Arial"/>
                <w:sz w:val="14"/>
                <w:szCs w:val="14"/>
              </w:rPr>
              <w:t>upr</w:t>
            </w:r>
            <w:proofErr w:type="spellEnd"/>
            <w:r w:rsidRPr="00283C6B">
              <w:rPr>
                <w:rFonts w:ascii="Arial" w:hAnsi="Arial" w:cs="Arial"/>
                <w:sz w:val="14"/>
                <w:szCs w:val="14"/>
              </w:rPr>
              <w:t>. MA/136/08</w:t>
            </w:r>
          </w:p>
          <w:p w14:paraId="50EEF85E" w14:textId="77777777" w:rsidR="00E47F94" w:rsidRPr="00546102" w:rsidRDefault="00E47F94" w:rsidP="00621D5C">
            <w:pPr>
              <w:ind w:left="0" w:firstLine="0"/>
              <w:rPr>
                <w:rFonts w:ascii="Arial" w:hAnsi="Arial" w:cs="Arial"/>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7ABB15EC" w14:textId="77777777" w:rsidR="00E47F94" w:rsidRPr="00283C6B" w:rsidRDefault="00E47F94" w:rsidP="00621D5C">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p>
        </w:tc>
      </w:tr>
      <w:tr w:rsidR="00E47F94" w:rsidRPr="00283C6B" w14:paraId="1B8510AD" w14:textId="77777777" w:rsidTr="00621D5C">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4D7F8B2E" w14:textId="77777777" w:rsidR="00E47F94" w:rsidRPr="00546102" w:rsidRDefault="00E47F94" w:rsidP="00621D5C">
            <w:pPr>
              <w:ind w:left="0" w:firstLine="0"/>
              <w:rPr>
                <w:rFonts w:ascii="Arial" w:hAnsi="Arial" w:cs="Arial"/>
                <w:b w:val="0"/>
                <w:bCs w:val="0"/>
                <w:sz w:val="12"/>
                <w:szCs w:val="12"/>
              </w:rPr>
            </w:pPr>
          </w:p>
          <w:p w14:paraId="310B5155" w14:textId="77777777" w:rsidR="00E47F94" w:rsidRPr="007C587E" w:rsidRDefault="00E47F94" w:rsidP="00621D5C">
            <w:pPr>
              <w:ind w:left="0" w:firstLine="0"/>
              <w:rPr>
                <w:rFonts w:ascii="Arial" w:hAnsi="Arial" w:cs="Arial"/>
                <w:sz w:val="14"/>
                <w:szCs w:val="14"/>
              </w:rPr>
            </w:pPr>
            <w:r w:rsidRPr="007C587E">
              <w:rPr>
                <w:rFonts w:ascii="Arial" w:hAnsi="Arial" w:cs="Arial"/>
                <w:sz w:val="14"/>
                <w:szCs w:val="14"/>
              </w:rPr>
              <w:t>Sprawdzający:</w:t>
            </w:r>
          </w:p>
          <w:p w14:paraId="1A3BF9C1" w14:textId="77777777" w:rsidR="00E47F94" w:rsidRPr="007C587E" w:rsidRDefault="00E47F94" w:rsidP="00621D5C">
            <w:pPr>
              <w:ind w:left="0" w:firstLine="0"/>
              <w:rPr>
                <w:rFonts w:ascii="Arial" w:hAnsi="Arial" w:cs="Arial"/>
                <w:sz w:val="14"/>
                <w:szCs w:val="14"/>
              </w:rPr>
            </w:pPr>
            <w:r w:rsidRPr="007C587E">
              <w:rPr>
                <w:rFonts w:ascii="Arial" w:hAnsi="Arial" w:cs="Arial"/>
                <w:sz w:val="14"/>
                <w:szCs w:val="14"/>
              </w:rPr>
              <w:t>mgr inż. arch. Jacek Jaśkowiec</w:t>
            </w:r>
          </w:p>
          <w:p w14:paraId="09E92CB8" w14:textId="77777777" w:rsidR="00E47F94" w:rsidRPr="007C587E" w:rsidRDefault="00E47F94" w:rsidP="00621D5C">
            <w:pPr>
              <w:ind w:left="0" w:firstLine="0"/>
              <w:rPr>
                <w:rFonts w:ascii="Arial" w:hAnsi="Arial" w:cs="Arial"/>
                <w:sz w:val="14"/>
                <w:szCs w:val="14"/>
              </w:rPr>
            </w:pPr>
            <w:proofErr w:type="spellStart"/>
            <w:r w:rsidRPr="007C587E">
              <w:rPr>
                <w:rFonts w:ascii="Arial" w:hAnsi="Arial" w:cs="Arial"/>
                <w:sz w:val="14"/>
                <w:szCs w:val="14"/>
              </w:rPr>
              <w:t>upr</w:t>
            </w:r>
            <w:proofErr w:type="spellEnd"/>
            <w:r w:rsidRPr="007C587E">
              <w:rPr>
                <w:rFonts w:ascii="Arial" w:hAnsi="Arial" w:cs="Arial"/>
                <w:sz w:val="14"/>
                <w:szCs w:val="14"/>
              </w:rPr>
              <w:t>. do projekt. bez ograniczeń</w:t>
            </w:r>
          </w:p>
          <w:p w14:paraId="51654CE2" w14:textId="77777777" w:rsidR="00E47F94" w:rsidRPr="007C587E" w:rsidRDefault="00E47F94" w:rsidP="00621D5C">
            <w:pPr>
              <w:ind w:left="0" w:firstLine="0"/>
              <w:rPr>
                <w:rFonts w:ascii="Arial" w:hAnsi="Arial" w:cs="Arial"/>
                <w:sz w:val="14"/>
                <w:szCs w:val="14"/>
              </w:rPr>
            </w:pPr>
            <w:r w:rsidRPr="007C587E">
              <w:rPr>
                <w:rFonts w:ascii="Arial" w:hAnsi="Arial" w:cs="Arial"/>
                <w:sz w:val="14"/>
                <w:szCs w:val="14"/>
              </w:rPr>
              <w:t>w specjalności architektonicznej</w:t>
            </w:r>
          </w:p>
          <w:p w14:paraId="3643633A" w14:textId="77777777" w:rsidR="00E47F94" w:rsidRDefault="00E47F94" w:rsidP="00621D5C">
            <w:pPr>
              <w:ind w:left="0" w:firstLine="0"/>
              <w:rPr>
                <w:rFonts w:ascii="Arial" w:hAnsi="Arial" w:cs="Arial"/>
                <w:b w:val="0"/>
                <w:bCs w:val="0"/>
                <w:sz w:val="14"/>
                <w:szCs w:val="14"/>
              </w:rPr>
            </w:pPr>
            <w:r w:rsidRPr="007C587E">
              <w:rPr>
                <w:rFonts w:ascii="Arial" w:hAnsi="Arial" w:cs="Arial"/>
                <w:sz w:val="14"/>
                <w:szCs w:val="14"/>
              </w:rPr>
              <w:t xml:space="preserve">nr </w:t>
            </w:r>
            <w:proofErr w:type="spellStart"/>
            <w:r w:rsidRPr="007C587E">
              <w:rPr>
                <w:rFonts w:ascii="Arial" w:hAnsi="Arial" w:cs="Arial"/>
                <w:sz w:val="14"/>
                <w:szCs w:val="14"/>
              </w:rPr>
              <w:t>upr</w:t>
            </w:r>
            <w:proofErr w:type="spellEnd"/>
            <w:r w:rsidRPr="007C587E">
              <w:rPr>
                <w:rFonts w:ascii="Arial" w:hAnsi="Arial" w:cs="Arial"/>
                <w:sz w:val="14"/>
                <w:szCs w:val="14"/>
              </w:rPr>
              <w:t>. Cie-76/91</w:t>
            </w:r>
          </w:p>
          <w:p w14:paraId="52427BD7" w14:textId="77777777" w:rsidR="00E47F94" w:rsidRPr="00546102" w:rsidRDefault="00E47F94" w:rsidP="00621D5C">
            <w:pPr>
              <w:ind w:left="0" w:firstLine="0"/>
              <w:rPr>
                <w:rFonts w:ascii="Arial" w:hAnsi="Arial" w:cs="Arial"/>
                <w:b w:val="0"/>
                <w:bCs w:val="0"/>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5B95C3CA" w14:textId="77777777" w:rsidR="00E47F94" w:rsidRPr="00283C6B" w:rsidRDefault="00E47F94" w:rsidP="00621D5C">
            <w:pPr>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p>
        </w:tc>
      </w:tr>
      <w:tr w:rsidR="00E47F94" w:rsidRPr="00945AF6" w14:paraId="7BA0F807" w14:textId="77777777" w:rsidTr="00621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5ADD6CBA" w14:textId="77777777" w:rsidR="00E47F94" w:rsidRPr="00945AF6" w:rsidRDefault="00E47F94" w:rsidP="00621D5C">
            <w:pPr>
              <w:ind w:left="0" w:firstLine="0"/>
              <w:rPr>
                <w:rFonts w:ascii="Arial" w:hAnsi="Arial" w:cs="Arial"/>
                <w:sz w:val="16"/>
                <w:szCs w:val="16"/>
              </w:rPr>
            </w:pPr>
            <w:r w:rsidRPr="00945AF6">
              <w:rPr>
                <w:rFonts w:ascii="Arial" w:hAnsi="Arial" w:cs="Arial"/>
                <w:sz w:val="16"/>
                <w:szCs w:val="16"/>
              </w:rPr>
              <w:t xml:space="preserve">DATA:  </w:t>
            </w:r>
            <w:r>
              <w:rPr>
                <w:rFonts w:ascii="Arial" w:hAnsi="Arial" w:cs="Arial"/>
                <w:sz w:val="16"/>
                <w:szCs w:val="16"/>
              </w:rPr>
              <w:t>26.11.2022</w:t>
            </w:r>
          </w:p>
        </w:tc>
      </w:tr>
    </w:tbl>
    <w:p w14:paraId="4C5A29C7" w14:textId="7B296357" w:rsidR="002225F5" w:rsidRDefault="002225F5" w:rsidP="002225F5">
      <w:pPr>
        <w:pStyle w:val="WW-Tekstpodstawowy3"/>
        <w:ind w:right="0"/>
        <w:jc w:val="center"/>
      </w:pPr>
    </w:p>
    <w:p w14:paraId="7DD4EFCC" w14:textId="6D00543A" w:rsidR="00096D85" w:rsidRDefault="00096D85" w:rsidP="002225F5">
      <w:pPr>
        <w:pStyle w:val="WW-Tekstpodstawowy3"/>
        <w:ind w:right="0"/>
        <w:jc w:val="center"/>
      </w:pPr>
    </w:p>
    <w:p w14:paraId="40AC1D4C" w14:textId="25ECB990" w:rsidR="00096D85" w:rsidRDefault="00096D85" w:rsidP="002225F5">
      <w:pPr>
        <w:pStyle w:val="WW-Tekstpodstawowy3"/>
        <w:ind w:right="0"/>
        <w:jc w:val="center"/>
      </w:pPr>
    </w:p>
    <w:p w14:paraId="059791B2" w14:textId="22BD1EFA" w:rsidR="00096D85" w:rsidRDefault="00096D85" w:rsidP="002225F5">
      <w:pPr>
        <w:pStyle w:val="WW-Tekstpodstawowy3"/>
        <w:ind w:right="0"/>
        <w:jc w:val="center"/>
      </w:pPr>
    </w:p>
    <w:p w14:paraId="4C5A10F8" w14:textId="3649E41E" w:rsidR="00096D85" w:rsidRDefault="00096D85" w:rsidP="002225F5">
      <w:pPr>
        <w:pStyle w:val="WW-Tekstpodstawowy3"/>
        <w:ind w:right="0"/>
        <w:jc w:val="center"/>
      </w:pPr>
    </w:p>
    <w:p w14:paraId="4BC12D90" w14:textId="4CFDBEE9" w:rsidR="00096D85" w:rsidRDefault="00096D85" w:rsidP="002225F5">
      <w:pPr>
        <w:pStyle w:val="WW-Tekstpodstawowy3"/>
        <w:ind w:right="0"/>
        <w:jc w:val="center"/>
      </w:pPr>
    </w:p>
    <w:p w14:paraId="3D91C311" w14:textId="1BF53586" w:rsidR="00096D85" w:rsidRDefault="00096D85" w:rsidP="002225F5">
      <w:pPr>
        <w:pStyle w:val="WW-Tekstpodstawowy3"/>
        <w:ind w:right="0"/>
        <w:jc w:val="center"/>
      </w:pPr>
    </w:p>
    <w:p w14:paraId="2374462D" w14:textId="77777777" w:rsidR="0073239D" w:rsidRDefault="0073239D" w:rsidP="002225F5">
      <w:pPr>
        <w:pStyle w:val="Standard"/>
        <w:jc w:val="center"/>
        <w:rPr>
          <w:rFonts w:ascii="Arial" w:hAnsi="Arial" w:cs="Arial"/>
          <w:color w:val="000000"/>
          <w:sz w:val="24"/>
        </w:rPr>
      </w:pPr>
    </w:p>
    <w:p w14:paraId="41455669" w14:textId="77777777" w:rsidR="0073239D" w:rsidRDefault="0073239D" w:rsidP="002225F5">
      <w:pPr>
        <w:pStyle w:val="Standard"/>
        <w:jc w:val="center"/>
        <w:rPr>
          <w:rFonts w:ascii="Arial" w:hAnsi="Arial" w:cs="Arial"/>
          <w:color w:val="000000"/>
          <w:sz w:val="24"/>
        </w:rPr>
      </w:pPr>
    </w:p>
    <w:p w14:paraId="769BAD69" w14:textId="3EB5031D" w:rsidR="002225F5" w:rsidRPr="00F67E2E" w:rsidRDefault="002225F5" w:rsidP="002225F5">
      <w:pPr>
        <w:pStyle w:val="Standard"/>
        <w:jc w:val="center"/>
        <w:rPr>
          <w:rFonts w:ascii="Arial" w:hAnsi="Arial" w:cs="Arial"/>
          <w:color w:val="000000"/>
          <w:sz w:val="24"/>
        </w:rPr>
      </w:pPr>
      <w:r w:rsidRPr="00F67E2E">
        <w:rPr>
          <w:rFonts w:ascii="Arial" w:hAnsi="Arial" w:cs="Arial"/>
          <w:color w:val="000000"/>
          <w:sz w:val="24"/>
        </w:rPr>
        <w:t>OŚWIADCZENIE</w:t>
      </w:r>
    </w:p>
    <w:p w14:paraId="4D589B1E" w14:textId="77777777" w:rsidR="002225F5" w:rsidRPr="00F67E2E" w:rsidRDefault="002225F5" w:rsidP="002225F5">
      <w:pPr>
        <w:pStyle w:val="Standard"/>
        <w:jc w:val="center"/>
        <w:rPr>
          <w:rFonts w:ascii="Arial" w:hAnsi="Arial" w:cs="Arial"/>
          <w:color w:val="000000"/>
          <w:szCs w:val="20"/>
        </w:rPr>
      </w:pPr>
    </w:p>
    <w:p w14:paraId="5B439F0B" w14:textId="77777777" w:rsidR="002225F5" w:rsidRPr="00F67E2E" w:rsidRDefault="002225F5" w:rsidP="002225F5">
      <w:pPr>
        <w:pStyle w:val="Standard"/>
        <w:jc w:val="center"/>
        <w:rPr>
          <w:rFonts w:ascii="Arial" w:hAnsi="Arial" w:cs="Arial"/>
          <w:color w:val="000000"/>
          <w:szCs w:val="20"/>
        </w:rPr>
      </w:pPr>
      <w:r w:rsidRPr="00F67E2E">
        <w:rPr>
          <w:rFonts w:ascii="Arial" w:hAnsi="Arial" w:cs="Arial"/>
          <w:color w:val="000000"/>
          <w:szCs w:val="20"/>
        </w:rPr>
        <w:t xml:space="preserve">Na podstawie </w:t>
      </w:r>
      <w:r w:rsidRPr="00787B36">
        <w:rPr>
          <w:rFonts w:ascii="Arial" w:hAnsi="Arial" w:cs="Arial"/>
          <w:color w:val="000000"/>
          <w:szCs w:val="20"/>
        </w:rPr>
        <w:t>art. 34 ust. 3d pkt. 3.</w:t>
      </w:r>
      <w:r w:rsidRPr="00F67E2E">
        <w:rPr>
          <w:rFonts w:ascii="Arial" w:hAnsi="Arial" w:cs="Arial"/>
          <w:color w:val="000000"/>
          <w:szCs w:val="20"/>
        </w:rPr>
        <w:t xml:space="preserve"> Ustawy z dnia 7 lipca 1994r. Prawo Budowlane</w:t>
      </w:r>
    </w:p>
    <w:p w14:paraId="4C395E55" w14:textId="77777777" w:rsidR="002225F5" w:rsidRPr="00F67E2E" w:rsidRDefault="002225F5" w:rsidP="002225F5">
      <w:pPr>
        <w:pStyle w:val="Standard"/>
        <w:jc w:val="center"/>
        <w:rPr>
          <w:rFonts w:ascii="Arial" w:hAnsi="Arial" w:cs="Arial"/>
          <w:color w:val="000000"/>
          <w:szCs w:val="20"/>
        </w:rPr>
      </w:pPr>
      <w:r w:rsidRPr="00787B36">
        <w:rPr>
          <w:rFonts w:ascii="Arial" w:hAnsi="Arial" w:cs="Arial"/>
          <w:color w:val="000000"/>
          <w:szCs w:val="20"/>
        </w:rPr>
        <w:t>Dz. U. z 2020 r. poz. 1333</w:t>
      </w:r>
      <w:r>
        <w:rPr>
          <w:rFonts w:ascii="Arial" w:hAnsi="Arial" w:cs="Arial"/>
          <w:color w:val="000000"/>
          <w:szCs w:val="20"/>
        </w:rPr>
        <w:t xml:space="preserve"> </w:t>
      </w:r>
      <w:r w:rsidRPr="00F67E2E">
        <w:rPr>
          <w:rFonts w:ascii="Arial" w:hAnsi="Arial" w:cs="Arial"/>
          <w:color w:val="000000"/>
          <w:szCs w:val="20"/>
        </w:rPr>
        <w:t>z późniejszymi zmianami oświadczamy że:</w:t>
      </w:r>
    </w:p>
    <w:p w14:paraId="4FE4CDF3" w14:textId="77777777" w:rsidR="002225F5" w:rsidRPr="00F67E2E" w:rsidRDefault="002225F5" w:rsidP="002225F5">
      <w:pPr>
        <w:pStyle w:val="Standard"/>
        <w:jc w:val="center"/>
        <w:rPr>
          <w:rFonts w:ascii="Arial" w:hAnsi="Arial" w:cs="Arial"/>
          <w:color w:val="000000"/>
          <w:szCs w:val="20"/>
        </w:rPr>
      </w:pPr>
    </w:p>
    <w:p w14:paraId="17BDD2C6" w14:textId="20591C2E" w:rsidR="002225F5" w:rsidRDefault="002225F5" w:rsidP="002225F5">
      <w:pPr>
        <w:pStyle w:val="Standard"/>
        <w:jc w:val="center"/>
        <w:rPr>
          <w:rFonts w:ascii="Arial" w:hAnsi="Arial" w:cs="Arial"/>
          <w:color w:val="000000"/>
          <w:szCs w:val="20"/>
        </w:rPr>
      </w:pPr>
      <w:r w:rsidRPr="00F67E2E">
        <w:rPr>
          <w:rFonts w:ascii="Arial" w:hAnsi="Arial" w:cs="Arial"/>
          <w:color w:val="000000"/>
          <w:szCs w:val="20"/>
        </w:rPr>
        <w:t xml:space="preserve">PROJEKT </w:t>
      </w:r>
      <w:r w:rsidR="00F12B1F">
        <w:rPr>
          <w:rFonts w:ascii="Arial" w:hAnsi="Arial" w:cs="Arial"/>
          <w:color w:val="000000"/>
          <w:szCs w:val="20"/>
        </w:rPr>
        <w:t>ARCHITEKTONICZNO-</w:t>
      </w:r>
      <w:r w:rsidRPr="00F67E2E">
        <w:rPr>
          <w:rFonts w:ascii="Arial" w:hAnsi="Arial" w:cs="Arial"/>
          <w:color w:val="000000"/>
          <w:szCs w:val="20"/>
        </w:rPr>
        <w:t>BUDOWLANY</w:t>
      </w:r>
    </w:p>
    <w:p w14:paraId="4F8A360F" w14:textId="77777777" w:rsidR="005B73E9" w:rsidRPr="00F67E2E" w:rsidRDefault="005B73E9" w:rsidP="002225F5">
      <w:pPr>
        <w:pStyle w:val="Standard"/>
        <w:jc w:val="center"/>
        <w:rPr>
          <w:rFonts w:ascii="Arial" w:hAnsi="Arial" w:cs="Arial"/>
          <w:color w:val="000000"/>
          <w:szCs w:val="20"/>
        </w:rPr>
      </w:pPr>
    </w:p>
    <w:p w14:paraId="2817FAD9" w14:textId="338D883C" w:rsidR="00E47F94" w:rsidRPr="00E47F94" w:rsidRDefault="00E47F94" w:rsidP="00E47F94">
      <w:pPr>
        <w:pStyle w:val="Standard"/>
        <w:jc w:val="center"/>
        <w:rPr>
          <w:rFonts w:ascii="Arial" w:hAnsi="Arial" w:cs="Arial"/>
          <w:color w:val="000000"/>
          <w:szCs w:val="20"/>
        </w:rPr>
      </w:pPr>
      <w:r w:rsidRPr="00E47F94">
        <w:rPr>
          <w:rFonts w:ascii="Arial" w:hAnsi="Arial" w:cs="Arial"/>
          <w:color w:val="000000"/>
          <w:szCs w:val="20"/>
        </w:rPr>
        <w:t xml:space="preserve">PRZEBUDOWA POMIESZCZEŃ ODDZIAŁU </w:t>
      </w:r>
      <w:r w:rsidR="001816AA" w:rsidRPr="001816AA">
        <w:rPr>
          <w:rFonts w:ascii="Arial" w:hAnsi="Arial" w:cs="Arial"/>
          <w:color w:val="000000"/>
          <w:szCs w:val="20"/>
        </w:rPr>
        <w:t>GINEKOLOGICZNO-POŁOŻNICZEGO I</w:t>
      </w:r>
      <w:r w:rsidR="001816AA">
        <w:rPr>
          <w:rFonts w:ascii="Arial" w:hAnsi="Arial" w:cs="Arial"/>
          <w:color w:val="000000"/>
          <w:szCs w:val="20"/>
        </w:rPr>
        <w:t> </w:t>
      </w:r>
      <w:r w:rsidR="001816AA" w:rsidRPr="001816AA">
        <w:rPr>
          <w:rFonts w:ascii="Arial" w:hAnsi="Arial" w:cs="Arial"/>
          <w:color w:val="000000"/>
          <w:szCs w:val="20"/>
        </w:rPr>
        <w:t>NEONATOLOGICZNEGO</w:t>
      </w:r>
    </w:p>
    <w:p w14:paraId="3AFF18D8" w14:textId="77777777" w:rsidR="00E47F94" w:rsidRPr="00E47F94" w:rsidRDefault="00E47F94" w:rsidP="00E47F94">
      <w:pPr>
        <w:pStyle w:val="Standard"/>
        <w:jc w:val="center"/>
        <w:rPr>
          <w:rFonts w:ascii="Arial" w:hAnsi="Arial" w:cs="Arial"/>
          <w:color w:val="000000"/>
          <w:szCs w:val="20"/>
        </w:rPr>
      </w:pPr>
      <w:r w:rsidRPr="00E47F94">
        <w:rPr>
          <w:rFonts w:ascii="Arial" w:hAnsi="Arial" w:cs="Arial"/>
          <w:color w:val="000000"/>
          <w:szCs w:val="20"/>
        </w:rPr>
        <w:t>W SPECJALISTYCZNYM SZPITALU WOJEWÓDZKIM W CIECHANOWIE</w:t>
      </w:r>
    </w:p>
    <w:p w14:paraId="3B4CB9D5" w14:textId="77777777" w:rsidR="002225F5" w:rsidRPr="00F67E2E" w:rsidRDefault="002225F5" w:rsidP="002225F5">
      <w:pPr>
        <w:pStyle w:val="Standard"/>
        <w:jc w:val="center"/>
        <w:rPr>
          <w:rFonts w:ascii="Arial" w:hAnsi="Arial" w:cs="Arial"/>
          <w:color w:val="000000"/>
          <w:szCs w:val="20"/>
        </w:rPr>
      </w:pPr>
    </w:p>
    <w:p w14:paraId="0981E7CA" w14:textId="77777777" w:rsidR="002225F5" w:rsidRPr="00F67E2E" w:rsidRDefault="002225F5" w:rsidP="002225F5">
      <w:pPr>
        <w:pStyle w:val="Standard"/>
        <w:jc w:val="center"/>
        <w:rPr>
          <w:rFonts w:ascii="Arial" w:hAnsi="Arial" w:cs="Arial"/>
          <w:szCs w:val="20"/>
        </w:rPr>
      </w:pPr>
      <w:r w:rsidRPr="00F67E2E">
        <w:rPr>
          <w:rFonts w:ascii="Arial" w:hAnsi="Arial" w:cs="Arial"/>
          <w:szCs w:val="20"/>
        </w:rPr>
        <w:t>ADRES INWESTYCJI:</w:t>
      </w:r>
    </w:p>
    <w:p w14:paraId="0D3D23B9" w14:textId="54C9CA42" w:rsidR="00E47F94" w:rsidRPr="00E47F94" w:rsidRDefault="00E47F94" w:rsidP="00E47F94">
      <w:pPr>
        <w:pStyle w:val="Standard"/>
        <w:jc w:val="center"/>
        <w:rPr>
          <w:rFonts w:ascii="Arial" w:hAnsi="Arial" w:cs="Arial"/>
          <w:color w:val="000000"/>
          <w:szCs w:val="20"/>
        </w:rPr>
      </w:pPr>
      <w:r w:rsidRPr="00E47F94">
        <w:rPr>
          <w:rFonts w:ascii="Arial" w:hAnsi="Arial" w:cs="Arial"/>
          <w:color w:val="000000"/>
          <w:szCs w:val="20"/>
        </w:rPr>
        <w:t>Ciechanów ,  ul. Powstańców Wielkopolskich 2,  dz. ew. nr. 4306/28</w:t>
      </w:r>
    </w:p>
    <w:p w14:paraId="4205CCD0" w14:textId="5C611BC5" w:rsidR="002225F5" w:rsidRDefault="00E47F94" w:rsidP="00E47F94">
      <w:pPr>
        <w:pStyle w:val="Standard"/>
        <w:jc w:val="center"/>
        <w:rPr>
          <w:rFonts w:ascii="Arial" w:hAnsi="Arial" w:cs="Arial"/>
          <w:color w:val="000000"/>
          <w:szCs w:val="20"/>
        </w:rPr>
      </w:pPr>
      <w:r w:rsidRPr="008A4152">
        <w:rPr>
          <w:rFonts w:ascii="Arial" w:hAnsi="Arial" w:cs="Arial"/>
          <w:color w:val="000000"/>
          <w:szCs w:val="20"/>
        </w:rPr>
        <w:t>OBRĘB EWIDENCYJNY:  ŚRÓDMIEŚCIE</w:t>
      </w:r>
    </w:p>
    <w:p w14:paraId="14732D96" w14:textId="77777777" w:rsidR="00E47F94" w:rsidRPr="00F67E2E" w:rsidRDefault="00E47F94" w:rsidP="00E47F94">
      <w:pPr>
        <w:pStyle w:val="Standard"/>
        <w:jc w:val="center"/>
        <w:rPr>
          <w:rFonts w:ascii="Arial" w:hAnsi="Arial" w:cs="Arial"/>
          <w:color w:val="000000"/>
          <w:szCs w:val="20"/>
        </w:rPr>
      </w:pPr>
    </w:p>
    <w:p w14:paraId="738F29A4" w14:textId="77777777" w:rsidR="002225F5" w:rsidRPr="00F67E2E" w:rsidRDefault="002225F5" w:rsidP="002225F5">
      <w:pPr>
        <w:pStyle w:val="Standard"/>
        <w:jc w:val="center"/>
        <w:rPr>
          <w:rStyle w:val="StrongEmphasis"/>
          <w:rFonts w:ascii="Arial" w:hAnsi="Arial" w:cs="Arial"/>
          <w:b w:val="0"/>
          <w:bCs w:val="0"/>
          <w:szCs w:val="20"/>
          <w:lang w:eastAsia="pl-PL"/>
        </w:rPr>
      </w:pPr>
      <w:r w:rsidRPr="00F67E2E">
        <w:rPr>
          <w:rStyle w:val="StrongEmphasis"/>
          <w:rFonts w:ascii="Arial" w:hAnsi="Arial" w:cs="Arial"/>
          <w:b w:val="0"/>
          <w:bCs w:val="0"/>
          <w:szCs w:val="20"/>
          <w:lang w:eastAsia="pl-PL"/>
        </w:rPr>
        <w:t>INWESTOR:</w:t>
      </w:r>
    </w:p>
    <w:p w14:paraId="6E1D021C" w14:textId="77777777" w:rsidR="00727AF8" w:rsidRPr="00727AF8" w:rsidRDefault="00727AF8" w:rsidP="00727AF8">
      <w:pPr>
        <w:pStyle w:val="Standard"/>
        <w:jc w:val="center"/>
        <w:rPr>
          <w:rFonts w:ascii="Arial" w:hAnsi="Arial" w:cs="Arial"/>
          <w:szCs w:val="20"/>
        </w:rPr>
      </w:pPr>
      <w:r w:rsidRPr="00727AF8">
        <w:rPr>
          <w:rFonts w:ascii="Arial" w:hAnsi="Arial" w:cs="Arial"/>
          <w:szCs w:val="20"/>
        </w:rPr>
        <w:t>ul. Powstańców Wielkopolskich 2</w:t>
      </w:r>
    </w:p>
    <w:p w14:paraId="69E6E926" w14:textId="77777777" w:rsidR="00727AF8" w:rsidRPr="00727AF8" w:rsidRDefault="00727AF8" w:rsidP="00727AF8">
      <w:pPr>
        <w:pStyle w:val="Standard"/>
        <w:jc w:val="center"/>
        <w:rPr>
          <w:rFonts w:ascii="Arial" w:hAnsi="Arial" w:cs="Arial"/>
          <w:szCs w:val="20"/>
        </w:rPr>
      </w:pPr>
      <w:r w:rsidRPr="00727AF8">
        <w:rPr>
          <w:rFonts w:ascii="Arial" w:hAnsi="Arial" w:cs="Arial"/>
          <w:szCs w:val="20"/>
        </w:rPr>
        <w:t>06-400 Ciechanów, woj. Mazowieckie</w:t>
      </w:r>
    </w:p>
    <w:p w14:paraId="30C0D0EB" w14:textId="77777777" w:rsidR="002225F5" w:rsidRPr="00A010CE" w:rsidRDefault="002225F5" w:rsidP="002225F5">
      <w:pPr>
        <w:pStyle w:val="Standard"/>
        <w:jc w:val="center"/>
        <w:rPr>
          <w:rFonts w:ascii="Arial" w:hAnsi="Arial" w:cs="Arial"/>
          <w:szCs w:val="20"/>
        </w:rPr>
      </w:pPr>
    </w:p>
    <w:p w14:paraId="701B8F60" w14:textId="77777777" w:rsidR="002225F5" w:rsidRPr="00F67E2E" w:rsidRDefault="002225F5" w:rsidP="002225F5">
      <w:pPr>
        <w:pStyle w:val="Standard"/>
        <w:jc w:val="center"/>
        <w:rPr>
          <w:rFonts w:ascii="Arial" w:hAnsi="Arial" w:cs="Arial"/>
          <w:szCs w:val="20"/>
        </w:rPr>
      </w:pPr>
    </w:p>
    <w:p w14:paraId="6C584511" w14:textId="77777777" w:rsidR="002225F5" w:rsidRPr="00F67E2E" w:rsidRDefault="002225F5" w:rsidP="002225F5">
      <w:pPr>
        <w:pStyle w:val="Standard"/>
        <w:jc w:val="center"/>
        <w:rPr>
          <w:rFonts w:ascii="Arial" w:hAnsi="Arial" w:cs="Arial"/>
          <w:szCs w:val="20"/>
          <w:lang w:eastAsia="pl-PL"/>
        </w:rPr>
      </w:pPr>
      <w:r w:rsidRPr="00F67E2E">
        <w:rPr>
          <w:rFonts w:ascii="Arial" w:hAnsi="Arial" w:cs="Arial"/>
          <w:szCs w:val="20"/>
          <w:lang w:eastAsia="pl-PL"/>
        </w:rPr>
        <w:t>został sporządzony zgodnie z obowiązującymi przepisami i zasadami wiedzy technicznej</w:t>
      </w:r>
    </w:p>
    <w:p w14:paraId="115E8C4C" w14:textId="77777777" w:rsidR="002225F5" w:rsidRPr="00F67E2E" w:rsidRDefault="002225F5" w:rsidP="002225F5">
      <w:pPr>
        <w:pStyle w:val="Standard"/>
        <w:jc w:val="center"/>
        <w:rPr>
          <w:rFonts w:ascii="Arial" w:hAnsi="Arial" w:cs="Arial"/>
          <w:szCs w:val="20"/>
          <w:lang w:eastAsia="pl-PL"/>
        </w:rPr>
      </w:pPr>
      <w:r w:rsidRPr="00F67E2E">
        <w:rPr>
          <w:rFonts w:ascii="Arial" w:hAnsi="Arial" w:cs="Arial"/>
          <w:szCs w:val="20"/>
          <w:lang w:eastAsia="pl-PL"/>
        </w:rPr>
        <w:t>oraz jest kompletny z punktu widzenia celu jakiemu ma służyć.</w:t>
      </w:r>
    </w:p>
    <w:p w14:paraId="73390178" w14:textId="77777777" w:rsidR="002225F5" w:rsidRPr="00F52591" w:rsidRDefault="002225F5" w:rsidP="002225F5">
      <w:pPr>
        <w:tabs>
          <w:tab w:val="left" w:pos="283"/>
        </w:tabs>
        <w:ind w:left="720"/>
        <w:jc w:val="both"/>
        <w:rPr>
          <w:rFonts w:ascii="Arial" w:hAnsi="Arial" w:cs="Arial"/>
        </w:rPr>
      </w:pPr>
    </w:p>
    <w:p w14:paraId="6CFA4BD5" w14:textId="77777777" w:rsidR="002225F5" w:rsidRDefault="002225F5" w:rsidP="002225F5">
      <w:pPr>
        <w:tabs>
          <w:tab w:val="left" w:pos="283"/>
        </w:tabs>
        <w:ind w:left="720"/>
        <w:jc w:val="both"/>
        <w:rPr>
          <w:rFonts w:ascii="Arial" w:hAnsi="Arial" w:cs="Arial"/>
          <w:sz w:val="18"/>
          <w:szCs w:val="18"/>
        </w:rPr>
      </w:pPr>
    </w:p>
    <w:p w14:paraId="593C124E" w14:textId="77777777" w:rsidR="002225F5" w:rsidRDefault="002225F5" w:rsidP="002225F5">
      <w:pPr>
        <w:tabs>
          <w:tab w:val="left" w:pos="283"/>
        </w:tabs>
        <w:ind w:left="720"/>
        <w:jc w:val="both"/>
        <w:rPr>
          <w:rFonts w:ascii="Arial" w:hAnsi="Arial" w:cs="Arial"/>
          <w:sz w:val="18"/>
          <w:szCs w:val="18"/>
        </w:rPr>
      </w:pPr>
    </w:p>
    <w:tbl>
      <w:tblPr>
        <w:tblStyle w:val="Zwykatabela1"/>
        <w:tblW w:w="9072" w:type="dxa"/>
        <w:tblLayout w:type="fixed"/>
        <w:tblLook w:val="04A0" w:firstRow="1" w:lastRow="0" w:firstColumn="1" w:lastColumn="0" w:noHBand="0" w:noVBand="1"/>
      </w:tblPr>
      <w:tblGrid>
        <w:gridCol w:w="2972"/>
        <w:gridCol w:w="6100"/>
      </w:tblGrid>
      <w:tr w:rsidR="002225F5" w:rsidRPr="00945AF6" w14:paraId="6E91D828" w14:textId="77777777" w:rsidTr="0073239D">
        <w:trPr>
          <w:cnfStyle w:val="100000000000" w:firstRow="1" w:lastRow="0" w:firstColumn="0" w:lastColumn="0" w:oddVBand="0" w:evenVBand="0" w:oddHBand="0" w:evenHBand="0" w:firstRowFirstColumn="0" w:firstRowLastColumn="0" w:lastRowFirstColumn="0" w:lastRowLastColumn="0"/>
          <w:trHeight w:val="25"/>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709711C6" w14:textId="77777777" w:rsidR="002225F5" w:rsidRPr="00945AF6" w:rsidRDefault="002225F5" w:rsidP="0073239D">
            <w:pPr>
              <w:ind w:left="0" w:firstLine="0"/>
              <w:rPr>
                <w:rFonts w:ascii="Arial" w:hAnsi="Arial" w:cs="Arial"/>
                <w:sz w:val="16"/>
                <w:szCs w:val="16"/>
              </w:rPr>
            </w:pPr>
            <w:r w:rsidRPr="00945AF6">
              <w:rPr>
                <w:rFonts w:ascii="Arial" w:hAnsi="Arial" w:cs="Arial"/>
                <w:sz w:val="16"/>
                <w:szCs w:val="16"/>
              </w:rPr>
              <w:t>SPECJALNOŚĆ: ARCHITEKTURA</w:t>
            </w:r>
          </w:p>
        </w:tc>
      </w:tr>
      <w:tr w:rsidR="002225F5" w:rsidRPr="00283C6B" w14:paraId="28EC60C6" w14:textId="77777777" w:rsidTr="00732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6C1E60DA" w14:textId="77777777" w:rsidR="002225F5" w:rsidRPr="00546102" w:rsidRDefault="002225F5" w:rsidP="0073239D">
            <w:pPr>
              <w:ind w:left="0" w:firstLine="0"/>
              <w:rPr>
                <w:rFonts w:ascii="Arial" w:hAnsi="Arial" w:cs="Arial"/>
                <w:b w:val="0"/>
                <w:bCs w:val="0"/>
                <w:sz w:val="12"/>
                <w:szCs w:val="12"/>
              </w:rPr>
            </w:pPr>
          </w:p>
          <w:p w14:paraId="647681CE" w14:textId="77777777" w:rsidR="002225F5" w:rsidRPr="00283C6B" w:rsidRDefault="002225F5" w:rsidP="0073239D">
            <w:pPr>
              <w:ind w:left="0" w:firstLine="0"/>
              <w:rPr>
                <w:rFonts w:ascii="Arial" w:hAnsi="Arial" w:cs="Arial"/>
                <w:sz w:val="14"/>
                <w:szCs w:val="14"/>
              </w:rPr>
            </w:pPr>
            <w:r w:rsidRPr="00283C6B">
              <w:rPr>
                <w:rFonts w:ascii="Arial" w:hAnsi="Arial" w:cs="Arial"/>
                <w:sz w:val="14"/>
                <w:szCs w:val="14"/>
              </w:rPr>
              <w:t>Projektant:</w:t>
            </w:r>
          </w:p>
          <w:p w14:paraId="315EAA5B" w14:textId="77777777" w:rsidR="002225F5" w:rsidRPr="00283C6B" w:rsidRDefault="002225F5" w:rsidP="0073239D">
            <w:pPr>
              <w:ind w:left="0" w:firstLine="0"/>
              <w:rPr>
                <w:rFonts w:ascii="Arial" w:hAnsi="Arial" w:cs="Arial"/>
                <w:sz w:val="14"/>
                <w:szCs w:val="14"/>
              </w:rPr>
            </w:pPr>
            <w:r w:rsidRPr="00283C6B">
              <w:rPr>
                <w:rFonts w:ascii="Arial" w:hAnsi="Arial" w:cs="Arial"/>
                <w:sz w:val="14"/>
                <w:szCs w:val="14"/>
              </w:rPr>
              <w:t>mgr inż. arch. Andrzej Tromski</w:t>
            </w:r>
          </w:p>
          <w:p w14:paraId="17BA3BD4" w14:textId="77777777" w:rsidR="002225F5" w:rsidRPr="00283C6B" w:rsidRDefault="002225F5" w:rsidP="0073239D">
            <w:pPr>
              <w:ind w:left="0" w:firstLine="0"/>
              <w:rPr>
                <w:rFonts w:ascii="Arial" w:hAnsi="Arial" w:cs="Arial"/>
                <w:sz w:val="14"/>
                <w:szCs w:val="14"/>
              </w:rPr>
            </w:pPr>
            <w:proofErr w:type="spellStart"/>
            <w:r w:rsidRPr="00283C6B">
              <w:rPr>
                <w:rFonts w:ascii="Arial" w:hAnsi="Arial" w:cs="Arial"/>
                <w:sz w:val="14"/>
                <w:szCs w:val="14"/>
              </w:rPr>
              <w:t>upr</w:t>
            </w:r>
            <w:proofErr w:type="spellEnd"/>
            <w:r w:rsidRPr="00283C6B">
              <w:rPr>
                <w:rFonts w:ascii="Arial" w:hAnsi="Arial" w:cs="Arial"/>
                <w:sz w:val="14"/>
                <w:szCs w:val="14"/>
              </w:rPr>
              <w:t>. do projekt. bez ograniczeń</w:t>
            </w:r>
          </w:p>
          <w:p w14:paraId="5E95F487" w14:textId="77777777" w:rsidR="002225F5" w:rsidRPr="00283C6B" w:rsidRDefault="002225F5" w:rsidP="0073239D">
            <w:pPr>
              <w:ind w:left="0" w:firstLine="0"/>
              <w:rPr>
                <w:rFonts w:ascii="Arial" w:hAnsi="Arial" w:cs="Arial"/>
                <w:sz w:val="14"/>
                <w:szCs w:val="14"/>
              </w:rPr>
            </w:pPr>
            <w:r w:rsidRPr="00283C6B">
              <w:rPr>
                <w:rFonts w:ascii="Arial" w:hAnsi="Arial" w:cs="Arial"/>
                <w:sz w:val="14"/>
                <w:szCs w:val="14"/>
              </w:rPr>
              <w:t>w specjalności architektonicznej</w:t>
            </w:r>
          </w:p>
          <w:p w14:paraId="39D2C7F1" w14:textId="77777777" w:rsidR="002225F5" w:rsidRDefault="002225F5" w:rsidP="0073239D">
            <w:pPr>
              <w:ind w:left="0" w:firstLine="0"/>
              <w:rPr>
                <w:rFonts w:ascii="Arial" w:hAnsi="Arial" w:cs="Arial"/>
                <w:b w:val="0"/>
                <w:bCs w:val="0"/>
                <w:sz w:val="14"/>
                <w:szCs w:val="14"/>
              </w:rPr>
            </w:pPr>
            <w:r w:rsidRPr="00283C6B">
              <w:rPr>
                <w:rFonts w:ascii="Arial" w:hAnsi="Arial" w:cs="Arial"/>
                <w:sz w:val="14"/>
                <w:szCs w:val="14"/>
              </w:rPr>
              <w:t xml:space="preserve">nr </w:t>
            </w:r>
            <w:proofErr w:type="spellStart"/>
            <w:r w:rsidRPr="00283C6B">
              <w:rPr>
                <w:rFonts w:ascii="Arial" w:hAnsi="Arial" w:cs="Arial"/>
                <w:sz w:val="14"/>
                <w:szCs w:val="14"/>
              </w:rPr>
              <w:t>upr</w:t>
            </w:r>
            <w:proofErr w:type="spellEnd"/>
            <w:r w:rsidRPr="00283C6B">
              <w:rPr>
                <w:rFonts w:ascii="Arial" w:hAnsi="Arial" w:cs="Arial"/>
                <w:sz w:val="14"/>
                <w:szCs w:val="14"/>
              </w:rPr>
              <w:t>. MA/136/08</w:t>
            </w:r>
          </w:p>
          <w:p w14:paraId="664D4DC7" w14:textId="77777777" w:rsidR="002225F5" w:rsidRPr="00546102" w:rsidRDefault="002225F5" w:rsidP="0073239D">
            <w:pPr>
              <w:ind w:left="0" w:firstLine="0"/>
              <w:rPr>
                <w:rFonts w:ascii="Arial" w:hAnsi="Arial" w:cs="Arial"/>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3EADB458" w14:textId="77777777" w:rsidR="002225F5" w:rsidRPr="00283C6B" w:rsidRDefault="002225F5" w:rsidP="0073239D">
            <w:pPr>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p>
        </w:tc>
      </w:tr>
      <w:tr w:rsidR="002225F5" w:rsidRPr="00283C6B" w14:paraId="5582E007" w14:textId="77777777" w:rsidTr="0073239D">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0F494661" w14:textId="77777777" w:rsidR="002225F5" w:rsidRPr="00546102" w:rsidRDefault="002225F5" w:rsidP="0073239D">
            <w:pPr>
              <w:ind w:left="0" w:firstLine="0"/>
              <w:rPr>
                <w:rFonts w:ascii="Arial" w:hAnsi="Arial" w:cs="Arial"/>
                <w:b w:val="0"/>
                <w:bCs w:val="0"/>
                <w:sz w:val="12"/>
                <w:szCs w:val="12"/>
              </w:rPr>
            </w:pPr>
          </w:p>
          <w:p w14:paraId="091D9E6E" w14:textId="77777777" w:rsidR="002225F5" w:rsidRPr="007C587E" w:rsidRDefault="002225F5" w:rsidP="0073239D">
            <w:pPr>
              <w:ind w:left="0" w:firstLine="0"/>
              <w:rPr>
                <w:rFonts w:ascii="Arial" w:hAnsi="Arial" w:cs="Arial"/>
                <w:sz w:val="14"/>
                <w:szCs w:val="14"/>
              </w:rPr>
            </w:pPr>
            <w:r w:rsidRPr="007C587E">
              <w:rPr>
                <w:rFonts w:ascii="Arial" w:hAnsi="Arial" w:cs="Arial"/>
                <w:sz w:val="14"/>
                <w:szCs w:val="14"/>
              </w:rPr>
              <w:t>Sprawdzający:</w:t>
            </w:r>
          </w:p>
          <w:p w14:paraId="5053955C" w14:textId="77777777" w:rsidR="002225F5" w:rsidRPr="007C587E" w:rsidRDefault="002225F5" w:rsidP="0073239D">
            <w:pPr>
              <w:ind w:left="0" w:firstLine="0"/>
              <w:rPr>
                <w:rFonts w:ascii="Arial" w:hAnsi="Arial" w:cs="Arial"/>
                <w:sz w:val="14"/>
                <w:szCs w:val="14"/>
              </w:rPr>
            </w:pPr>
            <w:r w:rsidRPr="007C587E">
              <w:rPr>
                <w:rFonts w:ascii="Arial" w:hAnsi="Arial" w:cs="Arial"/>
                <w:sz w:val="14"/>
                <w:szCs w:val="14"/>
              </w:rPr>
              <w:t>mgr inż. arch. Jacek Jaśkowiec</w:t>
            </w:r>
          </w:p>
          <w:p w14:paraId="3195DB7D" w14:textId="77777777" w:rsidR="002225F5" w:rsidRPr="007C587E" w:rsidRDefault="002225F5" w:rsidP="0073239D">
            <w:pPr>
              <w:ind w:left="0" w:firstLine="0"/>
              <w:rPr>
                <w:rFonts w:ascii="Arial" w:hAnsi="Arial" w:cs="Arial"/>
                <w:sz w:val="14"/>
                <w:szCs w:val="14"/>
              </w:rPr>
            </w:pPr>
            <w:proofErr w:type="spellStart"/>
            <w:r w:rsidRPr="007C587E">
              <w:rPr>
                <w:rFonts w:ascii="Arial" w:hAnsi="Arial" w:cs="Arial"/>
                <w:sz w:val="14"/>
                <w:szCs w:val="14"/>
              </w:rPr>
              <w:t>upr</w:t>
            </w:r>
            <w:proofErr w:type="spellEnd"/>
            <w:r w:rsidRPr="007C587E">
              <w:rPr>
                <w:rFonts w:ascii="Arial" w:hAnsi="Arial" w:cs="Arial"/>
                <w:sz w:val="14"/>
                <w:szCs w:val="14"/>
              </w:rPr>
              <w:t>. do projekt. bez ograniczeń</w:t>
            </w:r>
          </w:p>
          <w:p w14:paraId="5D1227EB" w14:textId="77777777" w:rsidR="002225F5" w:rsidRPr="007C587E" w:rsidRDefault="002225F5" w:rsidP="0073239D">
            <w:pPr>
              <w:ind w:left="0" w:firstLine="0"/>
              <w:rPr>
                <w:rFonts w:ascii="Arial" w:hAnsi="Arial" w:cs="Arial"/>
                <w:sz w:val="14"/>
                <w:szCs w:val="14"/>
              </w:rPr>
            </w:pPr>
            <w:r w:rsidRPr="007C587E">
              <w:rPr>
                <w:rFonts w:ascii="Arial" w:hAnsi="Arial" w:cs="Arial"/>
                <w:sz w:val="14"/>
                <w:szCs w:val="14"/>
              </w:rPr>
              <w:t>w specjalności architektonicznej</w:t>
            </w:r>
          </w:p>
          <w:p w14:paraId="1C925696" w14:textId="77777777" w:rsidR="002225F5" w:rsidRDefault="002225F5" w:rsidP="0073239D">
            <w:pPr>
              <w:ind w:left="0" w:firstLine="0"/>
              <w:rPr>
                <w:rFonts w:ascii="Arial" w:hAnsi="Arial" w:cs="Arial"/>
                <w:b w:val="0"/>
                <w:bCs w:val="0"/>
                <w:sz w:val="14"/>
                <w:szCs w:val="14"/>
              </w:rPr>
            </w:pPr>
            <w:r w:rsidRPr="007C587E">
              <w:rPr>
                <w:rFonts w:ascii="Arial" w:hAnsi="Arial" w:cs="Arial"/>
                <w:sz w:val="14"/>
                <w:szCs w:val="14"/>
              </w:rPr>
              <w:t xml:space="preserve">nr </w:t>
            </w:r>
            <w:proofErr w:type="spellStart"/>
            <w:r w:rsidRPr="007C587E">
              <w:rPr>
                <w:rFonts w:ascii="Arial" w:hAnsi="Arial" w:cs="Arial"/>
                <w:sz w:val="14"/>
                <w:szCs w:val="14"/>
              </w:rPr>
              <w:t>upr</w:t>
            </w:r>
            <w:proofErr w:type="spellEnd"/>
            <w:r w:rsidRPr="007C587E">
              <w:rPr>
                <w:rFonts w:ascii="Arial" w:hAnsi="Arial" w:cs="Arial"/>
                <w:sz w:val="14"/>
                <w:szCs w:val="14"/>
              </w:rPr>
              <w:t>. Cie-76/91</w:t>
            </w:r>
          </w:p>
          <w:p w14:paraId="351087C4" w14:textId="77777777" w:rsidR="002225F5" w:rsidRPr="00546102" w:rsidRDefault="002225F5" w:rsidP="0073239D">
            <w:pPr>
              <w:ind w:left="0" w:firstLine="0"/>
              <w:rPr>
                <w:rFonts w:ascii="Arial" w:hAnsi="Arial" w:cs="Arial"/>
                <w:b w:val="0"/>
                <w:bCs w:val="0"/>
                <w:sz w:val="12"/>
                <w:szCs w:val="12"/>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56354AC9" w14:textId="77777777" w:rsidR="002225F5" w:rsidRPr="00283C6B" w:rsidRDefault="002225F5" w:rsidP="0073239D">
            <w:pPr>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p>
        </w:tc>
      </w:tr>
      <w:tr w:rsidR="002225F5" w:rsidRPr="00945AF6" w14:paraId="64455A10" w14:textId="77777777" w:rsidTr="00732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18D952AC" w14:textId="430E2D1B" w:rsidR="002225F5" w:rsidRPr="00945AF6" w:rsidRDefault="002225F5" w:rsidP="0073239D">
            <w:pPr>
              <w:ind w:left="0" w:firstLine="0"/>
              <w:rPr>
                <w:rFonts w:ascii="Arial" w:hAnsi="Arial" w:cs="Arial"/>
                <w:sz w:val="16"/>
                <w:szCs w:val="16"/>
              </w:rPr>
            </w:pPr>
            <w:r w:rsidRPr="00945AF6">
              <w:rPr>
                <w:rFonts w:ascii="Arial" w:hAnsi="Arial" w:cs="Arial"/>
                <w:sz w:val="16"/>
                <w:szCs w:val="16"/>
              </w:rPr>
              <w:t xml:space="preserve">DATA:  </w:t>
            </w:r>
            <w:r w:rsidR="008A4152">
              <w:rPr>
                <w:rFonts w:ascii="Arial" w:hAnsi="Arial" w:cs="Arial"/>
                <w:sz w:val="16"/>
                <w:szCs w:val="16"/>
              </w:rPr>
              <w:t>26.11.2022</w:t>
            </w:r>
          </w:p>
        </w:tc>
      </w:tr>
    </w:tbl>
    <w:p w14:paraId="539CFFE3" w14:textId="77777777" w:rsidR="002225F5" w:rsidRDefault="002225F5" w:rsidP="002225F5">
      <w:pPr>
        <w:tabs>
          <w:tab w:val="left" w:pos="283"/>
        </w:tabs>
        <w:ind w:left="720"/>
        <w:jc w:val="both"/>
        <w:rPr>
          <w:rFonts w:ascii="Arial" w:hAnsi="Arial" w:cs="Arial"/>
          <w:sz w:val="18"/>
          <w:szCs w:val="18"/>
        </w:rPr>
      </w:pPr>
    </w:p>
    <w:p w14:paraId="49118CC5" w14:textId="77777777" w:rsidR="002225F5" w:rsidRDefault="002225F5" w:rsidP="002225F5">
      <w:pPr>
        <w:tabs>
          <w:tab w:val="left" w:pos="283"/>
        </w:tabs>
        <w:ind w:left="720"/>
        <w:jc w:val="both"/>
        <w:rPr>
          <w:rFonts w:ascii="Arial" w:hAnsi="Arial" w:cs="Arial"/>
          <w:sz w:val="18"/>
          <w:szCs w:val="18"/>
        </w:rPr>
      </w:pPr>
    </w:p>
    <w:p w14:paraId="41522B39" w14:textId="77777777" w:rsidR="002225F5" w:rsidRDefault="002225F5" w:rsidP="002225F5">
      <w:pPr>
        <w:tabs>
          <w:tab w:val="left" w:pos="283"/>
        </w:tabs>
        <w:ind w:left="720"/>
        <w:jc w:val="both"/>
        <w:rPr>
          <w:rFonts w:ascii="Arial" w:hAnsi="Arial" w:cs="Arial"/>
          <w:sz w:val="18"/>
          <w:szCs w:val="18"/>
        </w:rPr>
      </w:pPr>
    </w:p>
    <w:p w14:paraId="0850F264" w14:textId="77777777" w:rsidR="002225F5" w:rsidRDefault="002225F5" w:rsidP="002225F5">
      <w:pPr>
        <w:tabs>
          <w:tab w:val="left" w:pos="283"/>
        </w:tabs>
        <w:ind w:left="720"/>
        <w:jc w:val="both"/>
        <w:rPr>
          <w:rFonts w:ascii="Arial" w:hAnsi="Arial" w:cs="Arial"/>
          <w:sz w:val="18"/>
          <w:szCs w:val="18"/>
        </w:rPr>
      </w:pPr>
    </w:p>
    <w:p w14:paraId="5DEA4413" w14:textId="77777777" w:rsidR="0087572D" w:rsidRDefault="0087572D" w:rsidP="0087572D">
      <w:pPr>
        <w:pStyle w:val="WW-Tekstpodstawowy3"/>
        <w:ind w:left="0" w:right="0" w:firstLine="0"/>
      </w:pPr>
    </w:p>
    <w:p w14:paraId="18DB7823" w14:textId="0985828C" w:rsidR="0000458B" w:rsidRDefault="0000458B" w:rsidP="0087572D">
      <w:pPr>
        <w:pStyle w:val="WW-Tekstpodstawowy3"/>
        <w:ind w:left="0" w:right="0" w:firstLine="0"/>
        <w:sectPr w:rsidR="0000458B" w:rsidSect="00734E1B">
          <w:pgSz w:w="11900" w:h="16840" w:code="9"/>
          <w:pgMar w:top="851" w:right="851" w:bottom="851" w:left="1701" w:header="709" w:footer="709" w:gutter="0"/>
          <w:pgNumType w:start="1"/>
          <w:cols w:space="708"/>
          <w:docGrid w:linePitch="299"/>
        </w:sectPr>
      </w:pPr>
    </w:p>
    <w:p w14:paraId="63CBBCC8" w14:textId="77777777" w:rsidR="0087572D" w:rsidRDefault="0087572D" w:rsidP="0087572D">
      <w:pPr>
        <w:ind w:left="0" w:firstLine="0"/>
        <w:jc w:val="center"/>
        <w:rPr>
          <w:rFonts w:ascii="Arial" w:hAnsi="Arial" w:cs="Arial"/>
          <w:sz w:val="20"/>
          <w:szCs w:val="20"/>
        </w:rPr>
      </w:pPr>
    </w:p>
    <w:p w14:paraId="50FA77C1" w14:textId="77777777" w:rsidR="0000458B" w:rsidRDefault="0000458B" w:rsidP="0087572D">
      <w:pPr>
        <w:ind w:left="0" w:firstLine="0"/>
        <w:jc w:val="center"/>
        <w:rPr>
          <w:rFonts w:ascii="Arial" w:hAnsi="Arial" w:cs="Arial"/>
          <w:sz w:val="20"/>
          <w:szCs w:val="20"/>
        </w:rPr>
      </w:pPr>
    </w:p>
    <w:p w14:paraId="765788B4" w14:textId="77777777" w:rsidR="0000458B" w:rsidRDefault="0000458B" w:rsidP="0087572D">
      <w:pPr>
        <w:ind w:left="0" w:firstLine="0"/>
        <w:jc w:val="center"/>
        <w:rPr>
          <w:rFonts w:ascii="Arial" w:hAnsi="Arial" w:cs="Arial"/>
          <w:sz w:val="20"/>
          <w:szCs w:val="20"/>
        </w:rPr>
      </w:pPr>
    </w:p>
    <w:p w14:paraId="345E2D42" w14:textId="172456CE" w:rsidR="0000458B" w:rsidRDefault="0000458B" w:rsidP="0087572D">
      <w:pPr>
        <w:ind w:left="0" w:firstLine="0"/>
        <w:jc w:val="center"/>
        <w:rPr>
          <w:rFonts w:ascii="Arial" w:hAnsi="Arial" w:cs="Arial"/>
          <w:sz w:val="20"/>
          <w:szCs w:val="20"/>
        </w:rPr>
      </w:pPr>
    </w:p>
    <w:tbl>
      <w:tblPr>
        <w:tblStyle w:val="Zwykatabela1"/>
        <w:tblpPr w:leftFromText="141" w:rightFromText="141" w:vertAnchor="text" w:horzAnchor="margin" w:tblpY="80"/>
        <w:tblW w:w="9072" w:type="dxa"/>
        <w:tblLayout w:type="fixed"/>
        <w:tblLook w:val="04A0" w:firstRow="1" w:lastRow="0" w:firstColumn="1" w:lastColumn="0" w:noHBand="0" w:noVBand="1"/>
      </w:tblPr>
      <w:tblGrid>
        <w:gridCol w:w="2972"/>
        <w:gridCol w:w="6100"/>
      </w:tblGrid>
      <w:tr w:rsidR="0000458B" w:rsidRPr="00E94F85" w14:paraId="2A45AE35" w14:textId="77777777" w:rsidTr="0000458B">
        <w:trPr>
          <w:cnfStyle w:val="100000000000" w:firstRow="1" w:lastRow="0" w:firstColumn="0" w:lastColumn="0" w:oddVBand="0" w:evenVBand="0" w:oddHBand="0"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D58C88" w14:textId="36E59AD7" w:rsidR="0000458B" w:rsidRDefault="0000458B" w:rsidP="0000458B">
            <w:pPr>
              <w:ind w:left="0" w:firstLine="0"/>
              <w:contextualSpacing/>
              <w:mirrorIndents/>
              <w:rPr>
                <w:rFonts w:ascii="Arial" w:hAnsi="Arial" w:cs="Arial"/>
                <w:b w:val="0"/>
                <w:bCs w:val="0"/>
                <w:sz w:val="12"/>
                <w:szCs w:val="12"/>
              </w:rPr>
            </w:pPr>
          </w:p>
          <w:p w14:paraId="48057EC7" w14:textId="2171EA52" w:rsidR="0000458B" w:rsidRPr="0000458B" w:rsidRDefault="0000458B" w:rsidP="0000458B">
            <w:pPr>
              <w:ind w:left="0" w:firstLine="0"/>
              <w:contextualSpacing/>
              <w:mirrorIndents/>
              <w:rPr>
                <w:rFonts w:ascii="Arial" w:hAnsi="Arial" w:cs="Arial"/>
                <w:sz w:val="12"/>
                <w:szCs w:val="12"/>
              </w:rPr>
            </w:pPr>
            <w:r w:rsidRPr="00EB52DA">
              <w:rPr>
                <w:rFonts w:ascii="Arial" w:hAnsi="Arial" w:cs="Arial"/>
                <w:noProof/>
              </w:rPr>
              <w:drawing>
                <wp:anchor distT="0" distB="0" distL="114300" distR="114300" simplePos="0" relativeHeight="251665408" behindDoc="0" locked="0" layoutInCell="1" allowOverlap="1" wp14:anchorId="403744EA" wp14:editId="142C5B59">
                  <wp:simplePos x="0" y="0"/>
                  <wp:positionH relativeFrom="margin">
                    <wp:posOffset>93345</wp:posOffset>
                  </wp:positionH>
                  <wp:positionV relativeFrom="margin">
                    <wp:posOffset>132715</wp:posOffset>
                  </wp:positionV>
                  <wp:extent cx="1624330" cy="59055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433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7DF4B2" w14:textId="2703634E" w:rsidR="0000458B" w:rsidRPr="008A4152" w:rsidRDefault="0000458B" w:rsidP="0000458B">
            <w:pPr>
              <w:ind w:left="0" w:firstLine="0"/>
              <w:contextualSpacing/>
              <w:mirrorIndents/>
              <w:rPr>
                <w:rFonts w:ascii="Arial" w:hAnsi="Arial" w:cs="Arial"/>
                <w:b w:val="0"/>
                <w:bCs w:val="0"/>
                <w:sz w:val="24"/>
                <w:szCs w:val="28"/>
              </w:rPr>
            </w:pPr>
            <w:r w:rsidRPr="008A4152">
              <w:rPr>
                <w:rFonts w:ascii="Arial" w:hAnsi="Arial" w:cs="Arial"/>
                <w:b w:val="0"/>
                <w:bCs w:val="0"/>
                <w:sz w:val="24"/>
                <w:szCs w:val="28"/>
              </w:rPr>
              <w:t>JEDNOSTKA PROJEKTOWA</w:t>
            </w:r>
          </w:p>
          <w:p w14:paraId="3E2105CA" w14:textId="77777777" w:rsidR="0000458B" w:rsidRPr="00EB52DA" w:rsidRDefault="0000458B" w:rsidP="0000458B">
            <w:pPr>
              <w:ind w:left="0" w:firstLine="0"/>
              <w:contextualSpacing/>
              <w:mirrorIndents/>
              <w:rPr>
                <w:rFonts w:ascii="Arial" w:hAnsi="Arial" w:cs="Arial"/>
                <w:sz w:val="16"/>
                <w:szCs w:val="16"/>
              </w:rPr>
            </w:pPr>
            <w:r w:rsidRPr="00EB52DA">
              <w:rPr>
                <w:rFonts w:ascii="Arial" w:hAnsi="Arial" w:cs="Arial"/>
                <w:sz w:val="16"/>
                <w:szCs w:val="16"/>
              </w:rPr>
              <w:t>WOJEWÓDZKIE PRZEDSIĘBIORSTWO USŁUG INWESTYCYJNYCH SP. Z O.O</w:t>
            </w:r>
          </w:p>
          <w:p w14:paraId="13E7E7E8" w14:textId="77777777" w:rsidR="0000458B" w:rsidRPr="00EB52DA" w:rsidRDefault="0000458B" w:rsidP="0000458B">
            <w:pPr>
              <w:ind w:left="0" w:firstLine="0"/>
              <w:contextualSpacing/>
              <w:mirrorIndents/>
              <w:rPr>
                <w:rFonts w:ascii="Arial" w:hAnsi="Arial" w:cs="Arial"/>
                <w:sz w:val="16"/>
                <w:szCs w:val="16"/>
              </w:rPr>
            </w:pPr>
            <w:r w:rsidRPr="00EB52DA">
              <w:rPr>
                <w:rFonts w:ascii="Arial" w:hAnsi="Arial" w:cs="Arial"/>
                <w:sz w:val="16"/>
                <w:szCs w:val="16"/>
              </w:rPr>
              <w:t>ul. Warszawska 70,  06-400 Ciechanów</w:t>
            </w:r>
          </w:p>
          <w:p w14:paraId="42B87ABC" w14:textId="77777777" w:rsidR="0000458B" w:rsidRDefault="0000458B" w:rsidP="0000458B">
            <w:pPr>
              <w:ind w:left="0" w:firstLine="0"/>
              <w:rPr>
                <w:rStyle w:val="Hipercze"/>
                <w:rFonts w:ascii="Arial" w:hAnsi="Arial" w:cs="Arial"/>
                <w:b w:val="0"/>
                <w:bCs w:val="0"/>
                <w:sz w:val="16"/>
                <w:szCs w:val="16"/>
                <w:lang w:val="fr-FR"/>
              </w:rPr>
            </w:pPr>
            <w:r w:rsidRPr="00120CC3">
              <w:rPr>
                <w:rFonts w:ascii="Arial" w:hAnsi="Arial" w:cs="Arial"/>
                <w:sz w:val="16"/>
                <w:szCs w:val="16"/>
                <w:lang w:val="fr-FR"/>
              </w:rPr>
              <w:t xml:space="preserve">tel. 23 6722964 e-mail: </w:t>
            </w:r>
            <w:hyperlink r:id="rId13" w:history="1">
              <w:r w:rsidRPr="00120CC3">
                <w:rPr>
                  <w:rStyle w:val="Hipercze"/>
                  <w:rFonts w:ascii="Arial" w:hAnsi="Arial"/>
                  <w:sz w:val="16"/>
                  <w:szCs w:val="16"/>
                  <w:lang w:val="fr-FR"/>
                </w:rPr>
                <w:t>biuro@wpui.pl</w:t>
              </w:r>
            </w:hyperlink>
          </w:p>
          <w:p w14:paraId="3A4954C4" w14:textId="77777777" w:rsidR="0000458B" w:rsidRPr="0073239D" w:rsidRDefault="0000458B" w:rsidP="0000458B">
            <w:pPr>
              <w:ind w:left="0" w:firstLine="0"/>
              <w:jc w:val="center"/>
              <w:rPr>
                <w:rFonts w:ascii="Arial" w:hAnsi="Arial" w:cs="Arial"/>
                <w:sz w:val="16"/>
                <w:szCs w:val="16"/>
                <w:lang w:val="fr-FR"/>
              </w:rPr>
            </w:pPr>
          </w:p>
        </w:tc>
      </w:tr>
      <w:tr w:rsidR="0000458B" w:rsidRPr="00F822C6" w14:paraId="6C457CAA" w14:textId="77777777" w:rsidTr="0000458B">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E38FA46" w14:textId="77777777" w:rsidR="0000458B" w:rsidRPr="0073239D" w:rsidRDefault="0000458B" w:rsidP="0000458B">
            <w:pPr>
              <w:ind w:left="0" w:firstLine="0"/>
              <w:rPr>
                <w:rFonts w:ascii="Arial" w:eastAsia="ArialMT" w:hAnsi="Arial" w:cs="Arial"/>
                <w:sz w:val="16"/>
                <w:szCs w:val="16"/>
                <w:lang w:val="fr-FR"/>
              </w:rPr>
            </w:pP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7AE63328" w14:textId="77777777" w:rsidR="0000458B" w:rsidRPr="003243C3"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TOM 3 PROJEKTU BUDOWLANEGO</w:t>
            </w:r>
          </w:p>
        </w:tc>
      </w:tr>
      <w:tr w:rsidR="0000458B" w:rsidRPr="00F822C6" w14:paraId="1B758364" w14:textId="77777777" w:rsidTr="0000458B">
        <w:trPr>
          <w:trHeight w:val="717"/>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0CC7EC4" w14:textId="77777777" w:rsidR="0000458B" w:rsidRPr="00660C98" w:rsidRDefault="0000458B" w:rsidP="0000458B">
            <w:pPr>
              <w:ind w:left="0" w:firstLine="0"/>
              <w:rPr>
                <w:rFonts w:ascii="Arial" w:hAnsi="Arial" w:cs="Arial"/>
                <w:sz w:val="18"/>
                <w:szCs w:val="18"/>
              </w:rPr>
            </w:pPr>
            <w:r w:rsidRPr="005D79B8">
              <w:rPr>
                <w:rFonts w:ascii="Arial" w:eastAsia="ArialMT" w:hAnsi="Arial" w:cs="Arial"/>
                <w:sz w:val="16"/>
                <w:szCs w:val="16"/>
              </w:rPr>
              <w:t>ELEMENT PROJEKTU 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00280C89" w14:textId="77777777" w:rsidR="0000458B" w:rsidRPr="00F822C6" w:rsidRDefault="0000458B" w:rsidP="0000458B">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6"/>
                <w:szCs w:val="16"/>
              </w:rPr>
              <w:t>ZAŁĄCZNIKI PROJEKTU BUDOWLANEGO</w:t>
            </w:r>
          </w:p>
        </w:tc>
      </w:tr>
      <w:tr w:rsidR="0000458B" w:rsidRPr="00945AF6" w14:paraId="10C707EC" w14:textId="77777777" w:rsidTr="0000458B">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63E5FD6" w14:textId="77777777" w:rsidR="0000458B" w:rsidRPr="00945AF6" w:rsidRDefault="0000458B" w:rsidP="0000458B">
            <w:pPr>
              <w:ind w:left="0" w:firstLine="0"/>
              <w:rPr>
                <w:rFonts w:ascii="Arial" w:hAnsi="Arial" w:cs="Arial"/>
                <w:sz w:val="16"/>
                <w:szCs w:val="16"/>
              </w:rPr>
            </w:pPr>
            <w:r w:rsidRPr="00945AF6">
              <w:rPr>
                <w:rFonts w:ascii="Arial" w:hAnsi="Arial" w:cs="Arial"/>
                <w:sz w:val="16"/>
                <w:szCs w:val="16"/>
              </w:rPr>
              <w:t>NAZWA ZAMIERZENIA</w:t>
            </w:r>
          </w:p>
          <w:p w14:paraId="21EF41B4" w14:textId="77777777" w:rsidR="0000458B" w:rsidRPr="00945AF6" w:rsidRDefault="0000458B" w:rsidP="0000458B">
            <w:pPr>
              <w:ind w:left="0" w:firstLine="0"/>
              <w:rPr>
                <w:rFonts w:ascii="Arial" w:eastAsia="ArialMT"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72B84944" w14:textId="77777777" w:rsidR="0000458B"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p>
          <w:p w14:paraId="22DF9C5B" w14:textId="4EA13222" w:rsidR="0000458B" w:rsidRPr="008A4152"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r w:rsidRPr="008A4152">
              <w:rPr>
                <w:rFonts w:ascii="Arial" w:eastAsia="ArialMT" w:hAnsi="Arial" w:cs="Arial"/>
                <w:sz w:val="16"/>
                <w:szCs w:val="16"/>
              </w:rPr>
              <w:t xml:space="preserve">PRZEBUDOWA POMIESZCZEŃ ODDZIAŁU </w:t>
            </w:r>
            <w:r w:rsidR="001816AA">
              <w:rPr>
                <w:rFonts w:ascii="Arial" w:eastAsia="ArialMT" w:hAnsi="Arial" w:cs="Arial"/>
                <w:sz w:val="16"/>
                <w:szCs w:val="16"/>
              </w:rPr>
              <w:t xml:space="preserve"> GINEKOLOGICZNO-POŁOŻNICZEGO I NEONATOLOGICZNEGO</w:t>
            </w:r>
            <w:r w:rsidRPr="008A4152">
              <w:rPr>
                <w:rFonts w:ascii="Arial" w:eastAsia="ArialMT" w:hAnsi="Arial" w:cs="Arial"/>
                <w:sz w:val="16"/>
                <w:szCs w:val="16"/>
              </w:rPr>
              <w:t xml:space="preserve"> </w:t>
            </w:r>
          </w:p>
          <w:p w14:paraId="777E2333" w14:textId="77777777" w:rsidR="0000458B" w:rsidRPr="008A4152"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r w:rsidRPr="008A4152">
              <w:rPr>
                <w:rFonts w:ascii="Arial" w:eastAsia="ArialMT" w:hAnsi="Arial" w:cs="Arial"/>
                <w:sz w:val="16"/>
                <w:szCs w:val="16"/>
              </w:rPr>
              <w:t>W SPECJALISTYCZNYM SZPITALU WOJEWÓDZKIM W CIECHANOWIE</w:t>
            </w:r>
          </w:p>
          <w:p w14:paraId="3D195B0E" w14:textId="77777777" w:rsidR="0000458B" w:rsidRPr="00945AF6"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eastAsia="ArialMT" w:hAnsi="Arial" w:cs="Arial"/>
                <w:sz w:val="16"/>
                <w:szCs w:val="16"/>
              </w:rPr>
            </w:pPr>
          </w:p>
        </w:tc>
      </w:tr>
      <w:tr w:rsidR="0000458B" w:rsidRPr="00945AF6" w14:paraId="270DB1EF" w14:textId="77777777" w:rsidTr="0000458B">
        <w:trPr>
          <w:trHeight w:val="946"/>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E87A86D" w14:textId="77777777" w:rsidR="0000458B" w:rsidRPr="00945AF6" w:rsidRDefault="0000458B" w:rsidP="0000458B">
            <w:pPr>
              <w:ind w:left="0" w:firstLine="0"/>
              <w:rPr>
                <w:rFonts w:ascii="Arial" w:hAnsi="Arial" w:cs="Arial"/>
                <w:sz w:val="16"/>
                <w:szCs w:val="16"/>
              </w:rPr>
            </w:pPr>
            <w:r w:rsidRPr="00945AF6">
              <w:rPr>
                <w:rFonts w:ascii="Arial" w:hAnsi="Arial" w:cs="Arial"/>
                <w:sz w:val="16"/>
                <w:szCs w:val="16"/>
              </w:rPr>
              <w:t>ADRES OBIEKTU</w:t>
            </w:r>
          </w:p>
          <w:p w14:paraId="75552035" w14:textId="77777777" w:rsidR="0000458B" w:rsidRPr="00945AF6" w:rsidRDefault="0000458B" w:rsidP="0000458B">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5DC17D73" w14:textId="77777777" w:rsidR="0000458B" w:rsidRPr="00E47F94" w:rsidRDefault="0000458B" w:rsidP="0000458B">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47F94">
              <w:rPr>
                <w:rFonts w:ascii="Arial" w:hAnsi="Arial" w:cs="Arial"/>
                <w:sz w:val="16"/>
                <w:szCs w:val="16"/>
              </w:rPr>
              <w:t xml:space="preserve">Ciechanów ,  ul. Powstańców Wielkopolskich 2,  dz. ew. nr. 4306/28 </w:t>
            </w:r>
          </w:p>
          <w:p w14:paraId="62F689B4" w14:textId="77777777" w:rsidR="0000458B" w:rsidRPr="00945AF6" w:rsidRDefault="0000458B" w:rsidP="0000458B">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OBRĘB EWIDENCYJNY:  ŚRÓDMIEŚCIE</w:t>
            </w:r>
          </w:p>
        </w:tc>
      </w:tr>
      <w:tr w:rsidR="0000458B" w:rsidRPr="00945AF6" w14:paraId="090DE36F" w14:textId="77777777" w:rsidTr="0000458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36FD4BF" w14:textId="77777777" w:rsidR="0000458B" w:rsidRPr="00945AF6" w:rsidRDefault="0000458B" w:rsidP="0000458B">
            <w:pPr>
              <w:ind w:left="0" w:firstLine="0"/>
              <w:rPr>
                <w:rFonts w:ascii="Arial" w:hAnsi="Arial" w:cs="Arial"/>
                <w:sz w:val="16"/>
                <w:szCs w:val="16"/>
              </w:rPr>
            </w:pPr>
            <w:r w:rsidRPr="00945AF6">
              <w:rPr>
                <w:rFonts w:ascii="Arial" w:hAnsi="Arial" w:cs="Arial"/>
                <w:sz w:val="16"/>
                <w:szCs w:val="16"/>
              </w:rPr>
              <w:t>KATEGORIA OBIEKTU</w:t>
            </w:r>
          </w:p>
          <w:p w14:paraId="044182B3" w14:textId="77777777" w:rsidR="0000458B" w:rsidRPr="00945AF6" w:rsidRDefault="0000458B" w:rsidP="0000458B">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603FC24D" w14:textId="77777777" w:rsidR="0000458B" w:rsidRPr="00945AF6"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B90F90">
              <w:rPr>
                <w:rFonts w:ascii="Arial" w:hAnsi="Arial" w:cs="Arial"/>
                <w:sz w:val="16"/>
                <w:szCs w:val="16"/>
              </w:rPr>
              <w:t xml:space="preserve">Kategoria </w:t>
            </w:r>
            <w:r>
              <w:rPr>
                <w:rFonts w:ascii="Arial" w:hAnsi="Arial" w:cs="Arial"/>
                <w:sz w:val="16"/>
                <w:szCs w:val="16"/>
              </w:rPr>
              <w:t>XI</w:t>
            </w:r>
          </w:p>
        </w:tc>
      </w:tr>
      <w:tr w:rsidR="0000458B" w:rsidRPr="002F711E" w14:paraId="5E8AFD24" w14:textId="77777777" w:rsidTr="0000458B">
        <w:trPr>
          <w:trHeight w:val="381"/>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74DADC88" w14:textId="77777777" w:rsidR="0000458B" w:rsidRPr="00945AF6" w:rsidRDefault="0000458B" w:rsidP="0000458B">
            <w:pPr>
              <w:ind w:left="0" w:firstLine="0"/>
              <w:rPr>
                <w:rFonts w:ascii="Arial" w:hAnsi="Arial" w:cs="Arial"/>
                <w:sz w:val="16"/>
                <w:szCs w:val="16"/>
              </w:rPr>
            </w:pPr>
            <w:r w:rsidRPr="009A2AA8">
              <w:rPr>
                <w:rFonts w:ascii="Arial" w:hAnsi="Arial" w:cs="Arial"/>
                <w:sz w:val="16"/>
                <w:szCs w:val="16"/>
              </w:rPr>
              <w:t>INWESTOR</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0B4B4AFD" w14:textId="77777777" w:rsidR="0000458B" w:rsidRDefault="0000458B" w:rsidP="0000458B">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62888FDE" w14:textId="77777777" w:rsidR="0000458B" w:rsidRPr="00E47F94" w:rsidRDefault="0000458B" w:rsidP="0000458B">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47F94">
              <w:rPr>
                <w:rFonts w:ascii="Arial" w:hAnsi="Arial" w:cs="Arial"/>
                <w:sz w:val="16"/>
                <w:szCs w:val="16"/>
              </w:rPr>
              <w:t>Specjalistyczny Szpital Wojewódzki w Ciechanowie</w:t>
            </w:r>
          </w:p>
          <w:p w14:paraId="2C042E30" w14:textId="77777777" w:rsidR="0000458B" w:rsidRPr="00E47F94" w:rsidRDefault="0000458B" w:rsidP="0000458B">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47F94">
              <w:rPr>
                <w:rFonts w:ascii="Arial" w:hAnsi="Arial" w:cs="Arial"/>
                <w:sz w:val="16"/>
                <w:szCs w:val="16"/>
              </w:rPr>
              <w:t>Samodzielny Publiczny Zakład Opieki Zdrowotnej</w:t>
            </w:r>
          </w:p>
          <w:p w14:paraId="376CA88D" w14:textId="77777777" w:rsidR="0000458B" w:rsidRPr="002F711E" w:rsidRDefault="0000458B" w:rsidP="0000458B">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00458B" w:rsidRPr="00945AF6" w14:paraId="6F7300CA" w14:textId="77777777" w:rsidTr="0000458B">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151E38B4" w14:textId="77777777" w:rsidR="0000458B" w:rsidRPr="00945AF6" w:rsidRDefault="0000458B" w:rsidP="0000458B">
            <w:pPr>
              <w:ind w:left="0" w:firstLine="0"/>
              <w:rPr>
                <w:rFonts w:ascii="Arial" w:hAnsi="Arial" w:cs="Arial"/>
                <w:sz w:val="16"/>
                <w:szCs w:val="16"/>
              </w:rPr>
            </w:pPr>
            <w:r w:rsidRPr="00945AF6">
              <w:rPr>
                <w:rFonts w:ascii="Arial" w:hAnsi="Arial" w:cs="Arial"/>
                <w:sz w:val="16"/>
                <w:szCs w:val="16"/>
              </w:rPr>
              <w:t>ADRES</w:t>
            </w:r>
          </w:p>
          <w:p w14:paraId="43721713" w14:textId="77777777" w:rsidR="0000458B" w:rsidRPr="00945AF6" w:rsidRDefault="0000458B" w:rsidP="0000458B">
            <w:pPr>
              <w:ind w:left="0" w:firstLine="0"/>
              <w:rPr>
                <w:rFonts w:ascii="Arial" w:hAnsi="Arial" w:cs="Arial"/>
                <w:sz w:val="16"/>
                <w:szCs w:val="16"/>
              </w:rPr>
            </w:pPr>
            <w:r w:rsidRPr="00945AF6">
              <w:rPr>
                <w:rFonts w:ascii="Arial" w:hAnsi="Arial" w:cs="Arial"/>
                <w:sz w:val="16"/>
                <w:szCs w:val="16"/>
              </w:rPr>
              <w:t>INWESTORA</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0AEC0AE6" w14:textId="77777777" w:rsidR="0000458B"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1C6AC89D" w14:textId="77777777" w:rsidR="0000458B" w:rsidRPr="00727AF8"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27AF8">
              <w:rPr>
                <w:rFonts w:ascii="Arial" w:hAnsi="Arial" w:cs="Arial"/>
                <w:sz w:val="16"/>
                <w:szCs w:val="16"/>
              </w:rPr>
              <w:t>ul. Powstańców Wielkopolskich 2</w:t>
            </w:r>
          </w:p>
          <w:p w14:paraId="479EE535" w14:textId="77777777" w:rsidR="0000458B" w:rsidRPr="00727AF8"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27AF8">
              <w:rPr>
                <w:rFonts w:ascii="Arial" w:hAnsi="Arial" w:cs="Arial"/>
                <w:sz w:val="16"/>
                <w:szCs w:val="16"/>
              </w:rPr>
              <w:t>06-400 Ciechanów, woj. Mazowieckie</w:t>
            </w:r>
          </w:p>
          <w:p w14:paraId="35CC089B" w14:textId="77777777" w:rsidR="0000458B" w:rsidRPr="00945AF6" w:rsidRDefault="0000458B" w:rsidP="0000458B">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00458B" w:rsidRPr="00945AF6" w14:paraId="4EAC39EE" w14:textId="77777777" w:rsidTr="0000458B">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29F24776" w14:textId="77777777" w:rsidR="0000458B" w:rsidRPr="00945AF6" w:rsidRDefault="0000458B" w:rsidP="0000458B">
            <w:pPr>
              <w:ind w:left="0" w:firstLine="0"/>
              <w:rPr>
                <w:rFonts w:ascii="Arial" w:hAnsi="Arial" w:cs="Arial"/>
                <w:sz w:val="16"/>
                <w:szCs w:val="16"/>
              </w:rPr>
            </w:pPr>
            <w:r w:rsidRPr="00945AF6">
              <w:rPr>
                <w:rFonts w:ascii="Arial" w:hAnsi="Arial" w:cs="Arial"/>
                <w:sz w:val="16"/>
                <w:szCs w:val="16"/>
              </w:rPr>
              <w:t xml:space="preserve">DATA OPRACOWANIA:  </w:t>
            </w:r>
            <w:r>
              <w:rPr>
                <w:rFonts w:ascii="Arial" w:hAnsi="Arial" w:cs="Arial"/>
                <w:sz w:val="16"/>
                <w:szCs w:val="16"/>
              </w:rPr>
              <w:t>26.11.2022</w:t>
            </w:r>
          </w:p>
        </w:tc>
      </w:tr>
    </w:tbl>
    <w:p w14:paraId="0C572EB8" w14:textId="77777777" w:rsidR="0000458B" w:rsidRDefault="0000458B" w:rsidP="0087572D">
      <w:pPr>
        <w:ind w:left="0" w:firstLine="0"/>
        <w:jc w:val="center"/>
        <w:rPr>
          <w:rFonts w:ascii="Arial" w:hAnsi="Arial" w:cs="Arial"/>
          <w:sz w:val="20"/>
          <w:szCs w:val="20"/>
        </w:rPr>
      </w:pPr>
    </w:p>
    <w:p w14:paraId="0FE72610" w14:textId="31ABEA49" w:rsidR="0087572D" w:rsidRDefault="0087572D" w:rsidP="0087572D">
      <w:pPr>
        <w:ind w:left="0" w:firstLine="0"/>
        <w:jc w:val="center"/>
        <w:rPr>
          <w:rFonts w:ascii="Arial" w:hAnsi="Arial" w:cs="Arial"/>
          <w:sz w:val="20"/>
          <w:szCs w:val="20"/>
        </w:rPr>
      </w:pPr>
    </w:p>
    <w:p w14:paraId="2B47CE62" w14:textId="7CC55399" w:rsidR="0087572D" w:rsidRDefault="0087572D" w:rsidP="0087572D">
      <w:pPr>
        <w:ind w:left="0" w:firstLine="0"/>
        <w:jc w:val="center"/>
        <w:rPr>
          <w:rFonts w:ascii="Arial" w:hAnsi="Arial" w:cs="Arial"/>
          <w:sz w:val="20"/>
          <w:szCs w:val="20"/>
        </w:rPr>
      </w:pPr>
    </w:p>
    <w:p w14:paraId="39251828" w14:textId="1778378F" w:rsidR="0087572D" w:rsidRDefault="0087572D" w:rsidP="0087572D">
      <w:pPr>
        <w:ind w:left="0" w:firstLine="0"/>
        <w:jc w:val="center"/>
        <w:rPr>
          <w:rFonts w:ascii="Arial" w:hAnsi="Arial" w:cs="Arial"/>
          <w:sz w:val="20"/>
          <w:szCs w:val="20"/>
        </w:rPr>
      </w:pPr>
    </w:p>
    <w:p w14:paraId="79F81AA0" w14:textId="3E225660" w:rsidR="0000458B" w:rsidRDefault="0000458B" w:rsidP="0087572D">
      <w:pPr>
        <w:ind w:left="0" w:firstLine="0"/>
        <w:jc w:val="center"/>
        <w:rPr>
          <w:rFonts w:ascii="Arial" w:hAnsi="Arial" w:cs="Arial"/>
          <w:sz w:val="20"/>
          <w:szCs w:val="20"/>
        </w:rPr>
      </w:pPr>
    </w:p>
    <w:p w14:paraId="46586A3B" w14:textId="77777777" w:rsidR="0000458B" w:rsidRDefault="0000458B" w:rsidP="0087572D">
      <w:pPr>
        <w:ind w:left="0" w:firstLine="0"/>
        <w:jc w:val="center"/>
        <w:rPr>
          <w:rFonts w:ascii="Arial" w:hAnsi="Arial" w:cs="Arial"/>
          <w:sz w:val="20"/>
          <w:szCs w:val="20"/>
        </w:rPr>
      </w:pPr>
    </w:p>
    <w:p w14:paraId="6148B584" w14:textId="77777777" w:rsidR="0087572D" w:rsidRDefault="0087572D" w:rsidP="0087572D">
      <w:pPr>
        <w:ind w:left="0" w:firstLine="0"/>
        <w:jc w:val="center"/>
        <w:rPr>
          <w:rFonts w:ascii="Arial" w:hAnsi="Arial" w:cs="Arial"/>
          <w:sz w:val="20"/>
          <w:szCs w:val="20"/>
        </w:rPr>
      </w:pPr>
    </w:p>
    <w:p w14:paraId="3D6883D6" w14:textId="77777777" w:rsidR="0087572D" w:rsidRDefault="0087572D" w:rsidP="0087572D">
      <w:pPr>
        <w:ind w:left="0" w:firstLine="0"/>
        <w:jc w:val="center"/>
        <w:rPr>
          <w:rFonts w:ascii="Arial" w:hAnsi="Arial" w:cs="Arial"/>
          <w:sz w:val="20"/>
          <w:szCs w:val="20"/>
        </w:rPr>
      </w:pPr>
    </w:p>
    <w:p w14:paraId="6D967E62" w14:textId="5F1C8EDF" w:rsidR="0087572D" w:rsidRDefault="0087572D" w:rsidP="0087572D">
      <w:pPr>
        <w:ind w:left="0" w:firstLine="0"/>
        <w:jc w:val="center"/>
        <w:rPr>
          <w:rFonts w:ascii="Arial" w:hAnsi="Arial" w:cs="Arial"/>
          <w:sz w:val="20"/>
          <w:szCs w:val="20"/>
        </w:rPr>
      </w:pPr>
    </w:p>
    <w:p w14:paraId="65A1E0C5" w14:textId="0E38C4A7" w:rsidR="0087572D" w:rsidRDefault="0087572D" w:rsidP="0087572D">
      <w:pPr>
        <w:ind w:left="0" w:firstLine="0"/>
        <w:jc w:val="center"/>
        <w:rPr>
          <w:rFonts w:ascii="Arial" w:hAnsi="Arial" w:cs="Arial"/>
          <w:sz w:val="20"/>
          <w:szCs w:val="20"/>
        </w:rPr>
      </w:pPr>
    </w:p>
    <w:p w14:paraId="32DD0167" w14:textId="638B91E0" w:rsidR="0087572D" w:rsidRDefault="0087572D" w:rsidP="0087572D">
      <w:pPr>
        <w:ind w:left="0" w:firstLine="0"/>
        <w:jc w:val="center"/>
        <w:rPr>
          <w:rFonts w:ascii="Arial" w:hAnsi="Arial" w:cs="Arial"/>
          <w:sz w:val="20"/>
          <w:szCs w:val="20"/>
        </w:rPr>
      </w:pPr>
    </w:p>
    <w:p w14:paraId="7C6826D2" w14:textId="42A64E6F" w:rsidR="0087572D" w:rsidRDefault="0087572D" w:rsidP="0087572D">
      <w:pPr>
        <w:ind w:left="0" w:firstLine="0"/>
        <w:jc w:val="center"/>
        <w:rPr>
          <w:rFonts w:ascii="Arial" w:hAnsi="Arial" w:cs="Arial"/>
          <w:sz w:val="20"/>
          <w:szCs w:val="20"/>
        </w:rPr>
      </w:pPr>
    </w:p>
    <w:p w14:paraId="011BD3D1" w14:textId="2399A416" w:rsidR="0087572D" w:rsidRDefault="0087572D" w:rsidP="0087572D">
      <w:pPr>
        <w:ind w:left="0" w:firstLine="0"/>
        <w:jc w:val="center"/>
        <w:rPr>
          <w:rFonts w:ascii="Arial" w:hAnsi="Arial" w:cs="Arial"/>
          <w:sz w:val="20"/>
          <w:szCs w:val="20"/>
        </w:rPr>
      </w:pPr>
    </w:p>
    <w:p w14:paraId="5838AB72" w14:textId="11161663" w:rsidR="0087572D" w:rsidRDefault="0087572D" w:rsidP="0087572D">
      <w:pPr>
        <w:ind w:left="0" w:firstLine="0"/>
        <w:jc w:val="center"/>
        <w:rPr>
          <w:rFonts w:ascii="Arial" w:hAnsi="Arial" w:cs="Arial"/>
          <w:sz w:val="20"/>
          <w:szCs w:val="20"/>
        </w:rPr>
      </w:pPr>
    </w:p>
    <w:p w14:paraId="17658738" w14:textId="2D012C1D" w:rsidR="0087572D" w:rsidRDefault="0087572D" w:rsidP="0087572D">
      <w:pPr>
        <w:ind w:left="0" w:firstLine="0"/>
        <w:jc w:val="center"/>
        <w:rPr>
          <w:rFonts w:ascii="Arial" w:hAnsi="Arial" w:cs="Arial"/>
          <w:sz w:val="20"/>
          <w:szCs w:val="20"/>
        </w:rPr>
      </w:pPr>
    </w:p>
    <w:p w14:paraId="210613ED" w14:textId="01373834" w:rsidR="0087572D" w:rsidRDefault="0087572D" w:rsidP="0087572D">
      <w:pPr>
        <w:ind w:left="0" w:firstLine="0"/>
        <w:jc w:val="center"/>
        <w:rPr>
          <w:rFonts w:ascii="Arial" w:hAnsi="Arial" w:cs="Arial"/>
          <w:sz w:val="20"/>
          <w:szCs w:val="20"/>
        </w:rPr>
      </w:pPr>
    </w:p>
    <w:p w14:paraId="3E73D2D8" w14:textId="7C6C8BE5" w:rsidR="0087572D" w:rsidRDefault="0087572D" w:rsidP="0087572D">
      <w:pPr>
        <w:ind w:left="0" w:firstLine="0"/>
        <w:jc w:val="center"/>
        <w:rPr>
          <w:rFonts w:ascii="Arial" w:hAnsi="Arial" w:cs="Arial"/>
          <w:sz w:val="20"/>
          <w:szCs w:val="20"/>
        </w:rPr>
      </w:pPr>
    </w:p>
    <w:p w14:paraId="6B3FDD47" w14:textId="0C18EE33" w:rsidR="0087572D" w:rsidRDefault="0087572D" w:rsidP="0087572D">
      <w:pPr>
        <w:ind w:left="0" w:firstLine="0"/>
        <w:jc w:val="center"/>
        <w:rPr>
          <w:rFonts w:ascii="Arial" w:hAnsi="Arial" w:cs="Arial"/>
          <w:sz w:val="20"/>
          <w:szCs w:val="20"/>
        </w:rPr>
      </w:pPr>
    </w:p>
    <w:p w14:paraId="3376C251" w14:textId="6E096235" w:rsidR="0087572D" w:rsidRDefault="0087572D" w:rsidP="0087572D">
      <w:pPr>
        <w:ind w:left="0" w:firstLine="0"/>
        <w:jc w:val="center"/>
        <w:rPr>
          <w:rFonts w:ascii="Arial" w:hAnsi="Arial" w:cs="Arial"/>
          <w:sz w:val="20"/>
          <w:szCs w:val="20"/>
        </w:rPr>
      </w:pPr>
    </w:p>
    <w:p w14:paraId="790981B6" w14:textId="7CC22A0F" w:rsidR="0087572D" w:rsidRDefault="0087572D" w:rsidP="0087572D">
      <w:pPr>
        <w:ind w:left="0" w:firstLine="0"/>
        <w:jc w:val="center"/>
        <w:rPr>
          <w:rFonts w:ascii="Arial" w:hAnsi="Arial" w:cs="Arial"/>
          <w:sz w:val="20"/>
          <w:szCs w:val="20"/>
        </w:rPr>
      </w:pPr>
    </w:p>
    <w:p w14:paraId="3FD486E6" w14:textId="5747EC5C" w:rsidR="0087572D" w:rsidRDefault="0087572D" w:rsidP="0087572D">
      <w:pPr>
        <w:ind w:left="0" w:firstLine="0"/>
        <w:jc w:val="center"/>
        <w:rPr>
          <w:rFonts w:ascii="Arial" w:hAnsi="Arial" w:cs="Arial"/>
          <w:sz w:val="20"/>
          <w:szCs w:val="20"/>
        </w:rPr>
      </w:pPr>
    </w:p>
    <w:p w14:paraId="7D437835" w14:textId="206793F3" w:rsidR="0087572D" w:rsidRDefault="0087572D" w:rsidP="0087572D">
      <w:pPr>
        <w:ind w:left="0" w:firstLine="0"/>
        <w:jc w:val="center"/>
        <w:rPr>
          <w:rFonts w:ascii="Arial" w:hAnsi="Arial" w:cs="Arial"/>
          <w:sz w:val="20"/>
          <w:szCs w:val="20"/>
        </w:rPr>
      </w:pPr>
    </w:p>
    <w:p w14:paraId="40A38D25" w14:textId="5D6AA34D" w:rsidR="0087572D" w:rsidRDefault="0087572D" w:rsidP="0087572D">
      <w:pPr>
        <w:ind w:left="0" w:firstLine="0"/>
        <w:jc w:val="center"/>
        <w:rPr>
          <w:rFonts w:ascii="Arial" w:hAnsi="Arial" w:cs="Arial"/>
          <w:sz w:val="20"/>
          <w:szCs w:val="20"/>
        </w:rPr>
      </w:pPr>
    </w:p>
    <w:p w14:paraId="5F079929" w14:textId="418BB214" w:rsidR="0087572D" w:rsidRDefault="0087572D" w:rsidP="0087572D">
      <w:pPr>
        <w:ind w:left="0" w:firstLine="0"/>
        <w:jc w:val="center"/>
        <w:rPr>
          <w:rFonts w:ascii="Arial" w:hAnsi="Arial" w:cs="Arial"/>
          <w:sz w:val="20"/>
          <w:szCs w:val="20"/>
        </w:rPr>
      </w:pPr>
    </w:p>
    <w:p w14:paraId="273B9098" w14:textId="3326DD34" w:rsidR="0087572D" w:rsidRDefault="0087572D" w:rsidP="0087572D">
      <w:pPr>
        <w:ind w:left="0" w:firstLine="0"/>
        <w:jc w:val="center"/>
        <w:rPr>
          <w:rFonts w:ascii="Arial" w:hAnsi="Arial" w:cs="Arial"/>
          <w:sz w:val="20"/>
          <w:szCs w:val="20"/>
        </w:rPr>
      </w:pPr>
    </w:p>
    <w:p w14:paraId="7500E064" w14:textId="3DAD47A0" w:rsidR="0087572D" w:rsidRDefault="0087572D" w:rsidP="0087572D">
      <w:pPr>
        <w:ind w:left="0" w:firstLine="0"/>
        <w:jc w:val="center"/>
        <w:rPr>
          <w:rFonts w:ascii="Arial" w:hAnsi="Arial" w:cs="Arial"/>
          <w:sz w:val="20"/>
          <w:szCs w:val="20"/>
        </w:rPr>
      </w:pPr>
    </w:p>
    <w:p w14:paraId="3BA1A329" w14:textId="42FD3429" w:rsidR="0087572D" w:rsidRDefault="0087572D" w:rsidP="0087572D">
      <w:pPr>
        <w:ind w:left="0" w:firstLine="0"/>
        <w:jc w:val="center"/>
        <w:rPr>
          <w:rFonts w:ascii="Arial" w:hAnsi="Arial" w:cs="Arial"/>
          <w:sz w:val="20"/>
          <w:szCs w:val="20"/>
        </w:rPr>
      </w:pPr>
    </w:p>
    <w:p w14:paraId="06C6E1B0" w14:textId="16CCD9C8" w:rsidR="0087572D" w:rsidRDefault="0087572D" w:rsidP="0087572D">
      <w:pPr>
        <w:ind w:left="0" w:firstLine="0"/>
        <w:jc w:val="center"/>
        <w:rPr>
          <w:rFonts w:ascii="Arial" w:hAnsi="Arial" w:cs="Arial"/>
          <w:sz w:val="20"/>
          <w:szCs w:val="20"/>
        </w:rPr>
      </w:pPr>
    </w:p>
    <w:p w14:paraId="4BCB9403" w14:textId="5BFA266F" w:rsidR="0087572D" w:rsidRDefault="0087572D" w:rsidP="0087572D">
      <w:pPr>
        <w:ind w:left="0" w:firstLine="0"/>
        <w:jc w:val="center"/>
        <w:rPr>
          <w:rFonts w:ascii="Arial" w:hAnsi="Arial" w:cs="Arial"/>
          <w:sz w:val="20"/>
          <w:szCs w:val="20"/>
        </w:rPr>
      </w:pPr>
    </w:p>
    <w:p w14:paraId="26A14705" w14:textId="142E445D" w:rsidR="0087572D" w:rsidRDefault="0087572D" w:rsidP="0087572D">
      <w:pPr>
        <w:ind w:left="0" w:firstLine="0"/>
        <w:jc w:val="center"/>
        <w:rPr>
          <w:rFonts w:ascii="Arial" w:hAnsi="Arial" w:cs="Arial"/>
          <w:sz w:val="20"/>
          <w:szCs w:val="20"/>
        </w:rPr>
      </w:pPr>
    </w:p>
    <w:p w14:paraId="4E016A71" w14:textId="275D55E8" w:rsidR="0087572D" w:rsidRDefault="0087572D" w:rsidP="0087572D">
      <w:pPr>
        <w:ind w:left="0" w:firstLine="0"/>
        <w:jc w:val="center"/>
        <w:rPr>
          <w:rFonts w:ascii="Arial" w:hAnsi="Arial" w:cs="Arial"/>
          <w:sz w:val="20"/>
          <w:szCs w:val="20"/>
        </w:rPr>
      </w:pPr>
    </w:p>
    <w:p w14:paraId="42B56B7D" w14:textId="44E97BD1" w:rsidR="0087572D" w:rsidRDefault="0087572D" w:rsidP="0087572D">
      <w:pPr>
        <w:ind w:left="0" w:firstLine="0"/>
        <w:jc w:val="center"/>
        <w:rPr>
          <w:rFonts w:ascii="Arial" w:hAnsi="Arial" w:cs="Arial"/>
          <w:sz w:val="20"/>
          <w:szCs w:val="20"/>
        </w:rPr>
      </w:pPr>
    </w:p>
    <w:p w14:paraId="4C3FDFDC" w14:textId="497BDA15" w:rsidR="0087572D" w:rsidRDefault="0087572D" w:rsidP="0087572D">
      <w:pPr>
        <w:ind w:left="0" w:firstLine="0"/>
        <w:jc w:val="center"/>
        <w:rPr>
          <w:rFonts w:ascii="Arial" w:hAnsi="Arial" w:cs="Arial"/>
          <w:sz w:val="20"/>
          <w:szCs w:val="20"/>
        </w:rPr>
      </w:pPr>
    </w:p>
    <w:p w14:paraId="2F6A2555" w14:textId="1626EF38" w:rsidR="0087572D" w:rsidRDefault="0087572D" w:rsidP="0087572D">
      <w:pPr>
        <w:ind w:left="0" w:firstLine="0"/>
        <w:jc w:val="center"/>
        <w:rPr>
          <w:rFonts w:ascii="Arial" w:hAnsi="Arial" w:cs="Arial"/>
          <w:sz w:val="20"/>
          <w:szCs w:val="20"/>
        </w:rPr>
      </w:pPr>
    </w:p>
    <w:p w14:paraId="6EB3F9CD" w14:textId="09833219" w:rsidR="0087572D" w:rsidRDefault="0087572D" w:rsidP="0087572D">
      <w:pPr>
        <w:ind w:left="0" w:firstLine="0"/>
        <w:jc w:val="center"/>
        <w:rPr>
          <w:rFonts w:ascii="Arial" w:hAnsi="Arial" w:cs="Arial"/>
          <w:sz w:val="20"/>
          <w:szCs w:val="20"/>
        </w:rPr>
      </w:pPr>
    </w:p>
    <w:p w14:paraId="0925B00B" w14:textId="05DF4A00" w:rsidR="0087572D" w:rsidRDefault="0087572D" w:rsidP="0087572D">
      <w:pPr>
        <w:ind w:left="0" w:firstLine="0"/>
        <w:jc w:val="center"/>
        <w:rPr>
          <w:rFonts w:ascii="Arial" w:hAnsi="Arial" w:cs="Arial"/>
          <w:sz w:val="20"/>
          <w:szCs w:val="20"/>
        </w:rPr>
      </w:pPr>
    </w:p>
    <w:p w14:paraId="622697B9" w14:textId="7D97771C" w:rsidR="0087572D" w:rsidRDefault="0087572D" w:rsidP="0087572D">
      <w:pPr>
        <w:ind w:left="0" w:firstLine="0"/>
        <w:jc w:val="center"/>
        <w:rPr>
          <w:rFonts w:ascii="Arial" w:hAnsi="Arial" w:cs="Arial"/>
          <w:sz w:val="20"/>
          <w:szCs w:val="20"/>
        </w:rPr>
      </w:pPr>
    </w:p>
    <w:p w14:paraId="36C16462" w14:textId="3434DD24" w:rsidR="0087572D" w:rsidRDefault="0087572D" w:rsidP="0087572D">
      <w:pPr>
        <w:ind w:left="0" w:firstLine="0"/>
        <w:jc w:val="center"/>
        <w:rPr>
          <w:rFonts w:ascii="Arial" w:hAnsi="Arial" w:cs="Arial"/>
          <w:sz w:val="20"/>
          <w:szCs w:val="20"/>
        </w:rPr>
      </w:pPr>
    </w:p>
    <w:p w14:paraId="6B148A3D" w14:textId="0E08300A" w:rsidR="0087572D" w:rsidRDefault="0087572D" w:rsidP="0087572D">
      <w:pPr>
        <w:ind w:left="0" w:firstLine="0"/>
        <w:jc w:val="center"/>
        <w:rPr>
          <w:rFonts w:ascii="Arial" w:hAnsi="Arial" w:cs="Arial"/>
          <w:sz w:val="20"/>
          <w:szCs w:val="20"/>
        </w:rPr>
      </w:pPr>
    </w:p>
    <w:p w14:paraId="2ABE9675" w14:textId="6C9ECC8F" w:rsidR="0087572D" w:rsidRDefault="0087572D" w:rsidP="0087572D">
      <w:pPr>
        <w:ind w:left="0" w:firstLine="0"/>
        <w:jc w:val="center"/>
        <w:rPr>
          <w:rFonts w:ascii="Arial" w:hAnsi="Arial" w:cs="Arial"/>
          <w:sz w:val="20"/>
          <w:szCs w:val="20"/>
        </w:rPr>
      </w:pPr>
    </w:p>
    <w:p w14:paraId="231A83C9" w14:textId="4B3E76FB" w:rsidR="0087572D" w:rsidRDefault="0087572D" w:rsidP="0087572D">
      <w:pPr>
        <w:ind w:left="0" w:firstLine="0"/>
        <w:jc w:val="center"/>
        <w:rPr>
          <w:rFonts w:ascii="Arial" w:hAnsi="Arial" w:cs="Arial"/>
          <w:sz w:val="20"/>
          <w:szCs w:val="20"/>
        </w:rPr>
      </w:pPr>
    </w:p>
    <w:p w14:paraId="36676788" w14:textId="37FB98E9" w:rsidR="0087572D" w:rsidRDefault="0087572D" w:rsidP="0087572D">
      <w:pPr>
        <w:ind w:left="0" w:firstLine="0"/>
        <w:jc w:val="center"/>
        <w:rPr>
          <w:rFonts w:ascii="Arial" w:hAnsi="Arial" w:cs="Arial"/>
          <w:sz w:val="20"/>
          <w:szCs w:val="20"/>
        </w:rPr>
      </w:pPr>
    </w:p>
    <w:p w14:paraId="4A25E794" w14:textId="2B31F6CD" w:rsidR="0087572D" w:rsidRDefault="0087572D" w:rsidP="0087572D">
      <w:pPr>
        <w:ind w:left="0" w:firstLine="0"/>
        <w:jc w:val="center"/>
        <w:rPr>
          <w:rFonts w:ascii="Arial" w:hAnsi="Arial" w:cs="Arial"/>
          <w:sz w:val="20"/>
          <w:szCs w:val="20"/>
        </w:rPr>
      </w:pPr>
    </w:p>
    <w:p w14:paraId="36D5EEBD" w14:textId="77777777" w:rsidR="0087572D" w:rsidRDefault="0087572D" w:rsidP="0087572D">
      <w:pPr>
        <w:ind w:left="0" w:firstLine="0"/>
        <w:jc w:val="center"/>
        <w:rPr>
          <w:rFonts w:ascii="Arial" w:hAnsi="Arial" w:cs="Arial"/>
          <w:sz w:val="20"/>
          <w:szCs w:val="20"/>
        </w:rPr>
      </w:pPr>
    </w:p>
    <w:p w14:paraId="417B670B" w14:textId="77777777" w:rsidR="0087572D" w:rsidRDefault="0087572D" w:rsidP="0087572D">
      <w:pPr>
        <w:jc w:val="center"/>
        <w:rPr>
          <w:rFonts w:ascii="Arial" w:hAnsi="Arial" w:cs="Arial"/>
          <w:sz w:val="24"/>
          <w:szCs w:val="24"/>
        </w:rPr>
      </w:pPr>
      <w:r w:rsidRPr="00EF3C0C">
        <w:rPr>
          <w:rFonts w:ascii="Arial" w:hAnsi="Arial" w:cs="Arial"/>
          <w:sz w:val="24"/>
          <w:szCs w:val="24"/>
        </w:rPr>
        <w:t>SPIS TREŚCI</w:t>
      </w:r>
      <w:r>
        <w:rPr>
          <w:rFonts w:ascii="Arial" w:hAnsi="Arial" w:cs="Arial"/>
          <w:sz w:val="24"/>
          <w:szCs w:val="24"/>
        </w:rPr>
        <w:t xml:space="preserve"> TOMU 3</w:t>
      </w:r>
    </w:p>
    <w:p w14:paraId="362CEB23" w14:textId="77777777" w:rsidR="0087572D" w:rsidRPr="00EF3C0C" w:rsidRDefault="0087572D" w:rsidP="0087572D">
      <w:pPr>
        <w:jc w:val="center"/>
        <w:rPr>
          <w:rFonts w:ascii="Arial" w:hAnsi="Arial" w:cs="Arial"/>
          <w:sz w:val="24"/>
          <w:szCs w:val="24"/>
        </w:rPr>
      </w:pPr>
    </w:p>
    <w:p w14:paraId="744564E5" w14:textId="14CB9F83" w:rsidR="0087572D" w:rsidRDefault="00BE29FA" w:rsidP="0087572D">
      <w:pPr>
        <w:jc w:val="center"/>
        <w:rPr>
          <w:rFonts w:ascii="Arial" w:hAnsi="Arial" w:cs="Arial"/>
          <w:sz w:val="24"/>
          <w:szCs w:val="24"/>
        </w:rPr>
      </w:pPr>
      <w:r>
        <w:rPr>
          <w:rFonts w:ascii="Arial" w:hAnsi="Arial" w:cs="Arial"/>
          <w:sz w:val="24"/>
          <w:szCs w:val="24"/>
        </w:rPr>
        <w:t>ZAŁĄCZNIKI PROJEKTU BUDOWLANEGO</w:t>
      </w:r>
    </w:p>
    <w:p w14:paraId="253C9476" w14:textId="77777777" w:rsidR="0087572D" w:rsidRDefault="0087572D" w:rsidP="0087572D">
      <w:pPr>
        <w:jc w:val="center"/>
        <w:rPr>
          <w:rFonts w:ascii="Arial" w:hAnsi="Arial" w:cs="Arial"/>
          <w:sz w:val="24"/>
          <w:szCs w:val="24"/>
        </w:rPr>
      </w:pPr>
    </w:p>
    <w:p w14:paraId="201842AB" w14:textId="77777777" w:rsidR="0087572D" w:rsidRPr="00EB52DA" w:rsidRDefault="0087572D" w:rsidP="0087572D">
      <w:pPr>
        <w:jc w:val="center"/>
        <w:rPr>
          <w:rFonts w:ascii="Arial" w:hAnsi="Arial" w:cs="Arial"/>
        </w:rPr>
      </w:pPr>
    </w:p>
    <w:p w14:paraId="5DC25EC1" w14:textId="77777777" w:rsidR="0087572D" w:rsidRDefault="0087572D" w:rsidP="0087572D">
      <w:pPr>
        <w:rPr>
          <w:rFonts w:ascii="Arial" w:hAnsi="Arial" w:cs="Arial"/>
        </w:rPr>
      </w:pPr>
    </w:p>
    <w:tbl>
      <w:tblPr>
        <w:tblStyle w:val="Zwykatabela2"/>
        <w:tblW w:w="0" w:type="auto"/>
        <w:tblLook w:val="04A0" w:firstRow="1" w:lastRow="0" w:firstColumn="1" w:lastColumn="0" w:noHBand="0" w:noVBand="1"/>
      </w:tblPr>
      <w:tblGrid>
        <w:gridCol w:w="7230"/>
        <w:gridCol w:w="1751"/>
      </w:tblGrid>
      <w:tr w:rsidR="0087572D" w14:paraId="0BF70607" w14:textId="77777777" w:rsidTr="003A45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04B9FAA4" w14:textId="42624D78" w:rsidR="0087572D" w:rsidRPr="00562EAE" w:rsidRDefault="0087572D" w:rsidP="003A456A">
            <w:pPr>
              <w:ind w:left="0" w:firstLine="0"/>
              <w:rPr>
                <w:rFonts w:ascii="Arial" w:hAnsi="Arial" w:cs="Arial"/>
                <w:sz w:val="16"/>
                <w:szCs w:val="16"/>
              </w:rPr>
            </w:pPr>
            <w:r>
              <w:rPr>
                <w:rFonts w:ascii="Arial" w:hAnsi="Arial" w:cs="Arial"/>
                <w:sz w:val="16"/>
                <w:szCs w:val="16"/>
              </w:rPr>
              <w:t xml:space="preserve">STRONA TYTUŁOWA TOMU 3 – </w:t>
            </w:r>
            <w:r w:rsidR="00BE29FA">
              <w:rPr>
                <w:rFonts w:ascii="Arial" w:hAnsi="Arial" w:cs="Arial"/>
                <w:sz w:val="16"/>
                <w:szCs w:val="16"/>
              </w:rPr>
              <w:t>ZAŁĄCZNIKI PROJEKTU BUDOWLANEGO</w:t>
            </w:r>
          </w:p>
        </w:tc>
        <w:tc>
          <w:tcPr>
            <w:tcW w:w="1751" w:type="dxa"/>
            <w:vAlign w:val="center"/>
          </w:tcPr>
          <w:p w14:paraId="6DD127F6" w14:textId="77777777" w:rsidR="0087572D" w:rsidRPr="00562EAE" w:rsidRDefault="0087572D" w:rsidP="003A456A">
            <w:pPr>
              <w:ind w:left="0" w:firstLine="0"/>
              <w:jc w:val="righ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1</w:t>
            </w:r>
          </w:p>
        </w:tc>
      </w:tr>
      <w:tr w:rsidR="0087572D" w14:paraId="772C3972" w14:textId="77777777" w:rsidTr="003A4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1EAEDF2F" w14:textId="16DBE8F7" w:rsidR="0087572D" w:rsidRPr="006E7A9A" w:rsidRDefault="0087572D" w:rsidP="003A456A">
            <w:pPr>
              <w:ind w:left="0" w:firstLine="0"/>
              <w:rPr>
                <w:rFonts w:ascii="Arial" w:hAnsi="Arial" w:cs="Arial"/>
                <w:b w:val="0"/>
                <w:bCs w:val="0"/>
                <w:sz w:val="16"/>
                <w:szCs w:val="16"/>
              </w:rPr>
            </w:pPr>
            <w:r w:rsidRPr="006E7A9A">
              <w:rPr>
                <w:rFonts w:ascii="Arial" w:hAnsi="Arial" w:cs="Arial"/>
                <w:b w:val="0"/>
                <w:bCs w:val="0"/>
                <w:sz w:val="16"/>
                <w:szCs w:val="16"/>
              </w:rPr>
              <w:t>SPIS TREŚCI</w:t>
            </w:r>
            <w:r>
              <w:rPr>
                <w:rFonts w:ascii="Arial" w:hAnsi="Arial" w:cs="Arial"/>
                <w:sz w:val="16"/>
                <w:szCs w:val="16"/>
              </w:rPr>
              <w:t xml:space="preserve"> </w:t>
            </w:r>
            <w:r w:rsidRPr="00547101">
              <w:rPr>
                <w:rFonts w:ascii="Arial" w:hAnsi="Arial" w:cs="Arial"/>
                <w:b w:val="0"/>
                <w:bCs w:val="0"/>
                <w:sz w:val="16"/>
                <w:szCs w:val="16"/>
              </w:rPr>
              <w:t xml:space="preserve">TOMU 3 – </w:t>
            </w:r>
            <w:r w:rsidR="00BE29FA">
              <w:rPr>
                <w:rFonts w:ascii="Arial" w:hAnsi="Arial" w:cs="Arial"/>
                <w:b w:val="0"/>
                <w:bCs w:val="0"/>
                <w:sz w:val="16"/>
                <w:szCs w:val="16"/>
              </w:rPr>
              <w:t>ZAŁĄCZNIKI PROJEKTU BUDOWLANEGO</w:t>
            </w:r>
          </w:p>
        </w:tc>
        <w:tc>
          <w:tcPr>
            <w:tcW w:w="1751" w:type="dxa"/>
            <w:vAlign w:val="center"/>
          </w:tcPr>
          <w:p w14:paraId="35B4E119" w14:textId="77777777" w:rsidR="0087572D" w:rsidRPr="006E7A9A" w:rsidRDefault="0087572D" w:rsidP="003A456A">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2</w:t>
            </w:r>
          </w:p>
        </w:tc>
      </w:tr>
      <w:tr w:rsidR="0087572D" w14:paraId="7710C548" w14:textId="77777777" w:rsidTr="003A456A">
        <w:tc>
          <w:tcPr>
            <w:cnfStyle w:val="001000000000" w:firstRow="0" w:lastRow="0" w:firstColumn="1" w:lastColumn="0" w:oddVBand="0" w:evenVBand="0" w:oddHBand="0" w:evenHBand="0" w:firstRowFirstColumn="0" w:firstRowLastColumn="0" w:lastRowFirstColumn="0" w:lastRowLastColumn="0"/>
            <w:tcW w:w="7230" w:type="dxa"/>
            <w:vAlign w:val="center"/>
          </w:tcPr>
          <w:p w14:paraId="5712E6D1" w14:textId="77777777" w:rsidR="0087572D" w:rsidRDefault="0087572D" w:rsidP="003A456A">
            <w:pPr>
              <w:ind w:left="0" w:firstLine="0"/>
              <w:rPr>
                <w:rFonts w:ascii="Arial" w:hAnsi="Arial" w:cs="Arial"/>
                <w:b w:val="0"/>
                <w:bCs w:val="0"/>
                <w:sz w:val="16"/>
                <w:szCs w:val="16"/>
              </w:rPr>
            </w:pPr>
            <w:r>
              <w:rPr>
                <w:rFonts w:ascii="Arial" w:hAnsi="Arial" w:cs="Arial"/>
                <w:b w:val="0"/>
                <w:bCs w:val="0"/>
                <w:sz w:val="16"/>
                <w:szCs w:val="16"/>
              </w:rPr>
              <w:t xml:space="preserve">INFORMACJA BIOZ </w:t>
            </w:r>
          </w:p>
        </w:tc>
        <w:tc>
          <w:tcPr>
            <w:tcW w:w="1751" w:type="dxa"/>
            <w:vAlign w:val="center"/>
          </w:tcPr>
          <w:p w14:paraId="0B2DCCA6" w14:textId="7028D28E" w:rsidR="0087572D" w:rsidRDefault="0000458B" w:rsidP="003A456A">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3</w:t>
            </w:r>
            <w:r w:rsidR="0087572D">
              <w:rPr>
                <w:rFonts w:ascii="Arial" w:hAnsi="Arial" w:cs="Arial"/>
                <w:b/>
                <w:bCs/>
                <w:sz w:val="16"/>
                <w:szCs w:val="16"/>
              </w:rPr>
              <w:t>-</w:t>
            </w:r>
            <w:r>
              <w:rPr>
                <w:rFonts w:ascii="Arial" w:hAnsi="Arial" w:cs="Arial"/>
                <w:b/>
                <w:bCs/>
                <w:sz w:val="16"/>
                <w:szCs w:val="16"/>
              </w:rPr>
              <w:t>4</w:t>
            </w:r>
          </w:p>
        </w:tc>
      </w:tr>
      <w:tr w:rsidR="00AE4929" w14:paraId="5349089A" w14:textId="77777777" w:rsidTr="003A4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vAlign w:val="center"/>
          </w:tcPr>
          <w:p w14:paraId="071DE36F" w14:textId="34E5CE42" w:rsidR="00AE4929" w:rsidRDefault="00AE4929" w:rsidP="00AE4929">
            <w:pPr>
              <w:ind w:left="0" w:firstLine="0"/>
              <w:rPr>
                <w:rFonts w:ascii="Arial" w:hAnsi="Arial" w:cs="Arial"/>
                <w:sz w:val="16"/>
                <w:szCs w:val="16"/>
              </w:rPr>
            </w:pPr>
            <w:r>
              <w:rPr>
                <w:rFonts w:ascii="Arial" w:hAnsi="Arial" w:cs="Arial"/>
                <w:b w:val="0"/>
                <w:bCs w:val="0"/>
                <w:sz w:val="16"/>
                <w:szCs w:val="16"/>
              </w:rPr>
              <w:t xml:space="preserve">EKSPERTYZA – OCENA TECHNICZNA ISTNIEJĄCEGO BUDYNKU </w:t>
            </w:r>
          </w:p>
        </w:tc>
        <w:tc>
          <w:tcPr>
            <w:tcW w:w="1751" w:type="dxa"/>
            <w:vAlign w:val="center"/>
          </w:tcPr>
          <w:p w14:paraId="20AACB61" w14:textId="31D71A94" w:rsidR="00AE4929" w:rsidRDefault="00AE4929" w:rsidP="00AE4929">
            <w:pPr>
              <w:ind w:left="0" w:firstLine="0"/>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Pr>
                <w:rFonts w:ascii="Arial" w:hAnsi="Arial" w:cs="Arial"/>
                <w:b/>
                <w:bCs/>
                <w:sz w:val="16"/>
                <w:szCs w:val="16"/>
              </w:rPr>
              <w:t>5</w:t>
            </w:r>
          </w:p>
        </w:tc>
      </w:tr>
      <w:tr w:rsidR="00E94F85" w14:paraId="5923A9FF" w14:textId="77777777" w:rsidTr="003A456A">
        <w:tc>
          <w:tcPr>
            <w:cnfStyle w:val="001000000000" w:firstRow="0" w:lastRow="0" w:firstColumn="1" w:lastColumn="0" w:oddVBand="0" w:evenVBand="0" w:oddHBand="0" w:evenHBand="0" w:firstRowFirstColumn="0" w:firstRowLastColumn="0" w:lastRowFirstColumn="0" w:lastRowLastColumn="0"/>
            <w:tcW w:w="7230" w:type="dxa"/>
            <w:vAlign w:val="center"/>
          </w:tcPr>
          <w:p w14:paraId="44E31A10" w14:textId="4C2FC5D5" w:rsidR="00E94F85" w:rsidRDefault="00E94F85" w:rsidP="00E94F85">
            <w:pPr>
              <w:ind w:left="0" w:firstLine="0"/>
              <w:rPr>
                <w:rFonts w:ascii="Arial" w:hAnsi="Arial" w:cs="Arial"/>
                <w:sz w:val="16"/>
                <w:szCs w:val="16"/>
              </w:rPr>
            </w:pPr>
            <w:r>
              <w:rPr>
                <w:rFonts w:ascii="Arial" w:hAnsi="Arial" w:cs="Arial"/>
                <w:b w:val="0"/>
                <w:bCs w:val="0"/>
                <w:sz w:val="16"/>
                <w:szCs w:val="16"/>
              </w:rPr>
              <w:t>OPINIA SANITARNA ZNS.9022.2.2023</w:t>
            </w:r>
          </w:p>
        </w:tc>
        <w:tc>
          <w:tcPr>
            <w:tcW w:w="1751" w:type="dxa"/>
            <w:vAlign w:val="center"/>
          </w:tcPr>
          <w:p w14:paraId="576BAEF4" w14:textId="23D606D8" w:rsidR="00E94F85" w:rsidRDefault="00E94F85" w:rsidP="00E94F85">
            <w:pPr>
              <w:ind w:left="0" w:firstLine="0"/>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Pr>
                <w:rFonts w:ascii="Arial" w:hAnsi="Arial" w:cs="Arial"/>
                <w:b/>
                <w:bCs/>
                <w:sz w:val="16"/>
                <w:szCs w:val="16"/>
              </w:rPr>
              <w:t>6-7</w:t>
            </w:r>
          </w:p>
        </w:tc>
      </w:tr>
    </w:tbl>
    <w:p w14:paraId="596D5836" w14:textId="77777777" w:rsidR="0087572D" w:rsidRPr="00421E08" w:rsidRDefault="0087572D" w:rsidP="0087572D">
      <w:pPr>
        <w:ind w:left="0" w:firstLine="0"/>
        <w:jc w:val="center"/>
        <w:rPr>
          <w:rFonts w:ascii="Arial" w:hAnsi="Arial" w:cs="Arial"/>
          <w:sz w:val="20"/>
          <w:szCs w:val="20"/>
        </w:rPr>
      </w:pPr>
    </w:p>
    <w:p w14:paraId="273DB493" w14:textId="77777777" w:rsidR="0087572D" w:rsidRDefault="0087572D" w:rsidP="0087572D">
      <w:pPr>
        <w:pStyle w:val="WW-Tekstpodstawowy3"/>
        <w:widowControl w:val="0"/>
        <w:ind w:left="0" w:firstLine="0"/>
        <w:rPr>
          <w:sz w:val="20"/>
          <w:szCs w:val="20"/>
        </w:rPr>
      </w:pPr>
    </w:p>
    <w:p w14:paraId="054525C7" w14:textId="77777777" w:rsidR="0087572D" w:rsidRDefault="0087572D" w:rsidP="0087572D">
      <w:pPr>
        <w:pStyle w:val="WW-Tekstpodstawowy3"/>
        <w:widowControl w:val="0"/>
        <w:ind w:left="0" w:firstLine="0"/>
        <w:rPr>
          <w:sz w:val="20"/>
          <w:szCs w:val="20"/>
        </w:rPr>
      </w:pPr>
    </w:p>
    <w:p w14:paraId="48C6E383" w14:textId="6454B568" w:rsidR="0087572D" w:rsidRDefault="0087572D" w:rsidP="0087572D">
      <w:pPr>
        <w:pStyle w:val="WW-Tekstpodstawowy3"/>
        <w:widowControl w:val="0"/>
        <w:ind w:left="0" w:firstLine="0"/>
        <w:rPr>
          <w:sz w:val="20"/>
          <w:szCs w:val="20"/>
        </w:rPr>
      </w:pPr>
    </w:p>
    <w:p w14:paraId="20C0411B" w14:textId="0A8E78FC" w:rsidR="0087572D" w:rsidRDefault="0087572D" w:rsidP="0087572D">
      <w:pPr>
        <w:pStyle w:val="WW-Tekstpodstawowy3"/>
        <w:widowControl w:val="0"/>
        <w:ind w:left="0" w:firstLine="0"/>
        <w:rPr>
          <w:sz w:val="20"/>
          <w:szCs w:val="20"/>
        </w:rPr>
      </w:pPr>
    </w:p>
    <w:p w14:paraId="16C41CAA" w14:textId="7C8C5350" w:rsidR="0087572D" w:rsidRDefault="0087572D" w:rsidP="0087572D">
      <w:pPr>
        <w:pStyle w:val="WW-Tekstpodstawowy3"/>
        <w:widowControl w:val="0"/>
        <w:ind w:left="0" w:firstLine="0"/>
        <w:rPr>
          <w:sz w:val="20"/>
          <w:szCs w:val="20"/>
        </w:rPr>
      </w:pPr>
    </w:p>
    <w:p w14:paraId="2E650EB0" w14:textId="75F13BB1" w:rsidR="0087572D" w:rsidRDefault="0087572D" w:rsidP="0087572D">
      <w:pPr>
        <w:pStyle w:val="WW-Tekstpodstawowy3"/>
        <w:widowControl w:val="0"/>
        <w:ind w:left="0" w:firstLine="0"/>
        <w:rPr>
          <w:sz w:val="20"/>
          <w:szCs w:val="20"/>
        </w:rPr>
      </w:pPr>
    </w:p>
    <w:p w14:paraId="428BF9A0" w14:textId="0EF44093" w:rsidR="0087572D" w:rsidRDefault="0087572D" w:rsidP="0087572D">
      <w:pPr>
        <w:pStyle w:val="WW-Tekstpodstawowy3"/>
        <w:widowControl w:val="0"/>
        <w:ind w:left="0" w:firstLine="0"/>
        <w:rPr>
          <w:sz w:val="20"/>
          <w:szCs w:val="20"/>
        </w:rPr>
      </w:pPr>
    </w:p>
    <w:p w14:paraId="4B5E0BE3" w14:textId="71FADE0D" w:rsidR="0087572D" w:rsidRDefault="0087572D" w:rsidP="0087572D">
      <w:pPr>
        <w:pStyle w:val="WW-Tekstpodstawowy3"/>
        <w:widowControl w:val="0"/>
        <w:ind w:left="0" w:firstLine="0"/>
        <w:rPr>
          <w:sz w:val="20"/>
          <w:szCs w:val="20"/>
        </w:rPr>
      </w:pPr>
    </w:p>
    <w:p w14:paraId="402589B7" w14:textId="7B210805" w:rsidR="0087572D" w:rsidRDefault="0087572D" w:rsidP="0087572D">
      <w:pPr>
        <w:pStyle w:val="WW-Tekstpodstawowy3"/>
        <w:widowControl w:val="0"/>
        <w:ind w:left="0" w:firstLine="0"/>
        <w:rPr>
          <w:sz w:val="20"/>
          <w:szCs w:val="20"/>
        </w:rPr>
      </w:pPr>
    </w:p>
    <w:p w14:paraId="3D3DA027" w14:textId="0035C739" w:rsidR="0087572D" w:rsidRDefault="0087572D" w:rsidP="0087572D">
      <w:pPr>
        <w:pStyle w:val="WW-Tekstpodstawowy3"/>
        <w:widowControl w:val="0"/>
        <w:ind w:left="0" w:firstLine="0"/>
        <w:rPr>
          <w:sz w:val="20"/>
          <w:szCs w:val="20"/>
        </w:rPr>
      </w:pPr>
    </w:p>
    <w:p w14:paraId="2A287B06" w14:textId="6E045A30" w:rsidR="0087572D" w:rsidRDefault="0087572D" w:rsidP="0087572D">
      <w:pPr>
        <w:pStyle w:val="WW-Tekstpodstawowy3"/>
        <w:widowControl w:val="0"/>
        <w:ind w:left="0" w:firstLine="0"/>
        <w:rPr>
          <w:sz w:val="20"/>
          <w:szCs w:val="20"/>
        </w:rPr>
      </w:pPr>
    </w:p>
    <w:p w14:paraId="3804D6D4" w14:textId="2CB2525E" w:rsidR="0087572D" w:rsidRDefault="0087572D" w:rsidP="0087572D">
      <w:pPr>
        <w:pStyle w:val="WW-Tekstpodstawowy3"/>
        <w:widowControl w:val="0"/>
        <w:ind w:left="0" w:firstLine="0"/>
        <w:rPr>
          <w:sz w:val="20"/>
          <w:szCs w:val="20"/>
        </w:rPr>
      </w:pPr>
    </w:p>
    <w:p w14:paraId="500EA156" w14:textId="5C503B21" w:rsidR="0087572D" w:rsidRDefault="0087572D" w:rsidP="0087572D">
      <w:pPr>
        <w:pStyle w:val="WW-Tekstpodstawowy3"/>
        <w:widowControl w:val="0"/>
        <w:ind w:left="0" w:firstLine="0"/>
        <w:rPr>
          <w:sz w:val="20"/>
          <w:szCs w:val="20"/>
        </w:rPr>
      </w:pPr>
    </w:p>
    <w:p w14:paraId="0CF9477E" w14:textId="523872D5" w:rsidR="0087572D" w:rsidRDefault="0087572D" w:rsidP="0087572D">
      <w:pPr>
        <w:pStyle w:val="WW-Tekstpodstawowy3"/>
        <w:widowControl w:val="0"/>
        <w:ind w:left="0" w:firstLine="0"/>
        <w:rPr>
          <w:sz w:val="20"/>
          <w:szCs w:val="20"/>
        </w:rPr>
      </w:pPr>
    </w:p>
    <w:p w14:paraId="5A9A28D9" w14:textId="671DF402" w:rsidR="0087572D" w:rsidRDefault="0087572D" w:rsidP="0087572D">
      <w:pPr>
        <w:pStyle w:val="WW-Tekstpodstawowy3"/>
        <w:widowControl w:val="0"/>
        <w:ind w:left="0" w:firstLine="0"/>
        <w:rPr>
          <w:sz w:val="20"/>
          <w:szCs w:val="20"/>
        </w:rPr>
      </w:pPr>
    </w:p>
    <w:p w14:paraId="0326CF24" w14:textId="02E54676" w:rsidR="0087572D" w:rsidRDefault="0087572D" w:rsidP="0087572D">
      <w:pPr>
        <w:pStyle w:val="WW-Tekstpodstawowy3"/>
        <w:widowControl w:val="0"/>
        <w:ind w:left="0" w:firstLine="0"/>
        <w:rPr>
          <w:sz w:val="20"/>
          <w:szCs w:val="20"/>
        </w:rPr>
      </w:pPr>
    </w:p>
    <w:p w14:paraId="30CCE10E" w14:textId="3EE2ABCD" w:rsidR="0087572D" w:rsidRDefault="0087572D" w:rsidP="0087572D">
      <w:pPr>
        <w:pStyle w:val="WW-Tekstpodstawowy3"/>
        <w:widowControl w:val="0"/>
        <w:ind w:left="0" w:firstLine="0"/>
        <w:rPr>
          <w:sz w:val="20"/>
          <w:szCs w:val="20"/>
        </w:rPr>
      </w:pPr>
    </w:p>
    <w:p w14:paraId="18E5A1E1" w14:textId="3C7FF660" w:rsidR="0087572D" w:rsidRDefault="0087572D" w:rsidP="0087572D">
      <w:pPr>
        <w:pStyle w:val="WW-Tekstpodstawowy3"/>
        <w:widowControl w:val="0"/>
        <w:ind w:left="0" w:firstLine="0"/>
        <w:rPr>
          <w:sz w:val="20"/>
          <w:szCs w:val="20"/>
        </w:rPr>
      </w:pPr>
    </w:p>
    <w:p w14:paraId="141B9F36" w14:textId="02B7A866" w:rsidR="0087572D" w:rsidRDefault="0087572D" w:rsidP="0087572D">
      <w:pPr>
        <w:pStyle w:val="WW-Tekstpodstawowy3"/>
        <w:widowControl w:val="0"/>
        <w:ind w:left="0" w:firstLine="0"/>
        <w:rPr>
          <w:sz w:val="20"/>
          <w:szCs w:val="20"/>
        </w:rPr>
      </w:pPr>
    </w:p>
    <w:p w14:paraId="5AC3F2FF" w14:textId="2A4E0558" w:rsidR="0087572D" w:rsidRDefault="0087572D" w:rsidP="0087572D">
      <w:pPr>
        <w:pStyle w:val="WW-Tekstpodstawowy3"/>
        <w:widowControl w:val="0"/>
        <w:ind w:left="0" w:firstLine="0"/>
        <w:rPr>
          <w:sz w:val="20"/>
          <w:szCs w:val="20"/>
        </w:rPr>
      </w:pPr>
    </w:p>
    <w:p w14:paraId="0E2FD03F" w14:textId="5B54BB1B" w:rsidR="0087572D" w:rsidRDefault="0087572D" w:rsidP="0087572D">
      <w:pPr>
        <w:pStyle w:val="WW-Tekstpodstawowy3"/>
        <w:widowControl w:val="0"/>
        <w:ind w:left="0" w:firstLine="0"/>
        <w:rPr>
          <w:sz w:val="20"/>
          <w:szCs w:val="20"/>
        </w:rPr>
      </w:pPr>
    </w:p>
    <w:p w14:paraId="5C9AD9D1" w14:textId="3BA30D0E" w:rsidR="0087572D" w:rsidRDefault="0087572D" w:rsidP="0087572D">
      <w:pPr>
        <w:pStyle w:val="WW-Tekstpodstawowy3"/>
        <w:widowControl w:val="0"/>
        <w:ind w:left="0" w:firstLine="0"/>
        <w:rPr>
          <w:sz w:val="20"/>
          <w:szCs w:val="20"/>
        </w:rPr>
      </w:pPr>
    </w:p>
    <w:p w14:paraId="79389BAA" w14:textId="0BB8B0D6" w:rsidR="0087572D" w:rsidRDefault="0087572D" w:rsidP="0087572D">
      <w:pPr>
        <w:pStyle w:val="WW-Tekstpodstawowy3"/>
        <w:widowControl w:val="0"/>
        <w:ind w:left="0" w:firstLine="0"/>
        <w:rPr>
          <w:sz w:val="20"/>
          <w:szCs w:val="20"/>
        </w:rPr>
      </w:pPr>
    </w:p>
    <w:p w14:paraId="4764C0C2" w14:textId="7F43A319" w:rsidR="0087572D" w:rsidRDefault="0087572D" w:rsidP="0087572D">
      <w:pPr>
        <w:pStyle w:val="WW-Tekstpodstawowy3"/>
        <w:widowControl w:val="0"/>
        <w:ind w:left="0" w:firstLine="0"/>
        <w:rPr>
          <w:sz w:val="20"/>
          <w:szCs w:val="20"/>
        </w:rPr>
      </w:pPr>
    </w:p>
    <w:p w14:paraId="60D4E101" w14:textId="61C8C4FE" w:rsidR="0087572D" w:rsidRDefault="0087572D" w:rsidP="0087572D">
      <w:pPr>
        <w:pStyle w:val="WW-Tekstpodstawowy3"/>
        <w:widowControl w:val="0"/>
        <w:ind w:left="0" w:firstLine="0"/>
        <w:rPr>
          <w:sz w:val="20"/>
          <w:szCs w:val="20"/>
        </w:rPr>
      </w:pPr>
    </w:p>
    <w:p w14:paraId="6E3A381C" w14:textId="4A878355" w:rsidR="0087572D" w:rsidRDefault="0087572D" w:rsidP="0087572D">
      <w:pPr>
        <w:pStyle w:val="WW-Tekstpodstawowy3"/>
        <w:widowControl w:val="0"/>
        <w:ind w:left="0" w:firstLine="0"/>
        <w:rPr>
          <w:sz w:val="20"/>
          <w:szCs w:val="20"/>
        </w:rPr>
      </w:pPr>
    </w:p>
    <w:p w14:paraId="4BC622C7" w14:textId="0B311067" w:rsidR="0087572D" w:rsidRDefault="0087572D" w:rsidP="0087572D">
      <w:pPr>
        <w:pStyle w:val="WW-Tekstpodstawowy3"/>
        <w:widowControl w:val="0"/>
        <w:ind w:left="0" w:firstLine="0"/>
        <w:rPr>
          <w:sz w:val="20"/>
          <w:szCs w:val="20"/>
        </w:rPr>
      </w:pPr>
    </w:p>
    <w:p w14:paraId="744EE64E" w14:textId="11E62298" w:rsidR="0087572D" w:rsidRDefault="0087572D" w:rsidP="0087572D">
      <w:pPr>
        <w:pStyle w:val="WW-Tekstpodstawowy3"/>
        <w:widowControl w:val="0"/>
        <w:ind w:left="0" w:firstLine="0"/>
        <w:rPr>
          <w:sz w:val="20"/>
          <w:szCs w:val="20"/>
        </w:rPr>
      </w:pPr>
    </w:p>
    <w:p w14:paraId="44C9D631" w14:textId="0E2AFFC1" w:rsidR="0087572D" w:rsidRDefault="0087572D" w:rsidP="0087572D">
      <w:pPr>
        <w:pStyle w:val="WW-Tekstpodstawowy3"/>
        <w:widowControl w:val="0"/>
        <w:ind w:left="0" w:firstLine="0"/>
        <w:rPr>
          <w:sz w:val="20"/>
          <w:szCs w:val="20"/>
        </w:rPr>
      </w:pPr>
    </w:p>
    <w:p w14:paraId="22A23C72" w14:textId="44F5B722" w:rsidR="0087572D" w:rsidRDefault="0087572D" w:rsidP="0087572D">
      <w:pPr>
        <w:pStyle w:val="WW-Tekstpodstawowy3"/>
        <w:widowControl w:val="0"/>
        <w:ind w:left="0" w:firstLine="0"/>
        <w:rPr>
          <w:sz w:val="20"/>
          <w:szCs w:val="20"/>
        </w:rPr>
      </w:pPr>
    </w:p>
    <w:p w14:paraId="217F6566" w14:textId="2F61CFED" w:rsidR="0087572D" w:rsidRDefault="0087572D" w:rsidP="0087572D">
      <w:pPr>
        <w:pStyle w:val="WW-Tekstpodstawowy3"/>
        <w:widowControl w:val="0"/>
        <w:ind w:left="0" w:firstLine="0"/>
        <w:rPr>
          <w:sz w:val="20"/>
          <w:szCs w:val="20"/>
        </w:rPr>
      </w:pPr>
    </w:p>
    <w:p w14:paraId="567270B7" w14:textId="7F5B1077" w:rsidR="0087572D" w:rsidRDefault="0087572D" w:rsidP="0087572D">
      <w:pPr>
        <w:pStyle w:val="WW-Tekstpodstawowy3"/>
        <w:widowControl w:val="0"/>
        <w:ind w:left="0" w:firstLine="0"/>
        <w:rPr>
          <w:sz w:val="20"/>
          <w:szCs w:val="20"/>
        </w:rPr>
      </w:pPr>
    </w:p>
    <w:p w14:paraId="57000B0D" w14:textId="77777777" w:rsidR="001F786C" w:rsidRDefault="001F786C" w:rsidP="0087572D">
      <w:pPr>
        <w:pStyle w:val="WW-Tekstpodstawowy3"/>
        <w:widowControl w:val="0"/>
        <w:ind w:left="0" w:firstLine="0"/>
        <w:rPr>
          <w:sz w:val="20"/>
          <w:szCs w:val="20"/>
        </w:rPr>
      </w:pPr>
    </w:p>
    <w:p w14:paraId="6706E0AA" w14:textId="77777777" w:rsidR="002674C7" w:rsidRDefault="002674C7" w:rsidP="0087572D">
      <w:pPr>
        <w:pStyle w:val="WW-Tekstpodstawowy3"/>
        <w:widowControl w:val="0"/>
        <w:ind w:left="0" w:firstLine="0"/>
        <w:rPr>
          <w:sz w:val="20"/>
          <w:szCs w:val="20"/>
        </w:rPr>
      </w:pPr>
    </w:p>
    <w:p w14:paraId="44EA8F6B" w14:textId="77777777" w:rsidR="002674C7" w:rsidRDefault="002674C7" w:rsidP="0087572D">
      <w:pPr>
        <w:pStyle w:val="WW-Tekstpodstawowy3"/>
        <w:widowControl w:val="0"/>
        <w:ind w:left="0" w:firstLine="0"/>
        <w:rPr>
          <w:sz w:val="20"/>
          <w:szCs w:val="20"/>
        </w:rPr>
      </w:pPr>
    </w:p>
    <w:p w14:paraId="39791B90" w14:textId="77777777" w:rsidR="002674C7" w:rsidRDefault="002674C7" w:rsidP="0087572D">
      <w:pPr>
        <w:pStyle w:val="WW-Tekstpodstawowy3"/>
        <w:widowControl w:val="0"/>
        <w:ind w:left="0" w:firstLine="0"/>
        <w:rPr>
          <w:sz w:val="20"/>
          <w:szCs w:val="20"/>
        </w:rPr>
      </w:pPr>
    </w:p>
    <w:p w14:paraId="3F4465FB" w14:textId="77777777" w:rsidR="002674C7" w:rsidRDefault="002674C7" w:rsidP="0087572D">
      <w:pPr>
        <w:pStyle w:val="WW-Tekstpodstawowy3"/>
        <w:widowControl w:val="0"/>
        <w:ind w:left="0" w:firstLine="0"/>
        <w:rPr>
          <w:sz w:val="20"/>
          <w:szCs w:val="20"/>
        </w:rPr>
      </w:pPr>
    </w:p>
    <w:p w14:paraId="7FB04717" w14:textId="77777777" w:rsidR="002674C7" w:rsidRDefault="002674C7" w:rsidP="0087572D">
      <w:pPr>
        <w:pStyle w:val="WW-Tekstpodstawowy3"/>
        <w:widowControl w:val="0"/>
        <w:ind w:left="0" w:firstLine="0"/>
        <w:rPr>
          <w:sz w:val="20"/>
          <w:szCs w:val="20"/>
        </w:rPr>
      </w:pPr>
    </w:p>
    <w:p w14:paraId="3FE02870" w14:textId="77777777" w:rsidR="002674C7" w:rsidRDefault="002674C7" w:rsidP="0087572D">
      <w:pPr>
        <w:pStyle w:val="WW-Tekstpodstawowy3"/>
        <w:widowControl w:val="0"/>
        <w:ind w:left="0" w:firstLine="0"/>
        <w:rPr>
          <w:sz w:val="20"/>
          <w:szCs w:val="20"/>
        </w:rPr>
      </w:pPr>
    </w:p>
    <w:p w14:paraId="573631B0" w14:textId="77777777" w:rsidR="002674C7" w:rsidRDefault="002674C7" w:rsidP="0087572D">
      <w:pPr>
        <w:pStyle w:val="WW-Tekstpodstawowy3"/>
        <w:widowControl w:val="0"/>
        <w:ind w:left="0" w:firstLine="0"/>
        <w:rPr>
          <w:sz w:val="20"/>
          <w:szCs w:val="20"/>
        </w:rPr>
      </w:pPr>
    </w:p>
    <w:p w14:paraId="583D5392" w14:textId="77777777" w:rsidR="002674C7" w:rsidRDefault="002674C7" w:rsidP="0087572D">
      <w:pPr>
        <w:pStyle w:val="WW-Tekstpodstawowy3"/>
        <w:widowControl w:val="0"/>
        <w:ind w:left="0" w:firstLine="0"/>
        <w:rPr>
          <w:sz w:val="20"/>
          <w:szCs w:val="20"/>
        </w:rPr>
      </w:pPr>
    </w:p>
    <w:p w14:paraId="1E1C7524" w14:textId="77777777" w:rsidR="002674C7" w:rsidRDefault="002674C7" w:rsidP="0087572D">
      <w:pPr>
        <w:pStyle w:val="WW-Tekstpodstawowy3"/>
        <w:widowControl w:val="0"/>
        <w:ind w:left="0" w:firstLine="0"/>
        <w:rPr>
          <w:sz w:val="20"/>
          <w:szCs w:val="20"/>
        </w:rPr>
      </w:pPr>
    </w:p>
    <w:tbl>
      <w:tblPr>
        <w:tblStyle w:val="Zwykatabela1"/>
        <w:tblpPr w:leftFromText="141" w:rightFromText="141" w:vertAnchor="text" w:horzAnchor="margin" w:tblpY="77"/>
        <w:tblW w:w="9072" w:type="dxa"/>
        <w:tblLayout w:type="fixed"/>
        <w:tblLook w:val="04A0" w:firstRow="1" w:lastRow="0" w:firstColumn="1" w:lastColumn="0" w:noHBand="0" w:noVBand="1"/>
      </w:tblPr>
      <w:tblGrid>
        <w:gridCol w:w="2972"/>
        <w:gridCol w:w="6100"/>
      </w:tblGrid>
      <w:tr w:rsidR="002674C7" w:rsidRPr="00E94F85" w14:paraId="44991DE5" w14:textId="77777777" w:rsidTr="002674C7">
        <w:trPr>
          <w:cnfStyle w:val="100000000000" w:firstRow="1" w:lastRow="0" w:firstColumn="0" w:lastColumn="0" w:oddVBand="0" w:evenVBand="0" w:oddHBand="0"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956F2A" w14:textId="77777777" w:rsidR="002674C7" w:rsidRDefault="002674C7" w:rsidP="002674C7">
            <w:pPr>
              <w:ind w:left="0" w:firstLine="0"/>
              <w:contextualSpacing/>
              <w:mirrorIndents/>
              <w:rPr>
                <w:rFonts w:ascii="Arial" w:hAnsi="Arial" w:cs="Arial"/>
                <w:b w:val="0"/>
                <w:bCs w:val="0"/>
                <w:sz w:val="12"/>
                <w:szCs w:val="12"/>
              </w:rPr>
            </w:pPr>
          </w:p>
          <w:p w14:paraId="0DD694B9" w14:textId="77777777" w:rsidR="002674C7" w:rsidRPr="0000458B" w:rsidRDefault="002674C7" w:rsidP="002674C7">
            <w:pPr>
              <w:ind w:left="0" w:firstLine="0"/>
              <w:contextualSpacing/>
              <w:mirrorIndents/>
              <w:rPr>
                <w:rFonts w:ascii="Arial" w:hAnsi="Arial" w:cs="Arial"/>
                <w:sz w:val="12"/>
                <w:szCs w:val="12"/>
              </w:rPr>
            </w:pPr>
            <w:r w:rsidRPr="00EB52DA">
              <w:rPr>
                <w:rFonts w:ascii="Arial" w:hAnsi="Arial" w:cs="Arial"/>
                <w:noProof/>
              </w:rPr>
              <w:drawing>
                <wp:anchor distT="0" distB="0" distL="114300" distR="114300" simplePos="0" relativeHeight="251667456" behindDoc="0" locked="0" layoutInCell="1" allowOverlap="1" wp14:anchorId="0C15955D" wp14:editId="330FD20C">
                  <wp:simplePos x="0" y="0"/>
                  <wp:positionH relativeFrom="margin">
                    <wp:posOffset>93345</wp:posOffset>
                  </wp:positionH>
                  <wp:positionV relativeFrom="margin">
                    <wp:posOffset>132715</wp:posOffset>
                  </wp:positionV>
                  <wp:extent cx="1624330" cy="590550"/>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433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43759" w14:textId="77777777" w:rsidR="002674C7" w:rsidRPr="008A4152" w:rsidRDefault="002674C7" w:rsidP="002674C7">
            <w:pPr>
              <w:ind w:left="0" w:firstLine="0"/>
              <w:contextualSpacing/>
              <w:mirrorIndents/>
              <w:rPr>
                <w:rFonts w:ascii="Arial" w:hAnsi="Arial" w:cs="Arial"/>
                <w:b w:val="0"/>
                <w:bCs w:val="0"/>
                <w:sz w:val="24"/>
                <w:szCs w:val="28"/>
              </w:rPr>
            </w:pPr>
            <w:r w:rsidRPr="008A4152">
              <w:rPr>
                <w:rFonts w:ascii="Arial" w:hAnsi="Arial" w:cs="Arial"/>
                <w:b w:val="0"/>
                <w:bCs w:val="0"/>
                <w:sz w:val="24"/>
                <w:szCs w:val="28"/>
              </w:rPr>
              <w:t>JEDNOSTKA PROJEKTOWA</w:t>
            </w:r>
          </w:p>
          <w:p w14:paraId="2E9C4FBD" w14:textId="77777777" w:rsidR="002674C7" w:rsidRPr="00EB52DA" w:rsidRDefault="002674C7" w:rsidP="002674C7">
            <w:pPr>
              <w:ind w:left="0" w:firstLine="0"/>
              <w:contextualSpacing/>
              <w:mirrorIndents/>
              <w:rPr>
                <w:rFonts w:ascii="Arial" w:hAnsi="Arial" w:cs="Arial"/>
                <w:sz w:val="16"/>
                <w:szCs w:val="16"/>
              </w:rPr>
            </w:pPr>
            <w:r w:rsidRPr="00EB52DA">
              <w:rPr>
                <w:rFonts w:ascii="Arial" w:hAnsi="Arial" w:cs="Arial"/>
                <w:sz w:val="16"/>
                <w:szCs w:val="16"/>
              </w:rPr>
              <w:t>WOJEWÓDZKIE PRZEDSIĘBIORSTWO USŁUG INWESTYCYJNYCH SP. Z O.O</w:t>
            </w:r>
          </w:p>
          <w:p w14:paraId="3DABC99F" w14:textId="77777777" w:rsidR="002674C7" w:rsidRPr="00EB52DA" w:rsidRDefault="002674C7" w:rsidP="002674C7">
            <w:pPr>
              <w:ind w:left="0" w:firstLine="0"/>
              <w:contextualSpacing/>
              <w:mirrorIndents/>
              <w:rPr>
                <w:rFonts w:ascii="Arial" w:hAnsi="Arial" w:cs="Arial"/>
                <w:sz w:val="16"/>
                <w:szCs w:val="16"/>
              </w:rPr>
            </w:pPr>
            <w:r w:rsidRPr="00EB52DA">
              <w:rPr>
                <w:rFonts w:ascii="Arial" w:hAnsi="Arial" w:cs="Arial"/>
                <w:sz w:val="16"/>
                <w:szCs w:val="16"/>
              </w:rPr>
              <w:t>ul. Warszawska 70,  06-400 Ciechanów</w:t>
            </w:r>
          </w:p>
          <w:p w14:paraId="0262A8F0" w14:textId="77777777" w:rsidR="002674C7" w:rsidRDefault="002674C7" w:rsidP="002674C7">
            <w:pPr>
              <w:ind w:left="0" w:firstLine="0"/>
              <w:rPr>
                <w:rStyle w:val="Hipercze"/>
                <w:rFonts w:ascii="Arial" w:hAnsi="Arial" w:cs="Arial"/>
                <w:b w:val="0"/>
                <w:bCs w:val="0"/>
                <w:sz w:val="16"/>
                <w:szCs w:val="16"/>
                <w:lang w:val="fr-FR"/>
              </w:rPr>
            </w:pPr>
            <w:r w:rsidRPr="00120CC3">
              <w:rPr>
                <w:rFonts w:ascii="Arial" w:hAnsi="Arial" w:cs="Arial"/>
                <w:sz w:val="16"/>
                <w:szCs w:val="16"/>
                <w:lang w:val="fr-FR"/>
              </w:rPr>
              <w:t xml:space="preserve">tel. 23 6722964 e-mail: </w:t>
            </w:r>
            <w:hyperlink r:id="rId14" w:history="1">
              <w:r w:rsidRPr="00120CC3">
                <w:rPr>
                  <w:rStyle w:val="Hipercze"/>
                  <w:rFonts w:ascii="Arial" w:hAnsi="Arial"/>
                  <w:sz w:val="16"/>
                  <w:szCs w:val="16"/>
                  <w:lang w:val="fr-FR"/>
                </w:rPr>
                <w:t>biuro@wpui.pl</w:t>
              </w:r>
            </w:hyperlink>
          </w:p>
          <w:p w14:paraId="1DF7C04D" w14:textId="77777777" w:rsidR="002674C7" w:rsidRPr="00C22F65" w:rsidRDefault="002674C7" w:rsidP="002674C7">
            <w:pPr>
              <w:ind w:left="0" w:firstLine="0"/>
              <w:jc w:val="center"/>
              <w:rPr>
                <w:rFonts w:ascii="Arial" w:eastAsia="ArialMT" w:hAnsi="Arial" w:cs="Arial"/>
                <w:sz w:val="16"/>
                <w:szCs w:val="16"/>
                <w:lang w:val="fr-FR"/>
              </w:rPr>
            </w:pPr>
          </w:p>
        </w:tc>
      </w:tr>
      <w:tr w:rsidR="002674C7" w:rsidRPr="005D79B8" w14:paraId="4F79AB14" w14:textId="77777777" w:rsidTr="002674C7">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11CB574" w14:textId="77777777" w:rsidR="002674C7" w:rsidRPr="00660C98" w:rsidRDefault="002674C7" w:rsidP="002674C7">
            <w:pPr>
              <w:ind w:left="0" w:firstLine="0"/>
              <w:rPr>
                <w:rFonts w:ascii="Arial" w:hAnsi="Arial" w:cs="Arial"/>
                <w:sz w:val="18"/>
                <w:szCs w:val="18"/>
              </w:rPr>
            </w:pPr>
            <w:r>
              <w:rPr>
                <w:rFonts w:ascii="Arial" w:eastAsia="ArialMT" w:hAnsi="Arial" w:cs="Arial"/>
                <w:sz w:val="16"/>
                <w:szCs w:val="16"/>
              </w:rPr>
              <w:t>NAZWA OPRACOWANIA</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056A0620" w14:textId="77777777" w:rsidR="002674C7" w:rsidRPr="00771C0C" w:rsidRDefault="002674C7" w:rsidP="002674C7">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eastAsia="ArialMT" w:hAnsi="Arial" w:cs="Arial"/>
                <w:sz w:val="16"/>
                <w:szCs w:val="16"/>
              </w:rPr>
              <w:t>INFORMACJA DOTYCZĄCA BEZPIECZEŃSTWA I OCHRONY ZDROWIA</w:t>
            </w:r>
          </w:p>
        </w:tc>
      </w:tr>
      <w:tr w:rsidR="002674C7" w:rsidRPr="00EB52DA" w14:paraId="37AF29C4" w14:textId="77777777" w:rsidTr="002674C7">
        <w:trPr>
          <w:trHeight w:val="455"/>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9A4F39D" w14:textId="77777777" w:rsidR="002674C7" w:rsidRPr="00945AF6" w:rsidRDefault="002674C7" w:rsidP="002674C7">
            <w:pPr>
              <w:ind w:left="0" w:firstLine="0"/>
              <w:rPr>
                <w:rFonts w:ascii="Arial" w:hAnsi="Arial" w:cs="Arial"/>
                <w:sz w:val="16"/>
                <w:szCs w:val="16"/>
              </w:rPr>
            </w:pPr>
            <w:r w:rsidRPr="00945AF6">
              <w:rPr>
                <w:rFonts w:ascii="Arial" w:hAnsi="Arial" w:cs="Arial"/>
                <w:sz w:val="16"/>
                <w:szCs w:val="16"/>
              </w:rPr>
              <w:t xml:space="preserve">NAZWA </w:t>
            </w:r>
            <w:r>
              <w:rPr>
                <w:rFonts w:ascii="Arial" w:hAnsi="Arial" w:cs="Arial"/>
                <w:sz w:val="16"/>
                <w:szCs w:val="16"/>
              </w:rPr>
              <w:t>OBIEKTU</w:t>
            </w:r>
          </w:p>
          <w:p w14:paraId="18227D3E" w14:textId="77777777" w:rsidR="002674C7" w:rsidRPr="00945AF6" w:rsidRDefault="002674C7" w:rsidP="002674C7">
            <w:pPr>
              <w:ind w:left="0" w:firstLine="0"/>
              <w:rPr>
                <w:rFonts w:ascii="Arial" w:eastAsia="ArialMT"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7E2B77A1" w14:textId="77777777" w:rsidR="002674C7" w:rsidRDefault="002674C7" w:rsidP="002674C7">
            <w:pPr>
              <w:ind w:left="0" w:firstLine="0"/>
              <w:jc w:val="center"/>
              <w:cnfStyle w:val="000000000000" w:firstRow="0" w:lastRow="0" w:firstColumn="0" w:lastColumn="0" w:oddVBand="0" w:evenVBand="0" w:oddHBand="0" w:evenHBand="0" w:firstRowFirstColumn="0" w:firstRowLastColumn="0" w:lastRowFirstColumn="0" w:lastRowLastColumn="0"/>
              <w:rPr>
                <w:rFonts w:ascii="Arial" w:eastAsia="ArialMT" w:hAnsi="Arial" w:cs="Arial"/>
                <w:sz w:val="16"/>
                <w:szCs w:val="16"/>
              </w:rPr>
            </w:pPr>
          </w:p>
          <w:p w14:paraId="64995FF6" w14:textId="7424F5D8" w:rsidR="002674C7" w:rsidRPr="008A4152" w:rsidRDefault="002674C7" w:rsidP="002674C7">
            <w:pPr>
              <w:ind w:left="0" w:firstLine="0"/>
              <w:jc w:val="center"/>
              <w:cnfStyle w:val="000000000000" w:firstRow="0" w:lastRow="0" w:firstColumn="0" w:lastColumn="0" w:oddVBand="0" w:evenVBand="0" w:oddHBand="0" w:evenHBand="0" w:firstRowFirstColumn="0" w:firstRowLastColumn="0" w:lastRowFirstColumn="0" w:lastRowLastColumn="0"/>
              <w:rPr>
                <w:rFonts w:ascii="Arial" w:eastAsia="ArialMT" w:hAnsi="Arial" w:cs="Arial"/>
                <w:sz w:val="16"/>
                <w:szCs w:val="16"/>
              </w:rPr>
            </w:pPr>
            <w:r w:rsidRPr="008A4152">
              <w:rPr>
                <w:rFonts w:ascii="Arial" w:eastAsia="ArialMT" w:hAnsi="Arial" w:cs="Arial"/>
                <w:sz w:val="16"/>
                <w:szCs w:val="16"/>
              </w:rPr>
              <w:t xml:space="preserve">PRZEBUDOWA POMIESZCZEŃ ODDZIAŁU </w:t>
            </w:r>
            <w:r w:rsidR="001816AA">
              <w:rPr>
                <w:rFonts w:ascii="Arial" w:eastAsia="ArialMT" w:hAnsi="Arial" w:cs="Arial"/>
                <w:sz w:val="16"/>
                <w:szCs w:val="16"/>
              </w:rPr>
              <w:t xml:space="preserve"> GINEKOLOGICZNO-POŁOŻNICZEGO I NEONATOLOGICZNEGO</w:t>
            </w:r>
            <w:r w:rsidRPr="008A4152">
              <w:rPr>
                <w:rFonts w:ascii="Arial" w:eastAsia="ArialMT" w:hAnsi="Arial" w:cs="Arial"/>
                <w:sz w:val="16"/>
                <w:szCs w:val="16"/>
              </w:rPr>
              <w:t xml:space="preserve"> </w:t>
            </w:r>
          </w:p>
          <w:p w14:paraId="6B033F99" w14:textId="77777777" w:rsidR="002674C7" w:rsidRPr="008A4152" w:rsidRDefault="002674C7" w:rsidP="002674C7">
            <w:pPr>
              <w:ind w:left="0" w:firstLine="0"/>
              <w:jc w:val="center"/>
              <w:cnfStyle w:val="000000000000" w:firstRow="0" w:lastRow="0" w:firstColumn="0" w:lastColumn="0" w:oddVBand="0" w:evenVBand="0" w:oddHBand="0" w:evenHBand="0" w:firstRowFirstColumn="0" w:firstRowLastColumn="0" w:lastRowFirstColumn="0" w:lastRowLastColumn="0"/>
              <w:rPr>
                <w:rFonts w:ascii="Arial" w:eastAsia="ArialMT" w:hAnsi="Arial" w:cs="Arial"/>
                <w:sz w:val="16"/>
                <w:szCs w:val="16"/>
              </w:rPr>
            </w:pPr>
            <w:r w:rsidRPr="008A4152">
              <w:rPr>
                <w:rFonts w:ascii="Arial" w:eastAsia="ArialMT" w:hAnsi="Arial" w:cs="Arial"/>
                <w:sz w:val="16"/>
                <w:szCs w:val="16"/>
              </w:rPr>
              <w:t>W SPECJALISTYCZNYM SZPITALU WOJEWÓDZKIM W CIECHANOWIE</w:t>
            </w:r>
          </w:p>
          <w:p w14:paraId="76ABCB9C" w14:textId="77777777" w:rsidR="002674C7" w:rsidRPr="00945AF6" w:rsidRDefault="002674C7" w:rsidP="002674C7">
            <w:pPr>
              <w:widowControl w:val="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ArialMT" w:hAnsi="Arial" w:cs="Arial"/>
                <w:sz w:val="16"/>
                <w:szCs w:val="16"/>
              </w:rPr>
            </w:pPr>
          </w:p>
        </w:tc>
      </w:tr>
      <w:tr w:rsidR="002674C7" w:rsidRPr="00EB52DA" w14:paraId="6B804E65" w14:textId="77777777" w:rsidTr="002674C7">
        <w:trPr>
          <w:cnfStyle w:val="000000100000" w:firstRow="0" w:lastRow="0" w:firstColumn="0" w:lastColumn="0" w:oddVBand="0" w:evenVBand="0" w:oddHBand="1" w:evenHBand="0" w:firstRowFirstColumn="0" w:firstRowLastColumn="0" w:lastRowFirstColumn="0" w:lastRowLastColumn="0"/>
          <w:trHeight w:val="946"/>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55E2150D" w14:textId="77777777" w:rsidR="002674C7" w:rsidRPr="00945AF6" w:rsidRDefault="002674C7" w:rsidP="002674C7">
            <w:pPr>
              <w:ind w:left="0" w:firstLine="0"/>
              <w:rPr>
                <w:rFonts w:ascii="Arial" w:hAnsi="Arial" w:cs="Arial"/>
                <w:sz w:val="16"/>
                <w:szCs w:val="16"/>
              </w:rPr>
            </w:pPr>
            <w:r w:rsidRPr="00945AF6">
              <w:rPr>
                <w:rFonts w:ascii="Arial" w:hAnsi="Arial" w:cs="Arial"/>
                <w:sz w:val="16"/>
                <w:szCs w:val="16"/>
              </w:rPr>
              <w:t>ADRES OBIEKTU</w:t>
            </w:r>
          </w:p>
          <w:p w14:paraId="5D4E6D30" w14:textId="77777777" w:rsidR="002674C7" w:rsidRPr="00945AF6" w:rsidRDefault="002674C7" w:rsidP="002674C7">
            <w:pPr>
              <w:ind w:left="0" w:firstLine="0"/>
              <w:rPr>
                <w:rFonts w:ascii="Arial" w:hAnsi="Arial" w:cs="Arial"/>
                <w:sz w:val="16"/>
                <w:szCs w:val="16"/>
              </w:rPr>
            </w:pPr>
            <w:r w:rsidRPr="00945AF6">
              <w:rPr>
                <w:rFonts w:ascii="Arial" w:hAnsi="Arial" w:cs="Arial"/>
                <w:sz w:val="16"/>
                <w:szCs w:val="16"/>
              </w:rPr>
              <w:t>BUDOWLANEGO</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24BF9FA2" w14:textId="77777777" w:rsidR="002674C7" w:rsidRPr="008A4152" w:rsidRDefault="002674C7" w:rsidP="002674C7">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 xml:space="preserve">Ciechanów ,  ul. Powstańców Wielkopolskich 2,  dz. ew. nr. 4306/28 </w:t>
            </w:r>
          </w:p>
          <w:p w14:paraId="665BD17B" w14:textId="77777777" w:rsidR="002674C7" w:rsidRPr="00945AF6" w:rsidRDefault="002674C7" w:rsidP="002674C7">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OBRĘB EWIDENCYJNY:  ŚRÓDMIEŚCIE</w:t>
            </w:r>
          </w:p>
        </w:tc>
      </w:tr>
      <w:tr w:rsidR="002674C7" w:rsidRPr="00903B3D" w14:paraId="762AD847" w14:textId="77777777" w:rsidTr="002674C7">
        <w:trPr>
          <w:trHeight w:val="381"/>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44C7C6B" w14:textId="77777777" w:rsidR="002674C7" w:rsidRPr="00945AF6" w:rsidRDefault="002674C7" w:rsidP="002674C7">
            <w:pPr>
              <w:ind w:left="0" w:firstLine="0"/>
              <w:rPr>
                <w:rFonts w:ascii="Arial" w:hAnsi="Arial" w:cs="Arial"/>
                <w:sz w:val="16"/>
                <w:szCs w:val="16"/>
              </w:rPr>
            </w:pPr>
            <w:r w:rsidRPr="009A2AA8">
              <w:rPr>
                <w:rFonts w:ascii="Arial" w:hAnsi="Arial" w:cs="Arial"/>
                <w:sz w:val="16"/>
                <w:szCs w:val="16"/>
              </w:rPr>
              <w:t>INWESTOR</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754DD4EF" w14:textId="77777777" w:rsidR="002674C7" w:rsidRDefault="002674C7" w:rsidP="002674C7">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45EEBA47" w14:textId="77777777" w:rsidR="002674C7" w:rsidRPr="008A4152" w:rsidRDefault="002674C7" w:rsidP="002674C7">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Specjalistyczny Szpital Wojewódzki w Ciechanowie</w:t>
            </w:r>
          </w:p>
          <w:p w14:paraId="726D0D88" w14:textId="77777777" w:rsidR="002674C7" w:rsidRPr="008A4152" w:rsidRDefault="002674C7" w:rsidP="002674C7">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8A4152">
              <w:rPr>
                <w:rFonts w:ascii="Arial" w:hAnsi="Arial" w:cs="Arial"/>
                <w:sz w:val="16"/>
                <w:szCs w:val="16"/>
              </w:rPr>
              <w:t>Samodzielny Publiczny Zakład Opieki Zdrowotnej</w:t>
            </w:r>
          </w:p>
          <w:p w14:paraId="5CAD0F25" w14:textId="77777777" w:rsidR="002674C7" w:rsidRPr="00903B3D" w:rsidRDefault="002674C7" w:rsidP="002674C7">
            <w:pPr>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2674C7" w:rsidRPr="00EB52DA" w14:paraId="00FEA921" w14:textId="77777777" w:rsidTr="002674C7">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64B813D4" w14:textId="77777777" w:rsidR="002674C7" w:rsidRPr="00945AF6" w:rsidRDefault="002674C7" w:rsidP="002674C7">
            <w:pPr>
              <w:ind w:left="0" w:firstLine="0"/>
              <w:rPr>
                <w:rFonts w:ascii="Arial" w:hAnsi="Arial" w:cs="Arial"/>
                <w:sz w:val="16"/>
                <w:szCs w:val="16"/>
              </w:rPr>
            </w:pPr>
            <w:r w:rsidRPr="00945AF6">
              <w:rPr>
                <w:rFonts w:ascii="Arial" w:hAnsi="Arial" w:cs="Arial"/>
                <w:sz w:val="16"/>
                <w:szCs w:val="16"/>
              </w:rPr>
              <w:t>ADRES</w:t>
            </w:r>
          </w:p>
          <w:p w14:paraId="04DD858F" w14:textId="77777777" w:rsidR="002674C7" w:rsidRPr="00945AF6" w:rsidRDefault="002674C7" w:rsidP="002674C7">
            <w:pPr>
              <w:ind w:left="0" w:firstLine="0"/>
              <w:rPr>
                <w:rFonts w:ascii="Arial" w:hAnsi="Arial" w:cs="Arial"/>
                <w:sz w:val="16"/>
                <w:szCs w:val="16"/>
              </w:rPr>
            </w:pPr>
            <w:r w:rsidRPr="00945AF6">
              <w:rPr>
                <w:rFonts w:ascii="Arial" w:hAnsi="Arial" w:cs="Arial"/>
                <w:sz w:val="16"/>
                <w:szCs w:val="16"/>
              </w:rPr>
              <w:t>INWESTORA</w:t>
            </w:r>
          </w:p>
        </w:tc>
        <w:tc>
          <w:tcPr>
            <w:tcW w:w="6100" w:type="dxa"/>
            <w:tcBorders>
              <w:top w:val="single" w:sz="4" w:space="0" w:color="auto"/>
              <w:left w:val="single" w:sz="4" w:space="0" w:color="auto"/>
              <w:bottom w:val="single" w:sz="4" w:space="0" w:color="auto"/>
              <w:right w:val="single" w:sz="4" w:space="0" w:color="auto"/>
            </w:tcBorders>
            <w:shd w:val="clear" w:color="auto" w:fill="auto"/>
            <w:vAlign w:val="center"/>
          </w:tcPr>
          <w:p w14:paraId="415974BF" w14:textId="77777777" w:rsidR="002674C7" w:rsidRDefault="002674C7" w:rsidP="002674C7">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p w14:paraId="1FE0AD43" w14:textId="77777777" w:rsidR="002674C7" w:rsidRPr="008A4152" w:rsidRDefault="002674C7" w:rsidP="002674C7">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ul. Powstańców Wielkopolskich 2</w:t>
            </w:r>
          </w:p>
          <w:p w14:paraId="0963B012" w14:textId="77777777" w:rsidR="002674C7" w:rsidRPr="008A4152" w:rsidRDefault="002674C7" w:rsidP="002674C7">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8A4152">
              <w:rPr>
                <w:rFonts w:ascii="Arial" w:hAnsi="Arial" w:cs="Arial"/>
                <w:sz w:val="16"/>
                <w:szCs w:val="16"/>
              </w:rPr>
              <w:t>06-400 Ciechanów, woj. Mazowieckie</w:t>
            </w:r>
          </w:p>
          <w:p w14:paraId="50665604" w14:textId="77777777" w:rsidR="002674C7" w:rsidRPr="00945AF6" w:rsidRDefault="002674C7" w:rsidP="002674C7">
            <w:pPr>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2674C7" w:rsidRPr="00EB52DA" w14:paraId="6CE84067" w14:textId="77777777" w:rsidTr="002674C7">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44AB0A04" w14:textId="77777777" w:rsidR="002674C7" w:rsidRDefault="002674C7" w:rsidP="002674C7">
            <w:pPr>
              <w:ind w:left="0" w:firstLine="0"/>
              <w:rPr>
                <w:rFonts w:ascii="Arial" w:hAnsi="Arial" w:cs="Arial"/>
                <w:b w:val="0"/>
                <w:bCs w:val="0"/>
                <w:sz w:val="14"/>
                <w:szCs w:val="14"/>
              </w:rPr>
            </w:pPr>
          </w:p>
          <w:p w14:paraId="70AC09AD" w14:textId="77777777" w:rsidR="002674C7" w:rsidRPr="00283C6B" w:rsidRDefault="002674C7" w:rsidP="002674C7">
            <w:pPr>
              <w:ind w:left="0" w:firstLine="0"/>
              <w:rPr>
                <w:rFonts w:ascii="Arial" w:hAnsi="Arial" w:cs="Arial"/>
                <w:sz w:val="14"/>
                <w:szCs w:val="14"/>
              </w:rPr>
            </w:pPr>
            <w:r w:rsidRPr="00283C6B">
              <w:rPr>
                <w:rFonts w:ascii="Arial" w:hAnsi="Arial" w:cs="Arial"/>
                <w:sz w:val="14"/>
                <w:szCs w:val="14"/>
              </w:rPr>
              <w:t>Projektant:</w:t>
            </w:r>
          </w:p>
          <w:p w14:paraId="12FC2F6E" w14:textId="77777777" w:rsidR="002674C7" w:rsidRPr="00283C6B" w:rsidRDefault="002674C7" w:rsidP="002674C7">
            <w:pPr>
              <w:ind w:left="0" w:firstLine="0"/>
              <w:rPr>
                <w:rFonts w:ascii="Arial" w:hAnsi="Arial" w:cs="Arial"/>
                <w:sz w:val="14"/>
                <w:szCs w:val="14"/>
              </w:rPr>
            </w:pPr>
            <w:r w:rsidRPr="00283C6B">
              <w:rPr>
                <w:rFonts w:ascii="Arial" w:hAnsi="Arial" w:cs="Arial"/>
                <w:sz w:val="14"/>
                <w:szCs w:val="14"/>
              </w:rPr>
              <w:t>mgr inż. arch. Andrzej Tromski</w:t>
            </w:r>
          </w:p>
          <w:p w14:paraId="6FB452EB" w14:textId="77777777" w:rsidR="002674C7" w:rsidRPr="00283C6B" w:rsidRDefault="002674C7" w:rsidP="002674C7">
            <w:pPr>
              <w:ind w:left="0" w:firstLine="0"/>
              <w:rPr>
                <w:rFonts w:ascii="Arial" w:hAnsi="Arial" w:cs="Arial"/>
                <w:sz w:val="14"/>
                <w:szCs w:val="14"/>
              </w:rPr>
            </w:pPr>
            <w:proofErr w:type="spellStart"/>
            <w:r w:rsidRPr="00283C6B">
              <w:rPr>
                <w:rFonts w:ascii="Arial" w:hAnsi="Arial" w:cs="Arial"/>
                <w:sz w:val="14"/>
                <w:szCs w:val="14"/>
              </w:rPr>
              <w:t>upr</w:t>
            </w:r>
            <w:proofErr w:type="spellEnd"/>
            <w:r w:rsidRPr="00283C6B">
              <w:rPr>
                <w:rFonts w:ascii="Arial" w:hAnsi="Arial" w:cs="Arial"/>
                <w:sz w:val="14"/>
                <w:szCs w:val="14"/>
              </w:rPr>
              <w:t>. do projekt. bez ograniczeń</w:t>
            </w:r>
          </w:p>
          <w:p w14:paraId="73DDF7E8" w14:textId="77777777" w:rsidR="002674C7" w:rsidRPr="00283C6B" w:rsidRDefault="002674C7" w:rsidP="002674C7">
            <w:pPr>
              <w:ind w:left="0" w:firstLine="0"/>
              <w:rPr>
                <w:rFonts w:ascii="Arial" w:hAnsi="Arial" w:cs="Arial"/>
                <w:sz w:val="14"/>
                <w:szCs w:val="14"/>
              </w:rPr>
            </w:pPr>
            <w:r w:rsidRPr="00283C6B">
              <w:rPr>
                <w:rFonts w:ascii="Arial" w:hAnsi="Arial" w:cs="Arial"/>
                <w:sz w:val="14"/>
                <w:szCs w:val="14"/>
              </w:rPr>
              <w:t>w specjalności architektonicznej</w:t>
            </w:r>
          </w:p>
          <w:p w14:paraId="257C66E9" w14:textId="77777777" w:rsidR="002674C7" w:rsidRDefault="002674C7" w:rsidP="002674C7">
            <w:pPr>
              <w:ind w:left="0" w:firstLine="0"/>
              <w:rPr>
                <w:rFonts w:ascii="Arial" w:hAnsi="Arial" w:cs="Arial"/>
                <w:b w:val="0"/>
                <w:bCs w:val="0"/>
                <w:sz w:val="14"/>
                <w:szCs w:val="14"/>
              </w:rPr>
            </w:pPr>
            <w:r w:rsidRPr="00283C6B">
              <w:rPr>
                <w:rFonts w:ascii="Arial" w:hAnsi="Arial" w:cs="Arial"/>
                <w:sz w:val="14"/>
                <w:szCs w:val="14"/>
              </w:rPr>
              <w:t xml:space="preserve">nr </w:t>
            </w:r>
            <w:proofErr w:type="spellStart"/>
            <w:r w:rsidRPr="00283C6B">
              <w:rPr>
                <w:rFonts w:ascii="Arial" w:hAnsi="Arial" w:cs="Arial"/>
                <w:sz w:val="14"/>
                <w:szCs w:val="14"/>
              </w:rPr>
              <w:t>upr</w:t>
            </w:r>
            <w:proofErr w:type="spellEnd"/>
            <w:r w:rsidRPr="00283C6B">
              <w:rPr>
                <w:rFonts w:ascii="Arial" w:hAnsi="Arial" w:cs="Arial"/>
                <w:sz w:val="14"/>
                <w:szCs w:val="14"/>
              </w:rPr>
              <w:t>. MA/136/08</w:t>
            </w:r>
          </w:p>
          <w:p w14:paraId="3084B437" w14:textId="77777777" w:rsidR="002674C7" w:rsidRPr="00283C6B" w:rsidRDefault="002674C7" w:rsidP="002674C7">
            <w:pPr>
              <w:ind w:left="0" w:firstLine="0"/>
              <w:rPr>
                <w:rFonts w:ascii="Arial" w:hAnsi="Arial" w:cs="Arial"/>
                <w:sz w:val="14"/>
                <w:szCs w:val="14"/>
              </w:rPr>
            </w:pP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6E0264F7" w14:textId="77777777" w:rsidR="002674C7" w:rsidRPr="00283C6B" w:rsidRDefault="002674C7" w:rsidP="002674C7">
            <w:pPr>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p>
        </w:tc>
      </w:tr>
      <w:tr w:rsidR="002674C7" w:rsidRPr="00EB52DA" w14:paraId="652308CD" w14:textId="77777777" w:rsidTr="00267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24FBA62E" w14:textId="77777777" w:rsidR="002674C7" w:rsidRPr="00945AF6" w:rsidRDefault="002674C7" w:rsidP="002674C7">
            <w:pPr>
              <w:ind w:left="0" w:firstLine="0"/>
              <w:rPr>
                <w:rFonts w:ascii="Arial" w:hAnsi="Arial" w:cs="Arial"/>
                <w:sz w:val="16"/>
                <w:szCs w:val="16"/>
              </w:rPr>
            </w:pPr>
            <w:r w:rsidRPr="00945AF6">
              <w:rPr>
                <w:rFonts w:ascii="Arial" w:hAnsi="Arial" w:cs="Arial"/>
                <w:sz w:val="16"/>
                <w:szCs w:val="16"/>
              </w:rPr>
              <w:t xml:space="preserve">DATA OPRACOWANIA:  </w:t>
            </w:r>
            <w:r>
              <w:rPr>
                <w:rFonts w:ascii="Arial" w:hAnsi="Arial" w:cs="Arial"/>
                <w:sz w:val="16"/>
                <w:szCs w:val="16"/>
              </w:rPr>
              <w:t>26.11.2022</w:t>
            </w:r>
          </w:p>
        </w:tc>
      </w:tr>
    </w:tbl>
    <w:p w14:paraId="1256CA40" w14:textId="77777777" w:rsidR="002674C7" w:rsidRDefault="002674C7" w:rsidP="0087572D">
      <w:pPr>
        <w:pStyle w:val="WW-Tekstpodstawowy3"/>
        <w:widowControl w:val="0"/>
        <w:ind w:left="0" w:firstLine="0"/>
        <w:rPr>
          <w:sz w:val="20"/>
          <w:szCs w:val="20"/>
        </w:rPr>
      </w:pPr>
    </w:p>
    <w:p w14:paraId="744CE1A8" w14:textId="77777777" w:rsidR="002674C7" w:rsidRDefault="002674C7" w:rsidP="0087572D">
      <w:pPr>
        <w:pStyle w:val="WW-Tekstpodstawowy3"/>
        <w:widowControl w:val="0"/>
        <w:ind w:left="0" w:firstLine="0"/>
        <w:rPr>
          <w:sz w:val="20"/>
          <w:szCs w:val="20"/>
        </w:rPr>
      </w:pPr>
    </w:p>
    <w:p w14:paraId="12E27FB8" w14:textId="77777777" w:rsidR="002674C7" w:rsidRDefault="002674C7" w:rsidP="0087572D">
      <w:pPr>
        <w:pStyle w:val="WW-Tekstpodstawowy3"/>
        <w:widowControl w:val="0"/>
        <w:ind w:left="0" w:firstLine="0"/>
        <w:rPr>
          <w:sz w:val="20"/>
          <w:szCs w:val="20"/>
        </w:rPr>
      </w:pPr>
    </w:p>
    <w:p w14:paraId="40105C74" w14:textId="77777777" w:rsidR="002674C7" w:rsidRDefault="002674C7" w:rsidP="0087572D">
      <w:pPr>
        <w:pStyle w:val="WW-Tekstpodstawowy3"/>
        <w:widowControl w:val="0"/>
        <w:ind w:left="0" w:firstLine="0"/>
        <w:rPr>
          <w:sz w:val="20"/>
          <w:szCs w:val="20"/>
        </w:rPr>
      </w:pPr>
    </w:p>
    <w:p w14:paraId="74BD107C" w14:textId="77777777" w:rsidR="002674C7" w:rsidRDefault="002674C7" w:rsidP="0087572D">
      <w:pPr>
        <w:pStyle w:val="WW-Tekstpodstawowy3"/>
        <w:widowControl w:val="0"/>
        <w:ind w:left="0" w:firstLine="0"/>
        <w:rPr>
          <w:sz w:val="20"/>
          <w:szCs w:val="20"/>
        </w:rPr>
      </w:pPr>
    </w:p>
    <w:p w14:paraId="51B5C82B" w14:textId="77777777" w:rsidR="002674C7" w:rsidRDefault="002674C7" w:rsidP="0087572D">
      <w:pPr>
        <w:pStyle w:val="WW-Tekstpodstawowy3"/>
        <w:widowControl w:val="0"/>
        <w:ind w:left="0" w:firstLine="0"/>
        <w:rPr>
          <w:sz w:val="20"/>
          <w:szCs w:val="20"/>
        </w:rPr>
      </w:pPr>
    </w:p>
    <w:p w14:paraId="62FDE387" w14:textId="77777777" w:rsidR="002674C7" w:rsidRDefault="002674C7" w:rsidP="0087572D">
      <w:pPr>
        <w:pStyle w:val="WW-Tekstpodstawowy3"/>
        <w:widowControl w:val="0"/>
        <w:ind w:left="0" w:firstLine="0"/>
        <w:rPr>
          <w:sz w:val="20"/>
          <w:szCs w:val="20"/>
        </w:rPr>
      </w:pPr>
    </w:p>
    <w:p w14:paraId="69E1E330" w14:textId="77777777" w:rsidR="002674C7" w:rsidRDefault="002674C7" w:rsidP="0087572D">
      <w:pPr>
        <w:pStyle w:val="WW-Tekstpodstawowy3"/>
        <w:widowControl w:val="0"/>
        <w:ind w:left="0" w:firstLine="0"/>
        <w:rPr>
          <w:sz w:val="20"/>
          <w:szCs w:val="20"/>
        </w:rPr>
      </w:pPr>
    </w:p>
    <w:p w14:paraId="337A1B59" w14:textId="77777777" w:rsidR="002674C7" w:rsidRDefault="002674C7" w:rsidP="0087572D">
      <w:pPr>
        <w:pStyle w:val="WW-Tekstpodstawowy3"/>
        <w:widowControl w:val="0"/>
        <w:ind w:left="0" w:firstLine="0"/>
        <w:rPr>
          <w:sz w:val="20"/>
          <w:szCs w:val="20"/>
        </w:rPr>
      </w:pPr>
    </w:p>
    <w:p w14:paraId="0AC780B5" w14:textId="77777777" w:rsidR="002674C7" w:rsidRDefault="002674C7" w:rsidP="0087572D">
      <w:pPr>
        <w:pStyle w:val="WW-Tekstpodstawowy3"/>
        <w:widowControl w:val="0"/>
        <w:ind w:left="0" w:firstLine="0"/>
        <w:rPr>
          <w:sz w:val="20"/>
          <w:szCs w:val="20"/>
        </w:rPr>
      </w:pPr>
    </w:p>
    <w:p w14:paraId="1FF1E7E7" w14:textId="77777777" w:rsidR="002674C7" w:rsidRDefault="002674C7" w:rsidP="0087572D">
      <w:pPr>
        <w:pStyle w:val="WW-Tekstpodstawowy3"/>
        <w:widowControl w:val="0"/>
        <w:ind w:left="0" w:firstLine="0"/>
        <w:rPr>
          <w:sz w:val="20"/>
          <w:szCs w:val="20"/>
        </w:rPr>
      </w:pPr>
    </w:p>
    <w:p w14:paraId="0B214E72" w14:textId="77777777" w:rsidR="002674C7" w:rsidRDefault="002674C7" w:rsidP="0087572D">
      <w:pPr>
        <w:pStyle w:val="WW-Tekstpodstawowy3"/>
        <w:widowControl w:val="0"/>
        <w:ind w:left="0" w:firstLine="0"/>
        <w:rPr>
          <w:sz w:val="20"/>
          <w:szCs w:val="20"/>
        </w:rPr>
      </w:pPr>
    </w:p>
    <w:p w14:paraId="696F3FD7" w14:textId="77777777" w:rsidR="002674C7" w:rsidRDefault="002674C7" w:rsidP="0087572D">
      <w:pPr>
        <w:pStyle w:val="WW-Tekstpodstawowy3"/>
        <w:widowControl w:val="0"/>
        <w:ind w:left="0" w:firstLine="0"/>
        <w:rPr>
          <w:sz w:val="20"/>
          <w:szCs w:val="20"/>
        </w:rPr>
      </w:pPr>
    </w:p>
    <w:p w14:paraId="1716EC66" w14:textId="77777777" w:rsidR="002674C7" w:rsidRDefault="002674C7" w:rsidP="0087572D">
      <w:pPr>
        <w:pStyle w:val="WW-Tekstpodstawowy3"/>
        <w:widowControl w:val="0"/>
        <w:ind w:left="0" w:firstLine="0"/>
        <w:rPr>
          <w:sz w:val="20"/>
          <w:szCs w:val="20"/>
        </w:rPr>
      </w:pPr>
    </w:p>
    <w:p w14:paraId="3D1D0902" w14:textId="77777777" w:rsidR="002674C7" w:rsidRDefault="002674C7" w:rsidP="0087572D">
      <w:pPr>
        <w:pStyle w:val="WW-Tekstpodstawowy3"/>
        <w:widowControl w:val="0"/>
        <w:ind w:left="0" w:firstLine="0"/>
        <w:rPr>
          <w:sz w:val="20"/>
          <w:szCs w:val="20"/>
        </w:rPr>
      </w:pPr>
    </w:p>
    <w:p w14:paraId="22FEF5CD" w14:textId="77777777" w:rsidR="002674C7" w:rsidRDefault="002674C7" w:rsidP="0087572D">
      <w:pPr>
        <w:pStyle w:val="WW-Tekstpodstawowy3"/>
        <w:widowControl w:val="0"/>
        <w:ind w:left="0" w:firstLine="0"/>
        <w:rPr>
          <w:sz w:val="20"/>
          <w:szCs w:val="20"/>
        </w:rPr>
      </w:pPr>
    </w:p>
    <w:p w14:paraId="706C03F5" w14:textId="77777777" w:rsidR="002674C7" w:rsidRDefault="002674C7" w:rsidP="0087572D">
      <w:pPr>
        <w:pStyle w:val="WW-Tekstpodstawowy3"/>
        <w:widowControl w:val="0"/>
        <w:ind w:left="0" w:firstLine="0"/>
        <w:rPr>
          <w:sz w:val="20"/>
          <w:szCs w:val="20"/>
        </w:rPr>
      </w:pPr>
    </w:p>
    <w:p w14:paraId="1C3425F0" w14:textId="77777777" w:rsidR="002674C7" w:rsidRDefault="002674C7" w:rsidP="0087572D">
      <w:pPr>
        <w:pStyle w:val="WW-Tekstpodstawowy3"/>
        <w:widowControl w:val="0"/>
        <w:ind w:left="0" w:firstLine="0"/>
        <w:rPr>
          <w:sz w:val="20"/>
          <w:szCs w:val="20"/>
        </w:rPr>
      </w:pPr>
    </w:p>
    <w:p w14:paraId="73D3A01E" w14:textId="77777777" w:rsidR="002674C7" w:rsidRDefault="002674C7" w:rsidP="0087572D">
      <w:pPr>
        <w:pStyle w:val="WW-Tekstpodstawowy3"/>
        <w:widowControl w:val="0"/>
        <w:ind w:left="0" w:firstLine="0"/>
        <w:rPr>
          <w:sz w:val="20"/>
          <w:szCs w:val="20"/>
        </w:rPr>
      </w:pPr>
    </w:p>
    <w:p w14:paraId="15EACD14" w14:textId="77777777" w:rsidR="002674C7" w:rsidRDefault="002674C7" w:rsidP="0087572D">
      <w:pPr>
        <w:pStyle w:val="WW-Tekstpodstawowy3"/>
        <w:widowControl w:val="0"/>
        <w:ind w:left="0" w:firstLine="0"/>
        <w:rPr>
          <w:sz w:val="20"/>
          <w:szCs w:val="20"/>
        </w:rPr>
      </w:pPr>
    </w:p>
    <w:p w14:paraId="45255365" w14:textId="77777777" w:rsidR="002674C7" w:rsidRDefault="002674C7" w:rsidP="0087572D">
      <w:pPr>
        <w:pStyle w:val="WW-Tekstpodstawowy3"/>
        <w:widowControl w:val="0"/>
        <w:ind w:left="0" w:firstLine="0"/>
        <w:rPr>
          <w:sz w:val="20"/>
          <w:szCs w:val="20"/>
        </w:rPr>
      </w:pPr>
    </w:p>
    <w:p w14:paraId="618DE6F9" w14:textId="77777777" w:rsidR="002674C7" w:rsidRDefault="002674C7" w:rsidP="0087572D">
      <w:pPr>
        <w:pStyle w:val="WW-Tekstpodstawowy3"/>
        <w:widowControl w:val="0"/>
        <w:ind w:left="0" w:firstLine="0"/>
        <w:rPr>
          <w:sz w:val="20"/>
          <w:szCs w:val="20"/>
        </w:rPr>
      </w:pPr>
    </w:p>
    <w:p w14:paraId="6620B21F" w14:textId="77777777" w:rsidR="002674C7" w:rsidRDefault="002674C7" w:rsidP="0087572D">
      <w:pPr>
        <w:pStyle w:val="WW-Tekstpodstawowy3"/>
        <w:widowControl w:val="0"/>
        <w:ind w:left="0" w:firstLine="0"/>
        <w:rPr>
          <w:sz w:val="20"/>
          <w:szCs w:val="20"/>
        </w:rPr>
      </w:pPr>
    </w:p>
    <w:p w14:paraId="2CD3FFAB" w14:textId="77777777" w:rsidR="002674C7" w:rsidRDefault="002674C7" w:rsidP="0087572D">
      <w:pPr>
        <w:pStyle w:val="WW-Tekstpodstawowy3"/>
        <w:widowControl w:val="0"/>
        <w:ind w:left="0" w:firstLine="0"/>
        <w:rPr>
          <w:sz w:val="20"/>
          <w:szCs w:val="20"/>
        </w:rPr>
      </w:pPr>
    </w:p>
    <w:p w14:paraId="212345B8" w14:textId="77777777" w:rsidR="002674C7" w:rsidRDefault="002674C7" w:rsidP="0087572D">
      <w:pPr>
        <w:pStyle w:val="WW-Tekstpodstawowy3"/>
        <w:widowControl w:val="0"/>
        <w:ind w:left="0" w:firstLine="0"/>
        <w:rPr>
          <w:sz w:val="20"/>
          <w:szCs w:val="20"/>
        </w:rPr>
      </w:pPr>
    </w:p>
    <w:p w14:paraId="7F44997D" w14:textId="77777777" w:rsidR="002674C7" w:rsidRDefault="002674C7" w:rsidP="0087572D">
      <w:pPr>
        <w:pStyle w:val="WW-Tekstpodstawowy3"/>
        <w:widowControl w:val="0"/>
        <w:ind w:left="0" w:firstLine="0"/>
        <w:rPr>
          <w:sz w:val="20"/>
          <w:szCs w:val="20"/>
        </w:rPr>
      </w:pPr>
    </w:p>
    <w:p w14:paraId="63D12DB2" w14:textId="77777777" w:rsidR="002674C7" w:rsidRDefault="002674C7" w:rsidP="0087572D">
      <w:pPr>
        <w:pStyle w:val="WW-Tekstpodstawowy3"/>
        <w:widowControl w:val="0"/>
        <w:ind w:left="0" w:firstLine="0"/>
        <w:rPr>
          <w:sz w:val="20"/>
          <w:szCs w:val="20"/>
        </w:rPr>
      </w:pPr>
    </w:p>
    <w:p w14:paraId="3847F8DA" w14:textId="77777777" w:rsidR="002674C7" w:rsidRDefault="002674C7" w:rsidP="0087572D">
      <w:pPr>
        <w:pStyle w:val="WW-Tekstpodstawowy3"/>
        <w:widowControl w:val="0"/>
        <w:ind w:left="0" w:firstLine="0"/>
        <w:rPr>
          <w:sz w:val="20"/>
          <w:szCs w:val="20"/>
        </w:rPr>
      </w:pPr>
    </w:p>
    <w:p w14:paraId="011517F6" w14:textId="77777777" w:rsidR="002674C7" w:rsidRPr="005C6D38" w:rsidRDefault="002674C7" w:rsidP="002674C7">
      <w:pPr>
        <w:autoSpaceDE w:val="0"/>
        <w:ind w:left="0" w:firstLine="0"/>
        <w:contextualSpacing/>
        <w:mirrorIndents/>
        <w:jc w:val="both"/>
        <w:rPr>
          <w:rFonts w:ascii="Arial" w:eastAsia="Helvetica" w:hAnsi="Arial" w:cs="Arial"/>
          <w:sz w:val="20"/>
          <w:szCs w:val="20"/>
        </w:rPr>
      </w:pPr>
      <w:r w:rsidRPr="005C6D38">
        <w:rPr>
          <w:rFonts w:ascii="Arial" w:eastAsia="Helvetica-Bold" w:hAnsi="Arial" w:cs="Arial"/>
          <w:b/>
          <w:bCs/>
          <w:sz w:val="20"/>
          <w:szCs w:val="20"/>
        </w:rPr>
        <w:lastRenderedPageBreak/>
        <w:t>I</w:t>
      </w:r>
      <w:r w:rsidRPr="005C6D38">
        <w:rPr>
          <w:rFonts w:ascii="Arial" w:eastAsia="Arial" w:hAnsi="Arial" w:cs="Arial"/>
          <w:b/>
          <w:bCs/>
          <w:sz w:val="20"/>
          <w:szCs w:val="20"/>
        </w:rPr>
        <w:t xml:space="preserve"> </w:t>
      </w:r>
      <w:r w:rsidRPr="005C6D38">
        <w:rPr>
          <w:rFonts w:ascii="Arial" w:hAnsi="Arial" w:cs="Arial"/>
          <w:b/>
          <w:bCs/>
          <w:sz w:val="20"/>
          <w:szCs w:val="20"/>
        </w:rPr>
        <w:t>Zakres</w:t>
      </w:r>
      <w:r w:rsidRPr="005C6D38">
        <w:rPr>
          <w:rFonts w:ascii="Arial" w:eastAsia="Arial" w:hAnsi="Arial" w:cs="Arial"/>
          <w:b/>
          <w:bCs/>
          <w:sz w:val="20"/>
          <w:szCs w:val="20"/>
        </w:rPr>
        <w:t xml:space="preserve"> </w:t>
      </w:r>
      <w:r w:rsidRPr="005C6D38">
        <w:rPr>
          <w:rFonts w:ascii="Arial" w:hAnsi="Arial" w:cs="Arial"/>
          <w:b/>
          <w:bCs/>
          <w:sz w:val="20"/>
          <w:szCs w:val="20"/>
        </w:rPr>
        <w:t>robót</w:t>
      </w:r>
      <w:r w:rsidRPr="005C6D38">
        <w:rPr>
          <w:rFonts w:ascii="Arial" w:eastAsia="Arial" w:hAnsi="Arial" w:cs="Arial"/>
          <w:b/>
          <w:bCs/>
          <w:sz w:val="20"/>
          <w:szCs w:val="20"/>
        </w:rPr>
        <w:t xml:space="preserve"> </w:t>
      </w:r>
      <w:r w:rsidRPr="005C6D38">
        <w:rPr>
          <w:rFonts w:ascii="Arial" w:hAnsi="Arial" w:cs="Arial"/>
          <w:b/>
          <w:bCs/>
          <w:sz w:val="20"/>
          <w:szCs w:val="20"/>
        </w:rPr>
        <w:t>dla</w:t>
      </w:r>
      <w:r w:rsidRPr="005C6D38">
        <w:rPr>
          <w:rFonts w:ascii="Arial" w:eastAsia="Arial" w:hAnsi="Arial" w:cs="Arial"/>
          <w:b/>
          <w:bCs/>
          <w:sz w:val="20"/>
          <w:szCs w:val="20"/>
        </w:rPr>
        <w:t xml:space="preserve"> </w:t>
      </w:r>
      <w:r w:rsidRPr="005C6D38">
        <w:rPr>
          <w:rFonts w:ascii="Arial" w:hAnsi="Arial" w:cs="Arial"/>
          <w:b/>
          <w:bCs/>
          <w:sz w:val="20"/>
          <w:szCs w:val="20"/>
        </w:rPr>
        <w:t>całego</w:t>
      </w:r>
      <w:r w:rsidRPr="005C6D38">
        <w:rPr>
          <w:rFonts w:ascii="Arial" w:eastAsia="Arial" w:hAnsi="Arial" w:cs="Arial"/>
          <w:b/>
          <w:bCs/>
          <w:sz w:val="20"/>
          <w:szCs w:val="20"/>
        </w:rPr>
        <w:t xml:space="preserve"> </w:t>
      </w:r>
      <w:r w:rsidRPr="005C6D38">
        <w:rPr>
          <w:rFonts w:ascii="Arial" w:hAnsi="Arial" w:cs="Arial"/>
          <w:b/>
          <w:bCs/>
          <w:sz w:val="20"/>
          <w:szCs w:val="20"/>
        </w:rPr>
        <w:t>zamierzenia</w:t>
      </w:r>
      <w:r w:rsidRPr="005C6D38">
        <w:rPr>
          <w:rFonts w:ascii="Arial" w:eastAsia="Arial" w:hAnsi="Arial" w:cs="Arial"/>
          <w:b/>
          <w:bCs/>
          <w:sz w:val="20"/>
          <w:szCs w:val="20"/>
        </w:rPr>
        <w:t xml:space="preserve"> </w:t>
      </w:r>
      <w:r w:rsidRPr="005C6D38">
        <w:rPr>
          <w:rFonts w:ascii="Arial" w:hAnsi="Arial" w:cs="Arial"/>
          <w:b/>
          <w:bCs/>
          <w:sz w:val="20"/>
          <w:szCs w:val="20"/>
        </w:rPr>
        <w:t>inwestycyjnego.</w:t>
      </w:r>
    </w:p>
    <w:p w14:paraId="2144F30A" w14:textId="26167EF4" w:rsidR="002674C7" w:rsidRPr="00C65DE9" w:rsidRDefault="002674C7" w:rsidP="002674C7">
      <w:pPr>
        <w:autoSpaceDE w:val="0"/>
        <w:ind w:left="0" w:firstLine="0"/>
        <w:contextualSpacing/>
        <w:mirrorIndents/>
        <w:jc w:val="both"/>
        <w:rPr>
          <w:rFonts w:ascii="Arial" w:eastAsia="Arial" w:hAnsi="Arial" w:cs="Arial"/>
          <w:sz w:val="20"/>
          <w:szCs w:val="20"/>
        </w:rPr>
      </w:pPr>
      <w:r w:rsidRPr="005C6D38">
        <w:rPr>
          <w:rFonts w:ascii="Arial" w:eastAsia="Helvetica" w:hAnsi="Arial" w:cs="Arial"/>
          <w:sz w:val="20"/>
          <w:szCs w:val="20"/>
        </w:rPr>
        <w:t>Przedmiotem</w:t>
      </w:r>
      <w:r w:rsidRPr="005C6D38">
        <w:rPr>
          <w:rFonts w:ascii="Arial" w:eastAsia="Arial" w:hAnsi="Arial" w:cs="Arial"/>
          <w:sz w:val="20"/>
          <w:szCs w:val="20"/>
        </w:rPr>
        <w:t xml:space="preserve"> </w:t>
      </w:r>
      <w:r w:rsidRPr="005C6D38">
        <w:rPr>
          <w:rFonts w:ascii="Arial" w:hAnsi="Arial" w:cs="Arial"/>
          <w:sz w:val="20"/>
          <w:szCs w:val="20"/>
        </w:rPr>
        <w:t>inwestycji</w:t>
      </w:r>
      <w:r w:rsidRPr="005C6D38">
        <w:rPr>
          <w:rFonts w:ascii="Arial" w:eastAsia="Arial" w:hAnsi="Arial" w:cs="Arial"/>
          <w:sz w:val="20"/>
          <w:szCs w:val="20"/>
        </w:rPr>
        <w:t xml:space="preserve"> </w:t>
      </w:r>
      <w:r w:rsidRPr="005C6D38">
        <w:rPr>
          <w:rFonts w:ascii="Arial" w:hAnsi="Arial" w:cs="Arial"/>
          <w:sz w:val="20"/>
          <w:szCs w:val="20"/>
        </w:rPr>
        <w:t>jest</w:t>
      </w:r>
      <w:r w:rsidRPr="005C6D38">
        <w:rPr>
          <w:rFonts w:ascii="Arial" w:eastAsia="Arial" w:hAnsi="Arial" w:cs="Arial"/>
          <w:sz w:val="20"/>
          <w:szCs w:val="20"/>
        </w:rPr>
        <w:t xml:space="preserve"> </w:t>
      </w:r>
      <w:r>
        <w:rPr>
          <w:rFonts w:ascii="Arial" w:eastAsia="Arial" w:hAnsi="Arial" w:cs="Arial"/>
          <w:sz w:val="20"/>
          <w:szCs w:val="20"/>
        </w:rPr>
        <w:t>p</w:t>
      </w:r>
      <w:r w:rsidRPr="008A4152">
        <w:rPr>
          <w:rFonts w:ascii="Arial" w:eastAsia="Arial" w:hAnsi="Arial" w:cs="Arial"/>
          <w:sz w:val="20"/>
          <w:szCs w:val="20"/>
        </w:rPr>
        <w:t xml:space="preserve">rzebudowa </w:t>
      </w:r>
      <w:r>
        <w:rPr>
          <w:rFonts w:ascii="Arial" w:eastAsia="Arial" w:hAnsi="Arial" w:cs="Arial"/>
          <w:sz w:val="20"/>
          <w:szCs w:val="20"/>
        </w:rPr>
        <w:t>p</w:t>
      </w:r>
      <w:r w:rsidRPr="008A4152">
        <w:rPr>
          <w:rFonts w:ascii="Arial" w:eastAsia="Arial" w:hAnsi="Arial" w:cs="Arial"/>
          <w:sz w:val="20"/>
          <w:szCs w:val="20"/>
        </w:rPr>
        <w:t xml:space="preserve">omieszczeń Oddziału </w:t>
      </w:r>
      <w:r w:rsidR="001816AA" w:rsidRPr="001816AA">
        <w:rPr>
          <w:rFonts w:ascii="Arial" w:eastAsia="Arial" w:hAnsi="Arial" w:cs="Arial"/>
          <w:sz w:val="20"/>
          <w:szCs w:val="20"/>
        </w:rPr>
        <w:t xml:space="preserve">Ginekologiczno-Położniczego </w:t>
      </w:r>
      <w:r w:rsidR="001816AA">
        <w:rPr>
          <w:rFonts w:ascii="Arial" w:eastAsia="Arial" w:hAnsi="Arial" w:cs="Arial"/>
          <w:sz w:val="20"/>
          <w:szCs w:val="20"/>
        </w:rPr>
        <w:t xml:space="preserve">i </w:t>
      </w:r>
      <w:r w:rsidR="001816AA" w:rsidRPr="001816AA">
        <w:rPr>
          <w:rFonts w:ascii="Arial" w:eastAsia="Arial" w:hAnsi="Arial" w:cs="Arial"/>
          <w:sz w:val="20"/>
          <w:szCs w:val="20"/>
        </w:rPr>
        <w:t>Neonatologicznego</w:t>
      </w:r>
      <w:r w:rsidR="001816AA" w:rsidRPr="008A4152">
        <w:rPr>
          <w:rFonts w:ascii="Arial" w:eastAsia="Arial" w:hAnsi="Arial" w:cs="Arial"/>
          <w:sz w:val="20"/>
          <w:szCs w:val="20"/>
        </w:rPr>
        <w:t xml:space="preserve"> </w:t>
      </w:r>
      <w:r>
        <w:rPr>
          <w:rFonts w:ascii="Arial" w:eastAsia="Arial" w:hAnsi="Arial" w:cs="Arial"/>
          <w:sz w:val="20"/>
          <w:szCs w:val="20"/>
        </w:rPr>
        <w:t>w</w:t>
      </w:r>
      <w:r w:rsidRPr="00C65DE9">
        <w:rPr>
          <w:rFonts w:ascii="Arial" w:eastAsia="Arial" w:hAnsi="Arial" w:cs="Arial"/>
          <w:sz w:val="20"/>
          <w:szCs w:val="20"/>
        </w:rPr>
        <w:t xml:space="preserve"> Specjalistycznym Szpitalu Wojewódzkim W Ciechanowie</w:t>
      </w:r>
      <w:r>
        <w:rPr>
          <w:rFonts w:ascii="Arial" w:eastAsia="Arial" w:hAnsi="Arial" w:cs="Arial"/>
          <w:sz w:val="20"/>
          <w:szCs w:val="20"/>
        </w:rPr>
        <w:t>.</w:t>
      </w:r>
    </w:p>
    <w:p w14:paraId="6D2C82B9" w14:textId="77777777" w:rsidR="002674C7" w:rsidRPr="005C6D38" w:rsidRDefault="002674C7" w:rsidP="002674C7">
      <w:pPr>
        <w:autoSpaceDE w:val="0"/>
        <w:ind w:left="0" w:firstLine="0"/>
        <w:contextualSpacing/>
        <w:mirrorIndents/>
        <w:jc w:val="both"/>
        <w:rPr>
          <w:rFonts w:ascii="Arial" w:eastAsia="Helvetica" w:hAnsi="Arial" w:cs="Arial"/>
          <w:sz w:val="20"/>
          <w:szCs w:val="20"/>
        </w:rPr>
      </w:pPr>
      <w:r w:rsidRPr="005C6D38">
        <w:rPr>
          <w:rFonts w:ascii="Arial" w:eastAsia="Helvetica-Bold" w:hAnsi="Arial" w:cs="Arial"/>
          <w:b/>
          <w:bCs/>
          <w:sz w:val="20"/>
          <w:szCs w:val="20"/>
        </w:rPr>
        <w:t>II</w:t>
      </w:r>
      <w:r w:rsidRPr="005C6D38">
        <w:rPr>
          <w:rFonts w:ascii="Arial" w:eastAsia="Arial" w:hAnsi="Arial" w:cs="Arial"/>
          <w:b/>
          <w:bCs/>
          <w:sz w:val="20"/>
          <w:szCs w:val="20"/>
        </w:rPr>
        <w:t xml:space="preserve"> </w:t>
      </w:r>
      <w:r w:rsidRPr="005C6D38">
        <w:rPr>
          <w:rFonts w:ascii="Arial" w:hAnsi="Arial" w:cs="Arial"/>
          <w:b/>
          <w:bCs/>
          <w:sz w:val="20"/>
          <w:szCs w:val="20"/>
        </w:rPr>
        <w:t>Wykaz</w:t>
      </w:r>
      <w:r w:rsidRPr="005C6D38">
        <w:rPr>
          <w:rFonts w:ascii="Arial" w:eastAsia="Arial" w:hAnsi="Arial" w:cs="Arial"/>
          <w:b/>
          <w:bCs/>
          <w:sz w:val="20"/>
          <w:szCs w:val="20"/>
        </w:rPr>
        <w:t xml:space="preserve"> </w:t>
      </w:r>
      <w:r w:rsidRPr="005C6D38">
        <w:rPr>
          <w:rFonts w:ascii="Arial" w:hAnsi="Arial" w:cs="Arial"/>
          <w:b/>
          <w:bCs/>
          <w:sz w:val="20"/>
          <w:szCs w:val="20"/>
        </w:rPr>
        <w:t>istniej</w:t>
      </w:r>
      <w:r w:rsidRPr="005C6D38">
        <w:rPr>
          <w:rFonts w:ascii="Arial" w:eastAsia="Arial" w:hAnsi="Arial" w:cs="Arial"/>
          <w:b/>
          <w:bCs/>
          <w:sz w:val="20"/>
          <w:szCs w:val="20"/>
        </w:rPr>
        <w:t>ą</w:t>
      </w:r>
      <w:r w:rsidRPr="005C6D38">
        <w:rPr>
          <w:rFonts w:ascii="Arial" w:eastAsia="Helvetica-Bold" w:hAnsi="Arial" w:cs="Arial"/>
          <w:b/>
          <w:bCs/>
          <w:sz w:val="20"/>
          <w:szCs w:val="20"/>
        </w:rPr>
        <w:t>cych</w:t>
      </w:r>
      <w:r w:rsidRPr="005C6D38">
        <w:rPr>
          <w:rFonts w:ascii="Arial" w:eastAsia="Arial" w:hAnsi="Arial" w:cs="Arial"/>
          <w:b/>
          <w:bCs/>
          <w:sz w:val="20"/>
          <w:szCs w:val="20"/>
        </w:rPr>
        <w:t xml:space="preserve"> </w:t>
      </w:r>
      <w:r w:rsidRPr="005C6D38">
        <w:rPr>
          <w:rFonts w:ascii="Arial" w:hAnsi="Arial" w:cs="Arial"/>
          <w:b/>
          <w:bCs/>
          <w:sz w:val="20"/>
          <w:szCs w:val="20"/>
        </w:rPr>
        <w:t>obiektów</w:t>
      </w:r>
      <w:r w:rsidRPr="005C6D38">
        <w:rPr>
          <w:rFonts w:ascii="Arial" w:eastAsia="Arial" w:hAnsi="Arial" w:cs="Arial"/>
          <w:b/>
          <w:bCs/>
          <w:sz w:val="20"/>
          <w:szCs w:val="20"/>
        </w:rPr>
        <w:t xml:space="preserve"> </w:t>
      </w:r>
      <w:r w:rsidRPr="005C6D38">
        <w:rPr>
          <w:rFonts w:ascii="Arial" w:hAnsi="Arial" w:cs="Arial"/>
          <w:b/>
          <w:bCs/>
          <w:sz w:val="20"/>
          <w:szCs w:val="20"/>
        </w:rPr>
        <w:t>budowlanych.</w:t>
      </w:r>
    </w:p>
    <w:p w14:paraId="5F9FF279" w14:textId="77777777" w:rsidR="002674C7" w:rsidRPr="005C6D38" w:rsidRDefault="002674C7" w:rsidP="002674C7">
      <w:pPr>
        <w:autoSpaceDE w:val="0"/>
        <w:ind w:left="0" w:firstLine="0"/>
        <w:contextualSpacing/>
        <w:mirrorIndents/>
        <w:jc w:val="both"/>
        <w:rPr>
          <w:rFonts w:ascii="Arial" w:eastAsia="Helvetica-Bold" w:hAnsi="Arial" w:cs="Arial"/>
          <w:b/>
          <w:bCs/>
          <w:sz w:val="20"/>
          <w:szCs w:val="20"/>
        </w:rPr>
      </w:pPr>
      <w:r w:rsidRPr="005C6D38">
        <w:rPr>
          <w:rFonts w:ascii="Arial" w:eastAsia="Helvetica" w:hAnsi="Arial" w:cs="Arial"/>
          <w:sz w:val="20"/>
          <w:szCs w:val="20"/>
        </w:rPr>
        <w:t>Teren</w:t>
      </w:r>
      <w:r w:rsidRPr="005C6D38">
        <w:rPr>
          <w:rFonts w:ascii="Arial" w:eastAsia="Arial" w:hAnsi="Arial" w:cs="Arial"/>
          <w:sz w:val="20"/>
          <w:szCs w:val="20"/>
        </w:rPr>
        <w:t xml:space="preserve"> </w:t>
      </w:r>
      <w:r w:rsidRPr="005C6D38">
        <w:rPr>
          <w:rFonts w:ascii="Arial" w:hAnsi="Arial" w:cs="Arial"/>
          <w:sz w:val="20"/>
          <w:szCs w:val="20"/>
        </w:rPr>
        <w:t>działki</w:t>
      </w:r>
      <w:r w:rsidRPr="005C6D38">
        <w:rPr>
          <w:rFonts w:ascii="Arial" w:eastAsia="Arial" w:hAnsi="Arial" w:cs="Arial"/>
          <w:sz w:val="20"/>
          <w:szCs w:val="20"/>
        </w:rPr>
        <w:t xml:space="preserve"> </w:t>
      </w:r>
      <w:r w:rsidRPr="005C6D38">
        <w:rPr>
          <w:rFonts w:ascii="Arial" w:hAnsi="Arial" w:cs="Arial"/>
          <w:sz w:val="20"/>
          <w:szCs w:val="20"/>
        </w:rPr>
        <w:t>jest</w:t>
      </w:r>
      <w:r w:rsidRPr="005C6D38">
        <w:rPr>
          <w:rFonts w:ascii="Arial" w:eastAsia="Arial" w:hAnsi="Arial" w:cs="Arial"/>
          <w:sz w:val="20"/>
          <w:szCs w:val="20"/>
        </w:rPr>
        <w:t xml:space="preserve"> </w:t>
      </w:r>
      <w:r>
        <w:rPr>
          <w:rFonts w:ascii="Arial" w:hAnsi="Arial" w:cs="Arial"/>
          <w:sz w:val="20"/>
          <w:szCs w:val="20"/>
        </w:rPr>
        <w:t>zabudowany kompleksem budynków szpitalnych.</w:t>
      </w:r>
    </w:p>
    <w:p w14:paraId="1625E68C" w14:textId="77777777" w:rsidR="002674C7" w:rsidRPr="005C6D38" w:rsidRDefault="002674C7" w:rsidP="002674C7">
      <w:pPr>
        <w:autoSpaceDE w:val="0"/>
        <w:ind w:left="0" w:firstLine="0"/>
        <w:contextualSpacing/>
        <w:mirrorIndents/>
        <w:jc w:val="both"/>
        <w:rPr>
          <w:rFonts w:ascii="Arial" w:eastAsia="Helvetica" w:hAnsi="Arial" w:cs="Arial"/>
          <w:sz w:val="20"/>
          <w:szCs w:val="20"/>
        </w:rPr>
      </w:pPr>
      <w:r w:rsidRPr="005C6D38">
        <w:rPr>
          <w:rFonts w:ascii="Arial" w:eastAsia="Helvetica-Bold" w:hAnsi="Arial" w:cs="Arial"/>
          <w:b/>
          <w:bCs/>
          <w:sz w:val="20"/>
          <w:szCs w:val="20"/>
        </w:rPr>
        <w:t>III</w:t>
      </w:r>
      <w:r w:rsidRPr="005C6D38">
        <w:rPr>
          <w:rFonts w:ascii="Arial" w:eastAsia="Arial" w:hAnsi="Arial" w:cs="Arial"/>
          <w:b/>
          <w:bCs/>
          <w:sz w:val="20"/>
          <w:szCs w:val="20"/>
        </w:rPr>
        <w:t xml:space="preserve"> </w:t>
      </w:r>
      <w:r w:rsidRPr="005C6D38">
        <w:rPr>
          <w:rFonts w:ascii="Arial" w:hAnsi="Arial" w:cs="Arial"/>
          <w:b/>
          <w:bCs/>
          <w:sz w:val="20"/>
          <w:szCs w:val="20"/>
        </w:rPr>
        <w:t>Elementy zagospodarowania działki lub terenu mogące stwarzać zagrożenie bezpieczeństwa i zdrowia ludzi.</w:t>
      </w:r>
    </w:p>
    <w:p w14:paraId="470A537D" w14:textId="77777777" w:rsidR="002674C7" w:rsidRPr="005C6D38" w:rsidRDefault="002674C7" w:rsidP="002674C7">
      <w:pPr>
        <w:autoSpaceDE w:val="0"/>
        <w:ind w:left="0" w:firstLine="0"/>
        <w:contextualSpacing/>
        <w:mirrorIndents/>
        <w:jc w:val="both"/>
        <w:rPr>
          <w:rFonts w:ascii="Arial" w:eastAsia="Helvetica" w:hAnsi="Arial" w:cs="Arial"/>
          <w:sz w:val="20"/>
          <w:szCs w:val="20"/>
        </w:rPr>
      </w:pPr>
      <w:r w:rsidRPr="005C6D38">
        <w:rPr>
          <w:rFonts w:ascii="Arial" w:eastAsia="Helvetica" w:hAnsi="Arial" w:cs="Arial"/>
          <w:sz w:val="20"/>
          <w:szCs w:val="20"/>
        </w:rPr>
        <w:t>Na</w:t>
      </w:r>
      <w:r w:rsidRPr="005C6D38">
        <w:rPr>
          <w:rFonts w:ascii="Arial" w:eastAsia="Arial" w:hAnsi="Arial" w:cs="Arial"/>
          <w:sz w:val="20"/>
          <w:szCs w:val="20"/>
        </w:rPr>
        <w:t xml:space="preserve"> </w:t>
      </w:r>
      <w:r w:rsidRPr="005C6D38">
        <w:rPr>
          <w:rFonts w:ascii="Arial" w:hAnsi="Arial" w:cs="Arial"/>
          <w:sz w:val="20"/>
          <w:szCs w:val="20"/>
        </w:rPr>
        <w:t>przedmiotowej</w:t>
      </w:r>
      <w:r w:rsidRPr="005C6D38">
        <w:rPr>
          <w:rFonts w:ascii="Arial" w:eastAsia="Arial" w:hAnsi="Arial" w:cs="Arial"/>
          <w:sz w:val="20"/>
          <w:szCs w:val="20"/>
        </w:rPr>
        <w:t xml:space="preserve"> </w:t>
      </w:r>
      <w:r w:rsidRPr="005C6D38">
        <w:rPr>
          <w:rFonts w:ascii="Arial" w:hAnsi="Arial" w:cs="Arial"/>
          <w:sz w:val="20"/>
          <w:szCs w:val="20"/>
        </w:rPr>
        <w:t>działce</w:t>
      </w:r>
      <w:r w:rsidRPr="005C6D38">
        <w:rPr>
          <w:rFonts w:ascii="Arial" w:eastAsia="Arial" w:hAnsi="Arial" w:cs="Arial"/>
          <w:sz w:val="20"/>
          <w:szCs w:val="20"/>
        </w:rPr>
        <w:t xml:space="preserve"> </w:t>
      </w:r>
      <w:r w:rsidRPr="005C6D38">
        <w:rPr>
          <w:rFonts w:ascii="Arial" w:hAnsi="Arial" w:cs="Arial"/>
          <w:sz w:val="20"/>
          <w:szCs w:val="20"/>
        </w:rPr>
        <w:t>w</w:t>
      </w:r>
      <w:r w:rsidRPr="005C6D38">
        <w:rPr>
          <w:rFonts w:ascii="Arial" w:eastAsia="Arial" w:hAnsi="Arial" w:cs="Arial"/>
          <w:sz w:val="20"/>
          <w:szCs w:val="20"/>
        </w:rPr>
        <w:t xml:space="preserve"> </w:t>
      </w:r>
      <w:r w:rsidRPr="005C6D38">
        <w:rPr>
          <w:rFonts w:ascii="Arial" w:hAnsi="Arial" w:cs="Arial"/>
          <w:sz w:val="20"/>
          <w:szCs w:val="20"/>
        </w:rPr>
        <w:t>obr</w:t>
      </w:r>
      <w:r w:rsidRPr="005C6D38">
        <w:rPr>
          <w:rFonts w:ascii="Arial" w:eastAsia="Arial" w:hAnsi="Arial" w:cs="Arial"/>
          <w:sz w:val="20"/>
          <w:szCs w:val="20"/>
        </w:rPr>
        <w:t>ę</w:t>
      </w:r>
      <w:r w:rsidRPr="005C6D38">
        <w:rPr>
          <w:rFonts w:ascii="Arial" w:eastAsia="Helvetica" w:hAnsi="Arial" w:cs="Arial"/>
          <w:sz w:val="20"/>
          <w:szCs w:val="20"/>
        </w:rPr>
        <w:t>bie</w:t>
      </w:r>
      <w:r w:rsidRPr="005C6D38">
        <w:rPr>
          <w:rFonts w:ascii="Arial" w:eastAsia="Arial" w:hAnsi="Arial" w:cs="Arial"/>
          <w:sz w:val="20"/>
          <w:szCs w:val="20"/>
        </w:rPr>
        <w:t xml:space="preserve"> </w:t>
      </w:r>
      <w:r w:rsidRPr="005C6D38">
        <w:rPr>
          <w:rFonts w:ascii="Arial" w:hAnsi="Arial" w:cs="Arial"/>
          <w:sz w:val="20"/>
          <w:szCs w:val="20"/>
        </w:rPr>
        <w:t>projektowanych</w:t>
      </w:r>
      <w:r w:rsidRPr="005C6D38">
        <w:rPr>
          <w:rFonts w:ascii="Arial" w:eastAsia="Arial" w:hAnsi="Arial" w:cs="Arial"/>
          <w:sz w:val="20"/>
          <w:szCs w:val="20"/>
        </w:rPr>
        <w:t xml:space="preserve"> </w:t>
      </w:r>
      <w:r w:rsidRPr="005C6D38">
        <w:rPr>
          <w:rFonts w:ascii="Arial" w:hAnsi="Arial" w:cs="Arial"/>
          <w:sz w:val="20"/>
          <w:szCs w:val="20"/>
        </w:rPr>
        <w:t>prac</w:t>
      </w:r>
      <w:r w:rsidRPr="005C6D38">
        <w:rPr>
          <w:rFonts w:ascii="Arial" w:eastAsia="Arial" w:hAnsi="Arial" w:cs="Arial"/>
          <w:sz w:val="20"/>
          <w:szCs w:val="20"/>
        </w:rPr>
        <w:t xml:space="preserve"> </w:t>
      </w:r>
      <w:r>
        <w:rPr>
          <w:rFonts w:ascii="Arial" w:eastAsia="Arial" w:hAnsi="Arial" w:cs="Arial"/>
          <w:sz w:val="20"/>
          <w:szCs w:val="20"/>
        </w:rPr>
        <w:t>nie występują elementy mogące stwarzać zagrożenie bezpieczeństwa i zdrowia ludzi. Ponieważ prace budowlane będą prowadzone podczas funkcjonowania szpitala należy bezwzględnie odizolować strefę robót od pozostałej części szpitala.</w:t>
      </w:r>
    </w:p>
    <w:p w14:paraId="7231B8F3" w14:textId="77777777" w:rsidR="002674C7" w:rsidRPr="005C6D38" w:rsidRDefault="002674C7" w:rsidP="002674C7">
      <w:pPr>
        <w:autoSpaceDE w:val="0"/>
        <w:ind w:left="0" w:firstLine="0"/>
        <w:contextualSpacing/>
        <w:mirrorIndents/>
        <w:jc w:val="both"/>
        <w:rPr>
          <w:rFonts w:ascii="Arial" w:eastAsia="Helvetica" w:hAnsi="Arial" w:cs="Arial"/>
          <w:sz w:val="20"/>
          <w:szCs w:val="20"/>
        </w:rPr>
      </w:pPr>
      <w:r w:rsidRPr="005C6D38">
        <w:rPr>
          <w:rFonts w:ascii="Arial" w:eastAsia="Helvetica-Bold" w:hAnsi="Arial" w:cs="Arial"/>
          <w:b/>
          <w:bCs/>
          <w:sz w:val="20"/>
          <w:szCs w:val="20"/>
        </w:rPr>
        <w:t>IV</w:t>
      </w:r>
      <w:r w:rsidRPr="005C6D38">
        <w:rPr>
          <w:rFonts w:ascii="Arial" w:eastAsia="Arial" w:hAnsi="Arial" w:cs="Arial"/>
          <w:b/>
          <w:bCs/>
          <w:sz w:val="20"/>
          <w:szCs w:val="20"/>
        </w:rPr>
        <w:t xml:space="preserve"> </w:t>
      </w:r>
      <w:r w:rsidRPr="005C6D38">
        <w:rPr>
          <w:rFonts w:ascii="Arial" w:hAnsi="Arial" w:cs="Arial"/>
          <w:b/>
          <w:bCs/>
          <w:sz w:val="20"/>
          <w:szCs w:val="20"/>
        </w:rPr>
        <w:t>Przewidywane zagrożenia podczas realizacji robót, skala i rodzaje zagrożeń.</w:t>
      </w:r>
    </w:p>
    <w:p w14:paraId="78913A9C" w14:textId="77777777" w:rsidR="002674C7" w:rsidRPr="005C6D38" w:rsidRDefault="002674C7" w:rsidP="002674C7">
      <w:pPr>
        <w:autoSpaceDE w:val="0"/>
        <w:ind w:left="0" w:firstLine="0"/>
        <w:contextualSpacing/>
        <w:mirrorIndents/>
        <w:jc w:val="both"/>
        <w:rPr>
          <w:rFonts w:ascii="Arial" w:eastAsia="Arial" w:hAnsi="Arial" w:cs="Arial"/>
          <w:sz w:val="20"/>
          <w:szCs w:val="20"/>
        </w:rPr>
      </w:pPr>
      <w:r w:rsidRPr="005C6D38">
        <w:rPr>
          <w:rFonts w:ascii="Arial" w:eastAsia="Helvetica" w:hAnsi="Arial" w:cs="Arial"/>
          <w:sz w:val="20"/>
          <w:szCs w:val="20"/>
        </w:rPr>
        <w:t>Potencjalne</w:t>
      </w:r>
      <w:r w:rsidRPr="005C6D38">
        <w:rPr>
          <w:rFonts w:ascii="Arial" w:eastAsia="Arial" w:hAnsi="Arial" w:cs="Arial"/>
          <w:sz w:val="20"/>
          <w:szCs w:val="20"/>
        </w:rPr>
        <w:t xml:space="preserve"> ź</w:t>
      </w:r>
      <w:r w:rsidRPr="005C6D38">
        <w:rPr>
          <w:rFonts w:ascii="Arial" w:eastAsia="Helvetica" w:hAnsi="Arial" w:cs="Arial"/>
          <w:sz w:val="20"/>
          <w:szCs w:val="20"/>
        </w:rPr>
        <w:t>ródła</w:t>
      </w:r>
      <w:r w:rsidRPr="005C6D38">
        <w:rPr>
          <w:rFonts w:ascii="Arial" w:eastAsia="Arial" w:hAnsi="Arial" w:cs="Arial"/>
          <w:sz w:val="20"/>
          <w:szCs w:val="20"/>
        </w:rPr>
        <w:t xml:space="preserve"> </w:t>
      </w:r>
      <w:r w:rsidRPr="005C6D38">
        <w:rPr>
          <w:rFonts w:ascii="Arial" w:hAnsi="Arial" w:cs="Arial"/>
          <w:sz w:val="20"/>
          <w:szCs w:val="20"/>
        </w:rPr>
        <w:t>zagro</w:t>
      </w:r>
      <w:r w:rsidRPr="005C6D38">
        <w:rPr>
          <w:rFonts w:ascii="Arial" w:eastAsia="Arial" w:hAnsi="Arial" w:cs="Arial"/>
          <w:sz w:val="20"/>
          <w:szCs w:val="20"/>
        </w:rPr>
        <w:t>ż</w:t>
      </w:r>
      <w:r w:rsidRPr="005C6D38">
        <w:rPr>
          <w:rFonts w:ascii="Arial" w:eastAsia="Helvetica" w:hAnsi="Arial" w:cs="Arial"/>
          <w:sz w:val="20"/>
          <w:szCs w:val="20"/>
        </w:rPr>
        <w:t>e</w:t>
      </w:r>
      <w:r w:rsidRPr="005C6D38">
        <w:rPr>
          <w:rFonts w:ascii="Arial" w:eastAsia="Arial" w:hAnsi="Arial" w:cs="Arial"/>
          <w:sz w:val="20"/>
          <w:szCs w:val="20"/>
        </w:rPr>
        <w:t>ń</w:t>
      </w:r>
      <w:r w:rsidRPr="005C6D38">
        <w:rPr>
          <w:rFonts w:ascii="Arial" w:eastAsia="Helvetica" w:hAnsi="Arial" w:cs="Arial"/>
          <w:sz w:val="20"/>
          <w:szCs w:val="20"/>
        </w:rPr>
        <w:t>:</w:t>
      </w:r>
    </w:p>
    <w:p w14:paraId="76826815" w14:textId="77777777" w:rsidR="002674C7" w:rsidRPr="005C6D38" w:rsidRDefault="002674C7" w:rsidP="002674C7">
      <w:pPr>
        <w:autoSpaceDE w:val="0"/>
        <w:ind w:left="0" w:firstLine="0"/>
        <w:contextualSpacing/>
        <w:mirrorIndents/>
        <w:jc w:val="both"/>
        <w:rPr>
          <w:rFonts w:ascii="Arial" w:eastAsia="Arial" w:hAnsi="Arial" w:cs="Arial"/>
          <w:sz w:val="20"/>
          <w:szCs w:val="20"/>
        </w:rPr>
      </w:pPr>
      <w:r w:rsidRPr="005C6D38">
        <w:rPr>
          <w:rFonts w:ascii="Arial" w:eastAsia="Arial" w:hAnsi="Arial" w:cs="Arial"/>
          <w:sz w:val="20"/>
          <w:szCs w:val="20"/>
        </w:rPr>
        <w:t xml:space="preserve">• </w:t>
      </w:r>
      <w:r w:rsidRPr="005C6D38">
        <w:rPr>
          <w:rFonts w:ascii="Arial" w:eastAsia="Helvetica" w:hAnsi="Arial" w:cs="Arial"/>
          <w:sz w:val="20"/>
          <w:szCs w:val="20"/>
        </w:rPr>
        <w:t>obsługa</w:t>
      </w:r>
      <w:r w:rsidRPr="005C6D38">
        <w:rPr>
          <w:rFonts w:ascii="Arial" w:eastAsia="Arial" w:hAnsi="Arial" w:cs="Arial"/>
          <w:sz w:val="20"/>
          <w:szCs w:val="20"/>
        </w:rPr>
        <w:t xml:space="preserve"> </w:t>
      </w:r>
      <w:r w:rsidRPr="005C6D38">
        <w:rPr>
          <w:rFonts w:ascii="Arial" w:hAnsi="Arial" w:cs="Arial"/>
          <w:sz w:val="20"/>
          <w:szCs w:val="20"/>
        </w:rPr>
        <w:t>maszyn</w:t>
      </w:r>
      <w:r w:rsidRPr="005C6D38">
        <w:rPr>
          <w:rFonts w:ascii="Arial" w:eastAsia="Arial" w:hAnsi="Arial" w:cs="Arial"/>
          <w:sz w:val="20"/>
          <w:szCs w:val="20"/>
        </w:rPr>
        <w:t xml:space="preserve"> </w:t>
      </w:r>
      <w:r w:rsidRPr="005C6D38">
        <w:rPr>
          <w:rFonts w:ascii="Arial"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urz</w:t>
      </w:r>
      <w:r w:rsidRPr="005C6D38">
        <w:rPr>
          <w:rFonts w:ascii="Arial" w:eastAsia="Arial" w:hAnsi="Arial" w:cs="Arial"/>
          <w:sz w:val="20"/>
          <w:szCs w:val="20"/>
        </w:rPr>
        <w:t>ą</w:t>
      </w:r>
      <w:r w:rsidRPr="005C6D38">
        <w:rPr>
          <w:rFonts w:ascii="Arial" w:eastAsia="Helvetica" w:hAnsi="Arial" w:cs="Arial"/>
          <w:sz w:val="20"/>
          <w:szCs w:val="20"/>
        </w:rPr>
        <w:t>dze</w:t>
      </w:r>
      <w:r w:rsidRPr="005C6D38">
        <w:rPr>
          <w:rFonts w:ascii="Arial" w:eastAsia="Arial" w:hAnsi="Arial" w:cs="Arial"/>
          <w:sz w:val="20"/>
          <w:szCs w:val="20"/>
        </w:rPr>
        <w:t xml:space="preserve">ń </w:t>
      </w:r>
      <w:r w:rsidRPr="005C6D38">
        <w:rPr>
          <w:rFonts w:ascii="Arial" w:eastAsia="Helvetica" w:hAnsi="Arial" w:cs="Arial"/>
          <w:sz w:val="20"/>
          <w:szCs w:val="20"/>
        </w:rPr>
        <w:t>z</w:t>
      </w:r>
      <w:r w:rsidRPr="005C6D38">
        <w:rPr>
          <w:rFonts w:ascii="Arial" w:eastAsia="Arial" w:hAnsi="Arial" w:cs="Arial"/>
          <w:sz w:val="20"/>
          <w:szCs w:val="20"/>
        </w:rPr>
        <w:t xml:space="preserve"> </w:t>
      </w:r>
      <w:r w:rsidRPr="005C6D38">
        <w:rPr>
          <w:rFonts w:ascii="Arial" w:hAnsi="Arial" w:cs="Arial"/>
          <w:sz w:val="20"/>
          <w:szCs w:val="20"/>
        </w:rPr>
        <w:t>nap</w:t>
      </w:r>
      <w:r w:rsidRPr="005C6D38">
        <w:rPr>
          <w:rFonts w:ascii="Arial" w:eastAsia="Arial" w:hAnsi="Arial" w:cs="Arial"/>
          <w:sz w:val="20"/>
          <w:szCs w:val="20"/>
        </w:rPr>
        <w:t>ę</w:t>
      </w:r>
      <w:r w:rsidRPr="005C6D38">
        <w:rPr>
          <w:rFonts w:ascii="Arial" w:eastAsia="Helvetica" w:hAnsi="Arial" w:cs="Arial"/>
          <w:sz w:val="20"/>
          <w:szCs w:val="20"/>
        </w:rPr>
        <w:t>dem</w:t>
      </w:r>
      <w:r w:rsidRPr="005C6D38">
        <w:rPr>
          <w:rFonts w:ascii="Arial" w:eastAsia="Arial" w:hAnsi="Arial" w:cs="Arial"/>
          <w:sz w:val="20"/>
          <w:szCs w:val="20"/>
        </w:rPr>
        <w:t xml:space="preserve"> </w:t>
      </w:r>
      <w:r w:rsidRPr="005C6D38">
        <w:rPr>
          <w:rFonts w:ascii="Arial" w:hAnsi="Arial" w:cs="Arial"/>
          <w:sz w:val="20"/>
          <w:szCs w:val="20"/>
        </w:rPr>
        <w:t>spalinowym</w:t>
      </w:r>
      <w:r w:rsidRPr="005C6D38">
        <w:rPr>
          <w:rFonts w:ascii="Arial" w:eastAsia="Arial" w:hAnsi="Arial" w:cs="Arial"/>
          <w:sz w:val="20"/>
          <w:szCs w:val="20"/>
        </w:rPr>
        <w:t xml:space="preserve"> </w:t>
      </w:r>
      <w:r w:rsidRPr="005C6D38">
        <w:rPr>
          <w:rFonts w:ascii="Arial" w:hAnsi="Arial" w:cs="Arial"/>
          <w:sz w:val="20"/>
          <w:szCs w:val="20"/>
        </w:rPr>
        <w:t>-</w:t>
      </w:r>
      <w:r w:rsidRPr="005C6D38">
        <w:rPr>
          <w:rFonts w:ascii="Arial" w:eastAsia="Arial" w:hAnsi="Arial" w:cs="Arial"/>
          <w:sz w:val="20"/>
          <w:szCs w:val="20"/>
        </w:rPr>
        <w:t xml:space="preserve"> </w:t>
      </w:r>
      <w:r w:rsidRPr="005C6D38">
        <w:rPr>
          <w:rFonts w:ascii="Arial" w:hAnsi="Arial" w:cs="Arial"/>
          <w:sz w:val="20"/>
          <w:szCs w:val="20"/>
        </w:rPr>
        <w:t>obsługa</w:t>
      </w:r>
      <w:r w:rsidRPr="005C6D38">
        <w:rPr>
          <w:rFonts w:ascii="Arial" w:eastAsia="Arial" w:hAnsi="Arial" w:cs="Arial"/>
          <w:sz w:val="20"/>
          <w:szCs w:val="20"/>
        </w:rPr>
        <w:t xml:space="preserve"> </w:t>
      </w:r>
      <w:r w:rsidRPr="005C6D38">
        <w:rPr>
          <w:rFonts w:ascii="Arial" w:hAnsi="Arial" w:cs="Arial"/>
          <w:sz w:val="20"/>
          <w:szCs w:val="20"/>
        </w:rPr>
        <w:t>powinna</w:t>
      </w:r>
      <w:r w:rsidRPr="005C6D38">
        <w:rPr>
          <w:rFonts w:ascii="Arial" w:eastAsia="Arial" w:hAnsi="Arial" w:cs="Arial"/>
          <w:sz w:val="20"/>
          <w:szCs w:val="20"/>
        </w:rPr>
        <w:t xml:space="preserve"> </w:t>
      </w:r>
      <w:r w:rsidRPr="005C6D38">
        <w:rPr>
          <w:rFonts w:ascii="Arial" w:hAnsi="Arial" w:cs="Arial"/>
          <w:sz w:val="20"/>
          <w:szCs w:val="20"/>
        </w:rPr>
        <w:t>by</w:t>
      </w:r>
      <w:r w:rsidRPr="005C6D38">
        <w:rPr>
          <w:rFonts w:ascii="Arial" w:eastAsia="Arial" w:hAnsi="Arial" w:cs="Arial"/>
          <w:sz w:val="20"/>
          <w:szCs w:val="20"/>
        </w:rPr>
        <w:t>ć z</w:t>
      </w:r>
      <w:r w:rsidRPr="005C6D38">
        <w:rPr>
          <w:rFonts w:ascii="Arial" w:eastAsia="Helvetica" w:hAnsi="Arial" w:cs="Arial"/>
          <w:sz w:val="20"/>
          <w:szCs w:val="20"/>
        </w:rPr>
        <w:t>godna</w:t>
      </w:r>
      <w:r w:rsidRPr="005C6D38">
        <w:rPr>
          <w:rFonts w:ascii="Arial" w:eastAsia="Arial" w:hAnsi="Arial" w:cs="Arial"/>
          <w:sz w:val="20"/>
          <w:szCs w:val="20"/>
        </w:rPr>
        <w:t xml:space="preserve"> </w:t>
      </w:r>
      <w:r w:rsidRPr="005C6D38">
        <w:rPr>
          <w:rFonts w:ascii="Arial" w:hAnsi="Arial" w:cs="Arial"/>
          <w:sz w:val="20"/>
          <w:szCs w:val="20"/>
        </w:rPr>
        <w:t>z</w:t>
      </w:r>
      <w:r w:rsidRPr="005C6D38">
        <w:rPr>
          <w:rFonts w:ascii="Arial" w:eastAsia="Arial" w:hAnsi="Arial" w:cs="Arial"/>
          <w:sz w:val="20"/>
          <w:szCs w:val="20"/>
        </w:rPr>
        <w:t xml:space="preserve"> </w:t>
      </w:r>
      <w:r w:rsidRPr="005C6D38">
        <w:rPr>
          <w:rFonts w:ascii="Arial" w:hAnsi="Arial" w:cs="Arial"/>
          <w:sz w:val="20"/>
          <w:szCs w:val="20"/>
        </w:rPr>
        <w:t>instrukcj</w:t>
      </w:r>
      <w:r w:rsidRPr="005C6D38">
        <w:rPr>
          <w:rFonts w:ascii="Arial" w:eastAsia="Arial" w:hAnsi="Arial" w:cs="Arial"/>
          <w:sz w:val="20"/>
          <w:szCs w:val="20"/>
        </w:rPr>
        <w:t xml:space="preserve">ą </w:t>
      </w:r>
      <w:r w:rsidRPr="005C6D38">
        <w:rPr>
          <w:rFonts w:ascii="Arial" w:eastAsia="Helvetica" w:hAnsi="Arial" w:cs="Arial"/>
          <w:sz w:val="20"/>
          <w:szCs w:val="20"/>
        </w:rPr>
        <w:t>obsługi</w:t>
      </w:r>
      <w:r w:rsidRPr="005C6D38">
        <w:rPr>
          <w:rFonts w:ascii="Arial" w:eastAsia="Arial" w:hAnsi="Arial" w:cs="Arial"/>
          <w:sz w:val="20"/>
          <w:szCs w:val="20"/>
        </w:rPr>
        <w:t xml:space="preserve"> </w:t>
      </w:r>
      <w:r w:rsidRPr="005C6D38">
        <w:rPr>
          <w:rFonts w:ascii="Arial"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dokumentacj</w:t>
      </w:r>
      <w:r w:rsidRPr="005C6D38">
        <w:rPr>
          <w:rFonts w:ascii="Arial" w:eastAsia="Arial" w:hAnsi="Arial" w:cs="Arial"/>
          <w:sz w:val="20"/>
          <w:szCs w:val="20"/>
        </w:rPr>
        <w:t xml:space="preserve">ą </w:t>
      </w:r>
      <w:proofErr w:type="spellStart"/>
      <w:r w:rsidRPr="005C6D38">
        <w:rPr>
          <w:rFonts w:ascii="Arial" w:eastAsia="Helvetica" w:hAnsi="Arial" w:cs="Arial"/>
          <w:sz w:val="20"/>
          <w:szCs w:val="20"/>
        </w:rPr>
        <w:t>techniczno</w:t>
      </w:r>
      <w:proofErr w:type="spellEnd"/>
      <w:r w:rsidRPr="005C6D38">
        <w:rPr>
          <w:rFonts w:ascii="Arial" w:eastAsia="Arial" w:hAnsi="Arial" w:cs="Arial"/>
          <w:sz w:val="20"/>
          <w:szCs w:val="20"/>
        </w:rPr>
        <w:t xml:space="preserve"> </w:t>
      </w:r>
      <w:r w:rsidRPr="005C6D38">
        <w:rPr>
          <w:rFonts w:ascii="Arial" w:hAnsi="Arial" w:cs="Arial"/>
          <w:sz w:val="20"/>
          <w:szCs w:val="20"/>
        </w:rPr>
        <w:t>-</w:t>
      </w:r>
      <w:r w:rsidRPr="005C6D38">
        <w:rPr>
          <w:rFonts w:ascii="Arial" w:eastAsia="Arial" w:hAnsi="Arial" w:cs="Arial"/>
          <w:sz w:val="20"/>
          <w:szCs w:val="20"/>
        </w:rPr>
        <w:t xml:space="preserve"> </w:t>
      </w:r>
      <w:r w:rsidRPr="005C6D38">
        <w:rPr>
          <w:rFonts w:ascii="Arial" w:hAnsi="Arial" w:cs="Arial"/>
          <w:sz w:val="20"/>
          <w:szCs w:val="20"/>
        </w:rPr>
        <w:t>ruchow</w:t>
      </w:r>
      <w:r w:rsidRPr="005C6D38">
        <w:rPr>
          <w:rFonts w:ascii="Arial" w:eastAsia="Arial" w:hAnsi="Arial" w:cs="Arial"/>
          <w:sz w:val="20"/>
          <w:szCs w:val="20"/>
        </w:rPr>
        <w:t>ą</w:t>
      </w:r>
      <w:r w:rsidRPr="005C6D38">
        <w:rPr>
          <w:rFonts w:ascii="Arial" w:eastAsia="Helvetica" w:hAnsi="Arial" w:cs="Arial"/>
          <w:sz w:val="20"/>
          <w:szCs w:val="20"/>
        </w:rPr>
        <w:t>,</w:t>
      </w:r>
    </w:p>
    <w:p w14:paraId="03DFDFC0" w14:textId="77777777" w:rsidR="002674C7" w:rsidRPr="005C6D38" w:rsidRDefault="002674C7" w:rsidP="002674C7">
      <w:pPr>
        <w:autoSpaceDE w:val="0"/>
        <w:ind w:left="0" w:firstLine="0"/>
        <w:contextualSpacing/>
        <w:mirrorIndents/>
        <w:jc w:val="both"/>
        <w:rPr>
          <w:rFonts w:ascii="Arial" w:eastAsia="Arial" w:hAnsi="Arial" w:cs="Arial"/>
          <w:sz w:val="20"/>
          <w:szCs w:val="20"/>
        </w:rPr>
      </w:pPr>
      <w:r w:rsidRPr="005C6D38">
        <w:rPr>
          <w:rFonts w:ascii="Arial" w:eastAsia="Arial" w:hAnsi="Arial" w:cs="Arial"/>
          <w:sz w:val="20"/>
          <w:szCs w:val="20"/>
        </w:rPr>
        <w:t xml:space="preserve">• </w:t>
      </w:r>
      <w:r w:rsidRPr="005C6D38">
        <w:rPr>
          <w:rFonts w:ascii="Arial" w:eastAsia="Helvetica" w:hAnsi="Arial" w:cs="Arial"/>
          <w:sz w:val="20"/>
          <w:szCs w:val="20"/>
        </w:rPr>
        <w:t>obsługa</w:t>
      </w:r>
      <w:r w:rsidRPr="005C6D38">
        <w:rPr>
          <w:rFonts w:ascii="Arial" w:eastAsia="Arial" w:hAnsi="Arial" w:cs="Arial"/>
          <w:sz w:val="20"/>
          <w:szCs w:val="20"/>
        </w:rPr>
        <w:t xml:space="preserve"> </w:t>
      </w:r>
      <w:r w:rsidRPr="005C6D38">
        <w:rPr>
          <w:rFonts w:ascii="Arial" w:hAnsi="Arial" w:cs="Arial"/>
          <w:sz w:val="20"/>
          <w:szCs w:val="20"/>
        </w:rPr>
        <w:t>maszyn</w:t>
      </w:r>
      <w:r w:rsidRPr="005C6D38">
        <w:rPr>
          <w:rFonts w:ascii="Arial" w:eastAsia="Arial" w:hAnsi="Arial" w:cs="Arial"/>
          <w:sz w:val="20"/>
          <w:szCs w:val="20"/>
        </w:rPr>
        <w:t xml:space="preserve"> </w:t>
      </w:r>
      <w:r w:rsidRPr="005C6D38">
        <w:rPr>
          <w:rFonts w:ascii="Arial"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urz</w:t>
      </w:r>
      <w:r w:rsidRPr="005C6D38">
        <w:rPr>
          <w:rFonts w:ascii="Arial" w:eastAsia="Arial" w:hAnsi="Arial" w:cs="Arial"/>
          <w:sz w:val="20"/>
          <w:szCs w:val="20"/>
        </w:rPr>
        <w:t>ą</w:t>
      </w:r>
      <w:r w:rsidRPr="005C6D38">
        <w:rPr>
          <w:rFonts w:ascii="Arial" w:eastAsia="Helvetica" w:hAnsi="Arial" w:cs="Arial"/>
          <w:sz w:val="20"/>
          <w:szCs w:val="20"/>
        </w:rPr>
        <w:t>dze</w:t>
      </w:r>
      <w:r w:rsidRPr="005C6D38">
        <w:rPr>
          <w:rFonts w:ascii="Arial" w:eastAsia="Arial" w:hAnsi="Arial" w:cs="Arial"/>
          <w:sz w:val="20"/>
          <w:szCs w:val="20"/>
        </w:rPr>
        <w:t xml:space="preserve">ń </w:t>
      </w:r>
      <w:r w:rsidRPr="005C6D38">
        <w:rPr>
          <w:rFonts w:ascii="Arial" w:eastAsia="Helvetica" w:hAnsi="Arial" w:cs="Arial"/>
          <w:sz w:val="20"/>
          <w:szCs w:val="20"/>
        </w:rPr>
        <w:t>z</w:t>
      </w:r>
      <w:r w:rsidRPr="005C6D38">
        <w:rPr>
          <w:rFonts w:ascii="Arial" w:eastAsia="Arial" w:hAnsi="Arial" w:cs="Arial"/>
          <w:sz w:val="20"/>
          <w:szCs w:val="20"/>
        </w:rPr>
        <w:t xml:space="preserve"> </w:t>
      </w:r>
      <w:r w:rsidRPr="005C6D38">
        <w:rPr>
          <w:rFonts w:ascii="Arial" w:hAnsi="Arial" w:cs="Arial"/>
          <w:sz w:val="20"/>
          <w:szCs w:val="20"/>
        </w:rPr>
        <w:t>nap</w:t>
      </w:r>
      <w:r w:rsidRPr="005C6D38">
        <w:rPr>
          <w:rFonts w:ascii="Arial" w:eastAsia="Arial" w:hAnsi="Arial" w:cs="Arial"/>
          <w:sz w:val="20"/>
          <w:szCs w:val="20"/>
        </w:rPr>
        <w:t>ę</w:t>
      </w:r>
      <w:r w:rsidRPr="005C6D38">
        <w:rPr>
          <w:rFonts w:ascii="Arial" w:eastAsia="Helvetica" w:hAnsi="Arial" w:cs="Arial"/>
          <w:sz w:val="20"/>
          <w:szCs w:val="20"/>
        </w:rPr>
        <w:t>dem</w:t>
      </w:r>
      <w:r w:rsidRPr="005C6D38">
        <w:rPr>
          <w:rFonts w:ascii="Arial" w:eastAsia="Arial" w:hAnsi="Arial" w:cs="Arial"/>
          <w:sz w:val="20"/>
          <w:szCs w:val="20"/>
        </w:rPr>
        <w:t xml:space="preserve"> </w:t>
      </w:r>
      <w:r w:rsidRPr="005C6D38">
        <w:rPr>
          <w:rFonts w:ascii="Arial" w:hAnsi="Arial" w:cs="Arial"/>
          <w:sz w:val="20"/>
          <w:szCs w:val="20"/>
        </w:rPr>
        <w:t>elektrycznym</w:t>
      </w:r>
      <w:r w:rsidRPr="005C6D38">
        <w:rPr>
          <w:rFonts w:ascii="Arial" w:eastAsia="Arial" w:hAnsi="Arial" w:cs="Arial"/>
          <w:sz w:val="20"/>
          <w:szCs w:val="20"/>
        </w:rPr>
        <w:t xml:space="preserve"> </w:t>
      </w:r>
      <w:r w:rsidRPr="005C6D38">
        <w:rPr>
          <w:rFonts w:ascii="Arial" w:hAnsi="Arial" w:cs="Arial"/>
          <w:sz w:val="20"/>
          <w:szCs w:val="20"/>
        </w:rPr>
        <w:t>-</w:t>
      </w:r>
      <w:r w:rsidRPr="005C6D38">
        <w:rPr>
          <w:rFonts w:ascii="Arial" w:eastAsia="Arial" w:hAnsi="Arial" w:cs="Arial"/>
          <w:sz w:val="20"/>
          <w:szCs w:val="20"/>
        </w:rPr>
        <w:t xml:space="preserve"> </w:t>
      </w:r>
      <w:r w:rsidRPr="005C6D38">
        <w:rPr>
          <w:rFonts w:ascii="Arial" w:hAnsi="Arial" w:cs="Arial"/>
          <w:sz w:val="20"/>
          <w:szCs w:val="20"/>
        </w:rPr>
        <w:t>urz</w:t>
      </w:r>
      <w:r w:rsidRPr="005C6D38">
        <w:rPr>
          <w:rFonts w:ascii="Arial" w:eastAsia="Arial" w:hAnsi="Arial" w:cs="Arial"/>
          <w:sz w:val="20"/>
          <w:szCs w:val="20"/>
        </w:rPr>
        <w:t>ą</w:t>
      </w:r>
      <w:r w:rsidRPr="005C6D38">
        <w:rPr>
          <w:rFonts w:ascii="Arial" w:eastAsia="Helvetica" w:hAnsi="Arial" w:cs="Arial"/>
          <w:sz w:val="20"/>
          <w:szCs w:val="20"/>
        </w:rPr>
        <w:t>dzenia</w:t>
      </w:r>
      <w:r w:rsidRPr="005C6D38">
        <w:rPr>
          <w:rFonts w:ascii="Arial" w:eastAsia="Arial" w:hAnsi="Arial" w:cs="Arial"/>
          <w:sz w:val="20"/>
          <w:szCs w:val="20"/>
        </w:rPr>
        <w:t xml:space="preserve"> </w:t>
      </w:r>
      <w:r w:rsidRPr="005C6D38">
        <w:rPr>
          <w:rFonts w:ascii="Arial" w:hAnsi="Arial" w:cs="Arial"/>
          <w:sz w:val="20"/>
          <w:szCs w:val="20"/>
        </w:rPr>
        <w:t>(wiertarki,</w:t>
      </w:r>
      <w:r w:rsidRPr="005C6D38">
        <w:rPr>
          <w:rFonts w:ascii="Arial" w:eastAsia="Arial" w:hAnsi="Arial" w:cs="Arial"/>
          <w:sz w:val="20"/>
          <w:szCs w:val="20"/>
        </w:rPr>
        <w:t xml:space="preserve"> </w:t>
      </w:r>
      <w:r w:rsidRPr="005C6D38">
        <w:rPr>
          <w:rFonts w:ascii="Arial" w:hAnsi="Arial" w:cs="Arial"/>
          <w:sz w:val="20"/>
          <w:szCs w:val="20"/>
        </w:rPr>
        <w:t>przecinarki,</w:t>
      </w:r>
      <w:r w:rsidRPr="005C6D38">
        <w:rPr>
          <w:rFonts w:ascii="Arial" w:eastAsia="Arial" w:hAnsi="Arial" w:cs="Arial"/>
          <w:sz w:val="20"/>
          <w:szCs w:val="20"/>
        </w:rPr>
        <w:t xml:space="preserve"> </w:t>
      </w:r>
      <w:r w:rsidRPr="005C6D38">
        <w:rPr>
          <w:rFonts w:ascii="Arial" w:hAnsi="Arial" w:cs="Arial"/>
          <w:sz w:val="20"/>
          <w:szCs w:val="20"/>
        </w:rPr>
        <w:t>młoty</w:t>
      </w:r>
      <w:r w:rsidRPr="005C6D38">
        <w:rPr>
          <w:rFonts w:ascii="Arial" w:eastAsia="Arial" w:hAnsi="Arial" w:cs="Arial"/>
          <w:sz w:val="20"/>
          <w:szCs w:val="20"/>
        </w:rPr>
        <w:t xml:space="preserve"> </w:t>
      </w:r>
      <w:r w:rsidRPr="005C6D38">
        <w:rPr>
          <w:rFonts w:ascii="Arial" w:hAnsi="Arial" w:cs="Arial"/>
          <w:sz w:val="20"/>
          <w:szCs w:val="20"/>
        </w:rPr>
        <w:t>udarowe,</w:t>
      </w:r>
      <w:r w:rsidRPr="005C6D38">
        <w:rPr>
          <w:rFonts w:ascii="Arial" w:eastAsia="Arial" w:hAnsi="Arial" w:cs="Arial"/>
          <w:sz w:val="20"/>
          <w:szCs w:val="20"/>
        </w:rPr>
        <w:t xml:space="preserve"> </w:t>
      </w:r>
      <w:r w:rsidRPr="005C6D38">
        <w:rPr>
          <w:rFonts w:ascii="Arial" w:hAnsi="Arial" w:cs="Arial"/>
          <w:sz w:val="20"/>
          <w:szCs w:val="20"/>
        </w:rPr>
        <w:t>r</w:t>
      </w:r>
      <w:r w:rsidRPr="005C6D38">
        <w:rPr>
          <w:rFonts w:ascii="Arial" w:eastAsia="Arial" w:hAnsi="Arial" w:cs="Arial"/>
          <w:sz w:val="20"/>
          <w:szCs w:val="20"/>
        </w:rPr>
        <w:t>ę</w:t>
      </w:r>
      <w:r w:rsidRPr="005C6D38">
        <w:rPr>
          <w:rFonts w:ascii="Arial" w:eastAsia="Helvetica" w:hAnsi="Arial" w:cs="Arial"/>
          <w:sz w:val="20"/>
          <w:szCs w:val="20"/>
        </w:rPr>
        <w:t>czne</w:t>
      </w:r>
      <w:r w:rsidRPr="005C6D38">
        <w:rPr>
          <w:rFonts w:ascii="Arial" w:eastAsia="Arial" w:hAnsi="Arial" w:cs="Arial"/>
          <w:sz w:val="20"/>
          <w:szCs w:val="20"/>
        </w:rPr>
        <w:t xml:space="preserve"> </w:t>
      </w:r>
      <w:r w:rsidRPr="005C6D38">
        <w:rPr>
          <w:rFonts w:ascii="Arial" w:hAnsi="Arial" w:cs="Arial"/>
          <w:sz w:val="20"/>
          <w:szCs w:val="20"/>
        </w:rPr>
        <w:t>narz</w:t>
      </w:r>
      <w:r w:rsidRPr="005C6D38">
        <w:rPr>
          <w:rFonts w:ascii="Arial" w:eastAsia="Arial" w:hAnsi="Arial" w:cs="Arial"/>
          <w:sz w:val="20"/>
          <w:szCs w:val="20"/>
        </w:rPr>
        <w:t>ę</w:t>
      </w:r>
      <w:r w:rsidRPr="005C6D38">
        <w:rPr>
          <w:rFonts w:ascii="Arial" w:eastAsia="Helvetica" w:hAnsi="Arial" w:cs="Arial"/>
          <w:sz w:val="20"/>
          <w:szCs w:val="20"/>
        </w:rPr>
        <w:t>dzia</w:t>
      </w:r>
      <w:r w:rsidRPr="005C6D38">
        <w:rPr>
          <w:rFonts w:ascii="Arial" w:eastAsia="Arial" w:hAnsi="Arial" w:cs="Arial"/>
          <w:sz w:val="20"/>
          <w:szCs w:val="20"/>
        </w:rPr>
        <w:t xml:space="preserve"> </w:t>
      </w:r>
      <w:r w:rsidRPr="005C6D38">
        <w:rPr>
          <w:rFonts w:ascii="Arial" w:hAnsi="Arial" w:cs="Arial"/>
          <w:sz w:val="20"/>
          <w:szCs w:val="20"/>
        </w:rPr>
        <w:t>udarowe)</w:t>
      </w:r>
      <w:r w:rsidRPr="005C6D38">
        <w:rPr>
          <w:rFonts w:ascii="Arial" w:eastAsia="Arial" w:hAnsi="Arial" w:cs="Arial"/>
          <w:sz w:val="20"/>
          <w:szCs w:val="20"/>
        </w:rPr>
        <w:t xml:space="preserve"> </w:t>
      </w:r>
      <w:r w:rsidRPr="005C6D38">
        <w:rPr>
          <w:rFonts w:ascii="Arial" w:hAnsi="Arial" w:cs="Arial"/>
          <w:sz w:val="20"/>
          <w:szCs w:val="20"/>
        </w:rPr>
        <w:t>nie</w:t>
      </w:r>
      <w:r w:rsidRPr="005C6D38">
        <w:rPr>
          <w:rFonts w:ascii="Arial" w:eastAsia="Arial" w:hAnsi="Arial" w:cs="Arial"/>
          <w:sz w:val="20"/>
          <w:szCs w:val="20"/>
        </w:rPr>
        <w:t xml:space="preserve"> </w:t>
      </w:r>
      <w:r w:rsidRPr="005C6D38">
        <w:rPr>
          <w:rFonts w:ascii="Arial" w:hAnsi="Arial" w:cs="Arial"/>
          <w:sz w:val="20"/>
          <w:szCs w:val="20"/>
        </w:rPr>
        <w:t>powinny</w:t>
      </w:r>
      <w:r w:rsidRPr="005C6D38">
        <w:rPr>
          <w:rFonts w:ascii="Arial" w:eastAsia="Arial" w:hAnsi="Arial" w:cs="Arial"/>
          <w:sz w:val="20"/>
          <w:szCs w:val="20"/>
        </w:rPr>
        <w:t xml:space="preserve"> </w:t>
      </w:r>
      <w:r w:rsidRPr="005C6D38">
        <w:rPr>
          <w:rFonts w:ascii="Arial" w:hAnsi="Arial" w:cs="Arial"/>
          <w:sz w:val="20"/>
          <w:szCs w:val="20"/>
        </w:rPr>
        <w:t>posiada</w:t>
      </w:r>
      <w:r w:rsidRPr="005C6D38">
        <w:rPr>
          <w:rFonts w:ascii="Arial" w:eastAsia="Arial" w:hAnsi="Arial" w:cs="Arial"/>
          <w:sz w:val="20"/>
          <w:szCs w:val="20"/>
        </w:rPr>
        <w:t xml:space="preserve">ć </w:t>
      </w:r>
      <w:r w:rsidRPr="005C6D38">
        <w:rPr>
          <w:rFonts w:ascii="Arial" w:eastAsia="Helvetica" w:hAnsi="Arial" w:cs="Arial"/>
          <w:sz w:val="20"/>
          <w:szCs w:val="20"/>
        </w:rPr>
        <w:t>r</w:t>
      </w:r>
      <w:r w:rsidRPr="005C6D38">
        <w:rPr>
          <w:rFonts w:ascii="Arial" w:eastAsia="Arial" w:hAnsi="Arial" w:cs="Arial"/>
          <w:sz w:val="20"/>
          <w:szCs w:val="20"/>
        </w:rPr>
        <w:t>ę</w:t>
      </w:r>
      <w:r w:rsidRPr="005C6D38">
        <w:rPr>
          <w:rFonts w:ascii="Arial" w:eastAsia="Helvetica" w:hAnsi="Arial" w:cs="Arial"/>
          <w:sz w:val="20"/>
          <w:szCs w:val="20"/>
        </w:rPr>
        <w:t>koje</w:t>
      </w:r>
      <w:r w:rsidRPr="005C6D38">
        <w:rPr>
          <w:rFonts w:ascii="Arial" w:eastAsia="Arial" w:hAnsi="Arial" w:cs="Arial"/>
          <w:sz w:val="20"/>
          <w:szCs w:val="20"/>
        </w:rPr>
        <w:t>ś</w:t>
      </w:r>
      <w:r w:rsidRPr="005C6D38">
        <w:rPr>
          <w:rFonts w:ascii="Arial" w:eastAsia="Helvetica" w:hAnsi="Arial" w:cs="Arial"/>
          <w:sz w:val="20"/>
          <w:szCs w:val="20"/>
        </w:rPr>
        <w:t>ci</w:t>
      </w:r>
      <w:r w:rsidRPr="005C6D38">
        <w:rPr>
          <w:rFonts w:ascii="Arial" w:eastAsia="Arial" w:hAnsi="Arial" w:cs="Arial"/>
          <w:sz w:val="20"/>
          <w:szCs w:val="20"/>
        </w:rPr>
        <w:t xml:space="preserve"> </w:t>
      </w:r>
      <w:r w:rsidRPr="005C6D38">
        <w:rPr>
          <w:rFonts w:ascii="Arial" w:hAnsi="Arial" w:cs="Arial"/>
          <w:sz w:val="20"/>
          <w:szCs w:val="20"/>
        </w:rPr>
        <w:t>krótszej</w:t>
      </w:r>
      <w:r w:rsidRPr="005C6D38">
        <w:rPr>
          <w:rFonts w:ascii="Arial" w:eastAsia="Arial" w:hAnsi="Arial" w:cs="Arial"/>
          <w:sz w:val="20"/>
          <w:szCs w:val="20"/>
        </w:rPr>
        <w:t xml:space="preserve"> </w:t>
      </w:r>
      <w:r w:rsidRPr="005C6D38">
        <w:rPr>
          <w:rFonts w:ascii="Arial" w:hAnsi="Arial" w:cs="Arial"/>
          <w:sz w:val="20"/>
          <w:szCs w:val="20"/>
        </w:rPr>
        <w:t>niż</w:t>
      </w:r>
      <w:r w:rsidRPr="005C6D38">
        <w:rPr>
          <w:rFonts w:ascii="Arial" w:eastAsia="Arial" w:hAnsi="Arial" w:cs="Arial"/>
          <w:sz w:val="20"/>
          <w:szCs w:val="20"/>
        </w:rPr>
        <w:t xml:space="preserve"> </w:t>
      </w:r>
      <w:r w:rsidRPr="005C6D38">
        <w:rPr>
          <w:rFonts w:ascii="Arial" w:eastAsia="Helvetica" w:hAnsi="Arial" w:cs="Arial"/>
          <w:sz w:val="20"/>
          <w:szCs w:val="20"/>
        </w:rPr>
        <w:t>15cm</w:t>
      </w:r>
      <w:r w:rsidRPr="005C6D38">
        <w:rPr>
          <w:rFonts w:ascii="Arial" w:eastAsia="Arial" w:hAnsi="Arial" w:cs="Arial"/>
          <w:sz w:val="20"/>
          <w:szCs w:val="20"/>
        </w:rPr>
        <w:t xml:space="preserve"> </w:t>
      </w:r>
      <w:r w:rsidRPr="005C6D38">
        <w:rPr>
          <w:rFonts w:ascii="Arial" w:hAnsi="Arial" w:cs="Arial"/>
          <w:sz w:val="20"/>
          <w:szCs w:val="20"/>
        </w:rPr>
        <w:t>oraz</w:t>
      </w:r>
      <w:r w:rsidRPr="005C6D38">
        <w:rPr>
          <w:rFonts w:ascii="Arial" w:eastAsia="Arial" w:hAnsi="Arial" w:cs="Arial"/>
          <w:sz w:val="20"/>
          <w:szCs w:val="20"/>
        </w:rPr>
        <w:t xml:space="preserve"> </w:t>
      </w:r>
      <w:r w:rsidRPr="005C6D38">
        <w:rPr>
          <w:rFonts w:ascii="Arial" w:hAnsi="Arial" w:cs="Arial"/>
          <w:sz w:val="20"/>
          <w:szCs w:val="20"/>
        </w:rPr>
        <w:t>ostrych</w:t>
      </w:r>
      <w:r w:rsidRPr="005C6D38">
        <w:rPr>
          <w:rFonts w:ascii="Arial" w:eastAsia="Arial" w:hAnsi="Arial" w:cs="Arial"/>
          <w:sz w:val="20"/>
          <w:szCs w:val="20"/>
        </w:rPr>
        <w:t xml:space="preserve"> </w:t>
      </w:r>
      <w:r w:rsidRPr="005C6D38">
        <w:rPr>
          <w:rFonts w:ascii="Arial" w:hAnsi="Arial" w:cs="Arial"/>
          <w:sz w:val="20"/>
          <w:szCs w:val="20"/>
        </w:rPr>
        <w:t>kraw</w:t>
      </w:r>
      <w:r w:rsidRPr="005C6D38">
        <w:rPr>
          <w:rFonts w:ascii="Arial" w:eastAsia="Arial" w:hAnsi="Arial" w:cs="Arial"/>
          <w:sz w:val="20"/>
          <w:szCs w:val="20"/>
        </w:rPr>
        <w:t>ę</w:t>
      </w:r>
      <w:r w:rsidRPr="005C6D38">
        <w:rPr>
          <w:rFonts w:ascii="Arial" w:eastAsia="Helvetica" w:hAnsi="Arial" w:cs="Arial"/>
          <w:sz w:val="20"/>
          <w:szCs w:val="20"/>
        </w:rPr>
        <w:t>dzi,</w:t>
      </w:r>
      <w:r w:rsidRPr="005C6D38">
        <w:rPr>
          <w:rFonts w:ascii="Arial" w:eastAsia="Arial" w:hAnsi="Arial" w:cs="Arial"/>
          <w:sz w:val="20"/>
          <w:szCs w:val="20"/>
        </w:rPr>
        <w:t xml:space="preserve"> </w:t>
      </w:r>
      <w:r w:rsidRPr="005C6D38">
        <w:rPr>
          <w:rFonts w:ascii="Arial" w:hAnsi="Arial" w:cs="Arial"/>
          <w:sz w:val="20"/>
          <w:szCs w:val="20"/>
        </w:rPr>
        <w:t>p</w:t>
      </w:r>
      <w:r w:rsidRPr="005C6D38">
        <w:rPr>
          <w:rFonts w:ascii="Arial" w:eastAsia="Arial" w:hAnsi="Arial" w:cs="Arial"/>
          <w:sz w:val="20"/>
          <w:szCs w:val="20"/>
        </w:rPr>
        <w:t>ę</w:t>
      </w:r>
      <w:r w:rsidRPr="005C6D38">
        <w:rPr>
          <w:rFonts w:ascii="Arial" w:eastAsia="Helvetica" w:hAnsi="Arial" w:cs="Arial"/>
          <w:sz w:val="20"/>
          <w:szCs w:val="20"/>
        </w:rPr>
        <w:t>kni</w:t>
      </w:r>
      <w:r w:rsidRPr="005C6D38">
        <w:rPr>
          <w:rFonts w:ascii="Arial" w:eastAsia="Arial" w:hAnsi="Arial" w:cs="Arial"/>
          <w:sz w:val="20"/>
          <w:szCs w:val="20"/>
        </w:rPr>
        <w:t xml:space="preserve">ęć </w:t>
      </w:r>
      <w:r w:rsidRPr="005C6D38">
        <w:rPr>
          <w:rFonts w:ascii="Arial" w:eastAsia="Helvetica" w:hAnsi="Arial" w:cs="Arial"/>
          <w:sz w:val="20"/>
          <w:szCs w:val="20"/>
        </w:rPr>
        <w:t>lub</w:t>
      </w:r>
      <w:r w:rsidRPr="005C6D38">
        <w:rPr>
          <w:rFonts w:ascii="Arial" w:eastAsia="Arial" w:hAnsi="Arial" w:cs="Arial"/>
          <w:sz w:val="20"/>
          <w:szCs w:val="20"/>
        </w:rPr>
        <w:t xml:space="preserve"> </w:t>
      </w:r>
      <w:r w:rsidRPr="005C6D38">
        <w:rPr>
          <w:rFonts w:ascii="Arial" w:hAnsi="Arial" w:cs="Arial"/>
          <w:sz w:val="20"/>
          <w:szCs w:val="20"/>
        </w:rPr>
        <w:t>zadr</w:t>
      </w:r>
      <w:r w:rsidRPr="005C6D38">
        <w:rPr>
          <w:rFonts w:ascii="Arial" w:eastAsia="Arial" w:hAnsi="Arial" w:cs="Arial"/>
          <w:sz w:val="20"/>
          <w:szCs w:val="20"/>
        </w:rPr>
        <w:t xml:space="preserve"> </w:t>
      </w:r>
      <w:r w:rsidRPr="005C6D38">
        <w:rPr>
          <w:rFonts w:ascii="Arial" w:hAnsi="Arial" w:cs="Arial"/>
          <w:sz w:val="20"/>
          <w:szCs w:val="20"/>
        </w:rPr>
        <w:t>w</w:t>
      </w:r>
      <w:r w:rsidRPr="005C6D38">
        <w:rPr>
          <w:rFonts w:ascii="Arial" w:eastAsia="Arial" w:hAnsi="Arial" w:cs="Arial"/>
          <w:sz w:val="20"/>
          <w:szCs w:val="20"/>
        </w:rPr>
        <w:t xml:space="preserve"> </w:t>
      </w:r>
      <w:r w:rsidRPr="005C6D38">
        <w:rPr>
          <w:rFonts w:ascii="Arial" w:hAnsi="Arial" w:cs="Arial"/>
          <w:sz w:val="20"/>
          <w:szCs w:val="20"/>
        </w:rPr>
        <w:t>miejscu</w:t>
      </w:r>
      <w:r w:rsidRPr="005C6D38">
        <w:rPr>
          <w:rFonts w:ascii="Arial" w:eastAsia="Arial" w:hAnsi="Arial" w:cs="Arial"/>
          <w:sz w:val="20"/>
          <w:szCs w:val="20"/>
        </w:rPr>
        <w:t xml:space="preserve"> </w:t>
      </w:r>
      <w:r w:rsidRPr="005C6D38">
        <w:rPr>
          <w:rFonts w:ascii="Arial" w:hAnsi="Arial" w:cs="Arial"/>
          <w:sz w:val="20"/>
          <w:szCs w:val="20"/>
        </w:rPr>
        <w:t>uchwytu,</w:t>
      </w:r>
      <w:r w:rsidRPr="005C6D38">
        <w:rPr>
          <w:rFonts w:ascii="Arial" w:eastAsia="Arial" w:hAnsi="Arial" w:cs="Arial"/>
          <w:sz w:val="20"/>
          <w:szCs w:val="20"/>
        </w:rPr>
        <w:t xml:space="preserve"> </w:t>
      </w:r>
      <w:r w:rsidRPr="005C6D38">
        <w:rPr>
          <w:rFonts w:ascii="Arial" w:hAnsi="Arial" w:cs="Arial"/>
          <w:sz w:val="20"/>
          <w:szCs w:val="20"/>
        </w:rPr>
        <w:t>a</w:t>
      </w:r>
      <w:r w:rsidRPr="005C6D38">
        <w:rPr>
          <w:rFonts w:ascii="Arial" w:eastAsia="Arial" w:hAnsi="Arial" w:cs="Arial"/>
          <w:sz w:val="20"/>
          <w:szCs w:val="20"/>
        </w:rPr>
        <w:t xml:space="preserve"> </w:t>
      </w:r>
      <w:r w:rsidRPr="005C6D38">
        <w:rPr>
          <w:rFonts w:ascii="Arial" w:hAnsi="Arial" w:cs="Arial"/>
          <w:sz w:val="20"/>
          <w:szCs w:val="20"/>
        </w:rPr>
        <w:t>operatorzy</w:t>
      </w:r>
      <w:r w:rsidRPr="005C6D38">
        <w:rPr>
          <w:rFonts w:ascii="Arial" w:eastAsia="Arial" w:hAnsi="Arial" w:cs="Arial"/>
          <w:sz w:val="20"/>
          <w:szCs w:val="20"/>
        </w:rPr>
        <w:t xml:space="preserve"> </w:t>
      </w:r>
      <w:r w:rsidRPr="005C6D38">
        <w:rPr>
          <w:rFonts w:ascii="Arial" w:hAnsi="Arial" w:cs="Arial"/>
          <w:sz w:val="20"/>
          <w:szCs w:val="20"/>
        </w:rPr>
        <w:t>podczas</w:t>
      </w:r>
      <w:r w:rsidRPr="005C6D38">
        <w:rPr>
          <w:rFonts w:ascii="Arial" w:eastAsia="Arial" w:hAnsi="Arial" w:cs="Arial"/>
          <w:sz w:val="20"/>
          <w:szCs w:val="20"/>
        </w:rPr>
        <w:t xml:space="preserve"> </w:t>
      </w:r>
      <w:r w:rsidRPr="005C6D38">
        <w:rPr>
          <w:rFonts w:ascii="Arial" w:hAnsi="Arial" w:cs="Arial"/>
          <w:sz w:val="20"/>
          <w:szCs w:val="20"/>
        </w:rPr>
        <w:t>ich</w:t>
      </w:r>
      <w:r w:rsidRPr="005C6D38">
        <w:rPr>
          <w:rFonts w:ascii="Arial" w:eastAsia="Arial" w:hAnsi="Arial" w:cs="Arial"/>
          <w:sz w:val="20"/>
          <w:szCs w:val="20"/>
        </w:rPr>
        <w:t xml:space="preserve"> </w:t>
      </w:r>
      <w:r w:rsidRPr="005C6D38">
        <w:rPr>
          <w:rFonts w:ascii="Arial" w:hAnsi="Arial" w:cs="Arial"/>
          <w:sz w:val="20"/>
          <w:szCs w:val="20"/>
        </w:rPr>
        <w:t>stosowania</w:t>
      </w:r>
      <w:r w:rsidRPr="005C6D38">
        <w:rPr>
          <w:rFonts w:ascii="Arial" w:eastAsia="Arial" w:hAnsi="Arial" w:cs="Arial"/>
          <w:sz w:val="20"/>
          <w:szCs w:val="20"/>
        </w:rPr>
        <w:t xml:space="preserve"> </w:t>
      </w:r>
      <w:r w:rsidRPr="005C6D38">
        <w:rPr>
          <w:rFonts w:ascii="Arial" w:hAnsi="Arial" w:cs="Arial"/>
          <w:sz w:val="20"/>
          <w:szCs w:val="20"/>
        </w:rPr>
        <w:t>powinni</w:t>
      </w:r>
      <w:r w:rsidRPr="005C6D38">
        <w:rPr>
          <w:rFonts w:ascii="Arial" w:eastAsia="Arial" w:hAnsi="Arial" w:cs="Arial"/>
          <w:sz w:val="20"/>
          <w:szCs w:val="20"/>
        </w:rPr>
        <w:t xml:space="preserve"> </w:t>
      </w:r>
      <w:r w:rsidRPr="005C6D38">
        <w:rPr>
          <w:rFonts w:ascii="Arial" w:hAnsi="Arial" w:cs="Arial"/>
          <w:sz w:val="20"/>
          <w:szCs w:val="20"/>
        </w:rPr>
        <w:t>stosowa</w:t>
      </w:r>
      <w:r w:rsidRPr="005C6D38">
        <w:rPr>
          <w:rFonts w:ascii="Arial" w:eastAsia="Arial" w:hAnsi="Arial" w:cs="Arial"/>
          <w:sz w:val="20"/>
          <w:szCs w:val="20"/>
        </w:rPr>
        <w:t xml:space="preserve">ć </w:t>
      </w:r>
      <w:r w:rsidRPr="005C6D38">
        <w:rPr>
          <w:rFonts w:ascii="Arial" w:eastAsia="Helvetica" w:hAnsi="Arial" w:cs="Arial"/>
          <w:sz w:val="20"/>
          <w:szCs w:val="20"/>
        </w:rPr>
        <w:t>niezb</w:t>
      </w:r>
      <w:r w:rsidRPr="005C6D38">
        <w:rPr>
          <w:rFonts w:ascii="Arial" w:eastAsia="Arial" w:hAnsi="Arial" w:cs="Arial"/>
          <w:sz w:val="20"/>
          <w:szCs w:val="20"/>
        </w:rPr>
        <w:t>ę</w:t>
      </w:r>
      <w:r w:rsidRPr="005C6D38">
        <w:rPr>
          <w:rFonts w:ascii="Arial" w:eastAsia="Helvetica" w:hAnsi="Arial" w:cs="Arial"/>
          <w:sz w:val="20"/>
          <w:szCs w:val="20"/>
        </w:rPr>
        <w:t>dne</w:t>
      </w:r>
      <w:r w:rsidRPr="005C6D38">
        <w:rPr>
          <w:rFonts w:ascii="Arial" w:eastAsia="Arial" w:hAnsi="Arial" w:cs="Arial"/>
          <w:sz w:val="20"/>
          <w:szCs w:val="20"/>
        </w:rPr>
        <w:t xml:space="preserve"> ś</w:t>
      </w:r>
      <w:r w:rsidRPr="005C6D38">
        <w:rPr>
          <w:rFonts w:ascii="Arial" w:eastAsia="Helvetica" w:hAnsi="Arial" w:cs="Arial"/>
          <w:sz w:val="20"/>
          <w:szCs w:val="20"/>
        </w:rPr>
        <w:t>rodki</w:t>
      </w:r>
      <w:r w:rsidRPr="005C6D38">
        <w:rPr>
          <w:rFonts w:ascii="Arial" w:eastAsia="Arial" w:hAnsi="Arial" w:cs="Arial"/>
          <w:sz w:val="20"/>
          <w:szCs w:val="20"/>
        </w:rPr>
        <w:t xml:space="preserve"> </w:t>
      </w:r>
      <w:r w:rsidRPr="005C6D38">
        <w:rPr>
          <w:rFonts w:ascii="Arial" w:hAnsi="Arial" w:cs="Arial"/>
          <w:sz w:val="20"/>
          <w:szCs w:val="20"/>
        </w:rPr>
        <w:t>ochrony</w:t>
      </w:r>
      <w:r w:rsidRPr="005C6D38">
        <w:rPr>
          <w:rFonts w:ascii="Arial" w:eastAsia="Arial" w:hAnsi="Arial" w:cs="Arial"/>
          <w:sz w:val="20"/>
          <w:szCs w:val="20"/>
        </w:rPr>
        <w:t xml:space="preserve"> </w:t>
      </w:r>
      <w:r w:rsidRPr="005C6D38">
        <w:rPr>
          <w:rFonts w:ascii="Arial" w:hAnsi="Arial" w:cs="Arial"/>
          <w:sz w:val="20"/>
          <w:szCs w:val="20"/>
        </w:rPr>
        <w:t>indywidualnej</w:t>
      </w:r>
      <w:r w:rsidRPr="005C6D38">
        <w:rPr>
          <w:rFonts w:ascii="Arial" w:eastAsia="Arial" w:hAnsi="Arial" w:cs="Arial"/>
          <w:sz w:val="20"/>
          <w:szCs w:val="20"/>
        </w:rPr>
        <w:t xml:space="preserve"> </w:t>
      </w:r>
      <w:r w:rsidRPr="005C6D38">
        <w:rPr>
          <w:rFonts w:ascii="Arial" w:hAnsi="Arial" w:cs="Arial"/>
          <w:sz w:val="20"/>
          <w:szCs w:val="20"/>
        </w:rPr>
        <w:t>(np.</w:t>
      </w:r>
      <w:r w:rsidRPr="005C6D38">
        <w:rPr>
          <w:rFonts w:ascii="Arial" w:eastAsia="Arial" w:hAnsi="Arial" w:cs="Arial"/>
          <w:sz w:val="20"/>
          <w:szCs w:val="20"/>
        </w:rPr>
        <w:t xml:space="preserve"> </w:t>
      </w:r>
      <w:r w:rsidRPr="005C6D38">
        <w:rPr>
          <w:rFonts w:ascii="Arial" w:hAnsi="Arial" w:cs="Arial"/>
          <w:sz w:val="20"/>
          <w:szCs w:val="20"/>
        </w:rPr>
        <w:t>r</w:t>
      </w:r>
      <w:r w:rsidRPr="005C6D38">
        <w:rPr>
          <w:rFonts w:ascii="Arial" w:eastAsia="Arial" w:hAnsi="Arial" w:cs="Arial"/>
          <w:sz w:val="20"/>
          <w:szCs w:val="20"/>
        </w:rPr>
        <w:t>ę</w:t>
      </w:r>
      <w:r w:rsidRPr="005C6D38">
        <w:rPr>
          <w:rFonts w:ascii="Arial" w:eastAsia="Helvetica" w:hAnsi="Arial" w:cs="Arial"/>
          <w:sz w:val="20"/>
          <w:szCs w:val="20"/>
        </w:rPr>
        <w:t>kawice</w:t>
      </w:r>
      <w:r w:rsidRPr="005C6D38">
        <w:rPr>
          <w:rFonts w:ascii="Arial" w:eastAsia="Arial" w:hAnsi="Arial" w:cs="Arial"/>
          <w:sz w:val="20"/>
          <w:szCs w:val="20"/>
        </w:rPr>
        <w:t xml:space="preserve"> </w:t>
      </w:r>
      <w:r w:rsidRPr="005C6D38">
        <w:rPr>
          <w:rFonts w:ascii="Arial" w:hAnsi="Arial" w:cs="Arial"/>
          <w:sz w:val="20"/>
          <w:szCs w:val="20"/>
        </w:rPr>
        <w:t>antywibracyjne,</w:t>
      </w:r>
      <w:r w:rsidRPr="005C6D38">
        <w:rPr>
          <w:rFonts w:ascii="Arial" w:eastAsia="Arial" w:hAnsi="Arial" w:cs="Arial"/>
          <w:sz w:val="20"/>
          <w:szCs w:val="20"/>
        </w:rPr>
        <w:t xml:space="preserve"> </w:t>
      </w:r>
      <w:r w:rsidRPr="005C6D38">
        <w:rPr>
          <w:rFonts w:ascii="Arial" w:hAnsi="Arial" w:cs="Arial"/>
          <w:sz w:val="20"/>
          <w:szCs w:val="20"/>
        </w:rPr>
        <w:t>ochronniki</w:t>
      </w:r>
      <w:r w:rsidRPr="005C6D38">
        <w:rPr>
          <w:rFonts w:ascii="Arial" w:eastAsia="Arial" w:hAnsi="Arial" w:cs="Arial"/>
          <w:sz w:val="20"/>
          <w:szCs w:val="20"/>
        </w:rPr>
        <w:t xml:space="preserve"> </w:t>
      </w:r>
      <w:r w:rsidRPr="005C6D38">
        <w:rPr>
          <w:rFonts w:ascii="Arial" w:hAnsi="Arial" w:cs="Arial"/>
          <w:sz w:val="20"/>
          <w:szCs w:val="20"/>
        </w:rPr>
        <w:t>słuchu,</w:t>
      </w:r>
      <w:r w:rsidRPr="005C6D38">
        <w:rPr>
          <w:rFonts w:ascii="Arial" w:eastAsia="Arial" w:hAnsi="Arial" w:cs="Arial"/>
          <w:sz w:val="20"/>
          <w:szCs w:val="20"/>
        </w:rPr>
        <w:t xml:space="preserve"> </w:t>
      </w:r>
      <w:r w:rsidRPr="005C6D38">
        <w:rPr>
          <w:rFonts w:ascii="Arial" w:hAnsi="Arial" w:cs="Arial"/>
          <w:sz w:val="20"/>
          <w:szCs w:val="20"/>
        </w:rPr>
        <w:t>okulary</w:t>
      </w:r>
      <w:r w:rsidRPr="005C6D38">
        <w:rPr>
          <w:rFonts w:ascii="Arial" w:eastAsia="Arial" w:hAnsi="Arial" w:cs="Arial"/>
          <w:sz w:val="20"/>
          <w:szCs w:val="20"/>
        </w:rPr>
        <w:t xml:space="preserve"> </w:t>
      </w:r>
      <w:r w:rsidRPr="005C6D38">
        <w:rPr>
          <w:rFonts w:ascii="Arial" w:hAnsi="Arial" w:cs="Arial"/>
          <w:sz w:val="20"/>
          <w:szCs w:val="20"/>
        </w:rPr>
        <w:t>ochronne</w:t>
      </w:r>
      <w:r w:rsidRPr="005C6D38">
        <w:rPr>
          <w:rFonts w:ascii="Arial" w:eastAsia="Arial" w:hAnsi="Arial" w:cs="Arial"/>
          <w:sz w:val="20"/>
          <w:szCs w:val="20"/>
        </w:rPr>
        <w:t xml:space="preserve"> </w:t>
      </w:r>
      <w:r w:rsidRPr="005C6D38">
        <w:rPr>
          <w:rFonts w:ascii="Arial" w:hAnsi="Arial" w:cs="Arial"/>
          <w:sz w:val="20"/>
          <w:szCs w:val="20"/>
        </w:rPr>
        <w:t>itp.)</w:t>
      </w:r>
    </w:p>
    <w:p w14:paraId="3E976E70" w14:textId="77777777" w:rsidR="002674C7" w:rsidRPr="005C6D38" w:rsidRDefault="002674C7" w:rsidP="002674C7">
      <w:pPr>
        <w:autoSpaceDE w:val="0"/>
        <w:ind w:left="0" w:firstLine="0"/>
        <w:contextualSpacing/>
        <w:mirrorIndents/>
        <w:jc w:val="both"/>
        <w:rPr>
          <w:rFonts w:ascii="Arial" w:eastAsia="Arial" w:hAnsi="Arial" w:cs="Arial"/>
          <w:sz w:val="20"/>
          <w:szCs w:val="20"/>
        </w:rPr>
      </w:pPr>
      <w:r w:rsidRPr="005C6D38">
        <w:rPr>
          <w:rFonts w:ascii="Arial" w:eastAsia="Arial" w:hAnsi="Arial" w:cs="Arial"/>
          <w:sz w:val="20"/>
          <w:szCs w:val="20"/>
        </w:rPr>
        <w:t xml:space="preserve">• </w:t>
      </w:r>
      <w:r w:rsidRPr="005C6D38">
        <w:rPr>
          <w:rFonts w:ascii="Arial" w:eastAsia="Helvetica" w:hAnsi="Arial" w:cs="Arial"/>
          <w:sz w:val="20"/>
          <w:szCs w:val="20"/>
        </w:rPr>
        <w:t>stan</w:t>
      </w:r>
      <w:r w:rsidRPr="005C6D38">
        <w:rPr>
          <w:rFonts w:ascii="Arial" w:eastAsia="Arial" w:hAnsi="Arial" w:cs="Arial"/>
          <w:sz w:val="20"/>
          <w:szCs w:val="20"/>
        </w:rPr>
        <w:t xml:space="preserve"> </w:t>
      </w:r>
      <w:r w:rsidRPr="005C6D38">
        <w:rPr>
          <w:rFonts w:ascii="Arial" w:hAnsi="Arial" w:cs="Arial"/>
          <w:sz w:val="20"/>
          <w:szCs w:val="20"/>
        </w:rPr>
        <w:t>techniczny</w:t>
      </w:r>
      <w:r w:rsidRPr="005C6D38">
        <w:rPr>
          <w:rFonts w:ascii="Arial" w:eastAsia="Arial" w:hAnsi="Arial" w:cs="Arial"/>
          <w:sz w:val="20"/>
          <w:szCs w:val="20"/>
        </w:rPr>
        <w:t xml:space="preserve"> </w:t>
      </w:r>
      <w:r w:rsidRPr="005C6D38">
        <w:rPr>
          <w:rFonts w:ascii="Arial" w:hAnsi="Arial" w:cs="Arial"/>
          <w:sz w:val="20"/>
          <w:szCs w:val="20"/>
        </w:rPr>
        <w:t>maszyn</w:t>
      </w:r>
      <w:r w:rsidRPr="005C6D38">
        <w:rPr>
          <w:rFonts w:ascii="Arial" w:eastAsia="Arial" w:hAnsi="Arial" w:cs="Arial"/>
          <w:sz w:val="20"/>
          <w:szCs w:val="20"/>
        </w:rPr>
        <w:t xml:space="preserve"> </w:t>
      </w:r>
      <w:r w:rsidRPr="005C6D38">
        <w:rPr>
          <w:rFonts w:ascii="Arial"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urz</w:t>
      </w:r>
      <w:r w:rsidRPr="005C6D38">
        <w:rPr>
          <w:rFonts w:ascii="Arial" w:eastAsia="Arial" w:hAnsi="Arial" w:cs="Arial"/>
          <w:sz w:val="20"/>
          <w:szCs w:val="20"/>
        </w:rPr>
        <w:t>ą</w:t>
      </w:r>
      <w:r w:rsidRPr="005C6D38">
        <w:rPr>
          <w:rFonts w:ascii="Arial" w:eastAsia="Helvetica" w:hAnsi="Arial" w:cs="Arial"/>
          <w:sz w:val="20"/>
          <w:szCs w:val="20"/>
        </w:rPr>
        <w:t>dze</w:t>
      </w:r>
      <w:r w:rsidRPr="005C6D38">
        <w:rPr>
          <w:rFonts w:ascii="Arial" w:eastAsia="Arial" w:hAnsi="Arial" w:cs="Arial"/>
          <w:sz w:val="20"/>
          <w:szCs w:val="20"/>
        </w:rPr>
        <w:t xml:space="preserve">ń </w:t>
      </w:r>
      <w:r w:rsidRPr="005C6D38">
        <w:rPr>
          <w:rFonts w:ascii="Arial" w:eastAsia="Helvetica" w:hAnsi="Arial" w:cs="Arial"/>
          <w:sz w:val="20"/>
          <w:szCs w:val="20"/>
        </w:rPr>
        <w:t>-</w:t>
      </w:r>
      <w:r w:rsidRPr="005C6D38">
        <w:rPr>
          <w:rFonts w:ascii="Arial" w:eastAsia="Arial" w:hAnsi="Arial" w:cs="Arial"/>
          <w:sz w:val="20"/>
          <w:szCs w:val="20"/>
        </w:rPr>
        <w:t xml:space="preserve"> </w:t>
      </w:r>
      <w:r w:rsidRPr="005C6D38">
        <w:rPr>
          <w:rFonts w:ascii="Arial" w:hAnsi="Arial" w:cs="Arial"/>
          <w:sz w:val="20"/>
          <w:szCs w:val="20"/>
        </w:rPr>
        <w:t>nie</w:t>
      </w:r>
      <w:r w:rsidRPr="005C6D38">
        <w:rPr>
          <w:rFonts w:ascii="Arial" w:eastAsia="Arial" w:hAnsi="Arial" w:cs="Arial"/>
          <w:sz w:val="20"/>
          <w:szCs w:val="20"/>
        </w:rPr>
        <w:t xml:space="preserve"> </w:t>
      </w:r>
      <w:r w:rsidRPr="005C6D38">
        <w:rPr>
          <w:rFonts w:ascii="Arial" w:hAnsi="Arial" w:cs="Arial"/>
          <w:sz w:val="20"/>
          <w:szCs w:val="20"/>
        </w:rPr>
        <w:t>wolno</w:t>
      </w:r>
      <w:r w:rsidRPr="005C6D38">
        <w:rPr>
          <w:rFonts w:ascii="Arial" w:eastAsia="Arial" w:hAnsi="Arial" w:cs="Arial"/>
          <w:sz w:val="20"/>
          <w:szCs w:val="20"/>
        </w:rPr>
        <w:t xml:space="preserve"> </w:t>
      </w:r>
      <w:r w:rsidRPr="005C6D38">
        <w:rPr>
          <w:rFonts w:ascii="Arial" w:hAnsi="Arial" w:cs="Arial"/>
          <w:sz w:val="20"/>
          <w:szCs w:val="20"/>
        </w:rPr>
        <w:t>u</w:t>
      </w:r>
      <w:r w:rsidRPr="005C6D38">
        <w:rPr>
          <w:rFonts w:ascii="Arial" w:eastAsia="Arial" w:hAnsi="Arial" w:cs="Arial"/>
          <w:sz w:val="20"/>
          <w:szCs w:val="20"/>
        </w:rPr>
        <w:t>ż</w:t>
      </w:r>
      <w:r w:rsidRPr="005C6D38">
        <w:rPr>
          <w:rFonts w:ascii="Arial" w:eastAsia="Helvetica" w:hAnsi="Arial" w:cs="Arial"/>
          <w:sz w:val="20"/>
          <w:szCs w:val="20"/>
        </w:rPr>
        <w:t>ywa</w:t>
      </w:r>
      <w:r w:rsidRPr="005C6D38">
        <w:rPr>
          <w:rFonts w:ascii="Arial" w:eastAsia="Arial" w:hAnsi="Arial" w:cs="Arial"/>
          <w:sz w:val="20"/>
          <w:szCs w:val="20"/>
        </w:rPr>
        <w:t xml:space="preserve">ć </w:t>
      </w:r>
      <w:r w:rsidRPr="005C6D38">
        <w:rPr>
          <w:rFonts w:ascii="Arial" w:eastAsia="Helvetica" w:hAnsi="Arial" w:cs="Arial"/>
          <w:sz w:val="20"/>
          <w:szCs w:val="20"/>
        </w:rPr>
        <w:t>narz</w:t>
      </w:r>
      <w:r w:rsidRPr="005C6D38">
        <w:rPr>
          <w:rFonts w:ascii="Arial" w:eastAsia="Arial" w:hAnsi="Arial" w:cs="Arial"/>
          <w:sz w:val="20"/>
          <w:szCs w:val="20"/>
        </w:rPr>
        <w:t>ę</w:t>
      </w:r>
      <w:r w:rsidRPr="005C6D38">
        <w:rPr>
          <w:rFonts w:ascii="Arial" w:eastAsia="Helvetica" w:hAnsi="Arial" w:cs="Arial"/>
          <w:sz w:val="20"/>
          <w:szCs w:val="20"/>
        </w:rPr>
        <w:t>dzi</w:t>
      </w:r>
      <w:r w:rsidRPr="005C6D38">
        <w:rPr>
          <w:rFonts w:ascii="Arial" w:eastAsia="Arial" w:hAnsi="Arial" w:cs="Arial"/>
          <w:sz w:val="20"/>
          <w:szCs w:val="20"/>
        </w:rPr>
        <w:t xml:space="preserve"> </w:t>
      </w:r>
      <w:r w:rsidRPr="005C6D38">
        <w:rPr>
          <w:rFonts w:ascii="Arial" w:hAnsi="Arial" w:cs="Arial"/>
          <w:sz w:val="20"/>
          <w:szCs w:val="20"/>
        </w:rPr>
        <w:t>uszkodzonych</w:t>
      </w:r>
      <w:r w:rsidRPr="005C6D38">
        <w:rPr>
          <w:rFonts w:ascii="Arial" w:eastAsia="Arial" w:hAnsi="Arial" w:cs="Arial"/>
          <w:sz w:val="20"/>
          <w:szCs w:val="20"/>
        </w:rPr>
        <w:t xml:space="preserve"> </w:t>
      </w:r>
      <w:r w:rsidRPr="005C6D38">
        <w:rPr>
          <w:rFonts w:ascii="Arial" w:hAnsi="Arial" w:cs="Arial"/>
          <w:sz w:val="20"/>
          <w:szCs w:val="20"/>
        </w:rPr>
        <w:t>oraz</w:t>
      </w:r>
      <w:r w:rsidRPr="005C6D38">
        <w:rPr>
          <w:rFonts w:ascii="Arial" w:eastAsia="Arial" w:hAnsi="Arial" w:cs="Arial"/>
          <w:sz w:val="20"/>
          <w:szCs w:val="20"/>
        </w:rPr>
        <w:t xml:space="preserve"> </w:t>
      </w:r>
      <w:r w:rsidRPr="005C6D38">
        <w:rPr>
          <w:rFonts w:ascii="Arial" w:hAnsi="Arial" w:cs="Arial"/>
          <w:sz w:val="20"/>
          <w:szCs w:val="20"/>
        </w:rPr>
        <w:t>nie</w:t>
      </w:r>
      <w:r w:rsidRPr="005C6D38">
        <w:rPr>
          <w:rFonts w:ascii="Arial" w:eastAsia="Arial" w:hAnsi="Arial" w:cs="Arial"/>
          <w:sz w:val="20"/>
          <w:szCs w:val="20"/>
        </w:rPr>
        <w:t xml:space="preserve"> </w:t>
      </w:r>
      <w:r w:rsidRPr="005C6D38">
        <w:rPr>
          <w:rFonts w:ascii="Arial" w:hAnsi="Arial" w:cs="Arial"/>
          <w:sz w:val="20"/>
          <w:szCs w:val="20"/>
        </w:rPr>
        <w:t>odpowiadaj</w:t>
      </w:r>
      <w:r w:rsidRPr="005C6D38">
        <w:rPr>
          <w:rFonts w:ascii="Arial" w:eastAsia="Arial" w:hAnsi="Arial" w:cs="Arial"/>
          <w:sz w:val="20"/>
          <w:szCs w:val="20"/>
        </w:rPr>
        <w:t>ą</w:t>
      </w:r>
      <w:r w:rsidRPr="005C6D38">
        <w:rPr>
          <w:rFonts w:ascii="Arial" w:eastAsia="Helvetica" w:hAnsi="Arial" w:cs="Arial"/>
          <w:sz w:val="20"/>
          <w:szCs w:val="20"/>
        </w:rPr>
        <w:t>cych</w:t>
      </w:r>
      <w:r w:rsidRPr="005C6D38">
        <w:rPr>
          <w:rFonts w:ascii="Arial" w:eastAsia="Arial" w:hAnsi="Arial" w:cs="Arial"/>
          <w:sz w:val="20"/>
          <w:szCs w:val="20"/>
        </w:rPr>
        <w:t xml:space="preserve"> </w:t>
      </w:r>
      <w:r w:rsidRPr="005C6D38">
        <w:rPr>
          <w:rFonts w:ascii="Arial" w:hAnsi="Arial" w:cs="Arial"/>
          <w:sz w:val="20"/>
          <w:szCs w:val="20"/>
        </w:rPr>
        <w:t>normom</w:t>
      </w:r>
      <w:r w:rsidRPr="005C6D38">
        <w:rPr>
          <w:rFonts w:ascii="Arial" w:eastAsia="Arial" w:hAnsi="Arial" w:cs="Arial"/>
          <w:sz w:val="20"/>
          <w:szCs w:val="20"/>
        </w:rPr>
        <w:t xml:space="preserve"> </w:t>
      </w:r>
      <w:r w:rsidRPr="005C6D38">
        <w:rPr>
          <w:rFonts w:ascii="Arial"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warunkom</w:t>
      </w:r>
      <w:r w:rsidRPr="005C6D38">
        <w:rPr>
          <w:rFonts w:ascii="Arial" w:eastAsia="Arial" w:hAnsi="Arial" w:cs="Arial"/>
          <w:sz w:val="20"/>
          <w:szCs w:val="20"/>
        </w:rPr>
        <w:t xml:space="preserve"> </w:t>
      </w:r>
      <w:r w:rsidRPr="005C6D38">
        <w:rPr>
          <w:rFonts w:ascii="Arial" w:hAnsi="Arial" w:cs="Arial"/>
          <w:sz w:val="20"/>
          <w:szCs w:val="20"/>
        </w:rPr>
        <w:t>technicznym.</w:t>
      </w:r>
      <w:r w:rsidRPr="005C6D38">
        <w:rPr>
          <w:rFonts w:ascii="Arial" w:eastAsia="Arial" w:hAnsi="Arial" w:cs="Arial"/>
          <w:sz w:val="20"/>
          <w:szCs w:val="20"/>
        </w:rPr>
        <w:t xml:space="preserve"> </w:t>
      </w:r>
      <w:r w:rsidRPr="005C6D38">
        <w:rPr>
          <w:rFonts w:ascii="Arial" w:hAnsi="Arial" w:cs="Arial"/>
          <w:sz w:val="20"/>
          <w:szCs w:val="20"/>
        </w:rPr>
        <w:t>Narz</w:t>
      </w:r>
      <w:r w:rsidRPr="005C6D38">
        <w:rPr>
          <w:rFonts w:ascii="Arial" w:eastAsia="Arial" w:hAnsi="Arial" w:cs="Arial"/>
          <w:sz w:val="20"/>
          <w:szCs w:val="20"/>
        </w:rPr>
        <w:t>ę</w:t>
      </w:r>
      <w:r w:rsidRPr="005C6D38">
        <w:rPr>
          <w:rFonts w:ascii="Arial" w:eastAsia="Helvetica" w:hAnsi="Arial" w:cs="Arial"/>
          <w:sz w:val="20"/>
          <w:szCs w:val="20"/>
        </w:rPr>
        <w:t>dzia</w:t>
      </w:r>
      <w:r w:rsidRPr="005C6D38">
        <w:rPr>
          <w:rFonts w:ascii="Arial" w:eastAsia="Arial" w:hAnsi="Arial" w:cs="Arial"/>
          <w:sz w:val="20"/>
          <w:szCs w:val="20"/>
        </w:rPr>
        <w:t xml:space="preserve"> </w:t>
      </w:r>
      <w:r w:rsidRPr="005C6D38">
        <w:rPr>
          <w:rFonts w:ascii="Arial" w:hAnsi="Arial" w:cs="Arial"/>
          <w:sz w:val="20"/>
          <w:szCs w:val="20"/>
        </w:rPr>
        <w:t>takie</w:t>
      </w:r>
      <w:r w:rsidRPr="005C6D38">
        <w:rPr>
          <w:rFonts w:ascii="Arial" w:eastAsia="Arial" w:hAnsi="Arial" w:cs="Arial"/>
          <w:sz w:val="20"/>
          <w:szCs w:val="20"/>
        </w:rPr>
        <w:t xml:space="preserve"> </w:t>
      </w:r>
      <w:r w:rsidRPr="005C6D38">
        <w:rPr>
          <w:rFonts w:ascii="Arial" w:hAnsi="Arial" w:cs="Arial"/>
          <w:sz w:val="20"/>
          <w:szCs w:val="20"/>
        </w:rPr>
        <w:t>nale</w:t>
      </w:r>
      <w:r w:rsidRPr="005C6D38">
        <w:rPr>
          <w:rFonts w:ascii="Arial" w:eastAsia="Arial" w:hAnsi="Arial" w:cs="Arial"/>
          <w:sz w:val="20"/>
          <w:szCs w:val="20"/>
        </w:rPr>
        <w:t>ż</w:t>
      </w:r>
      <w:r w:rsidRPr="005C6D38">
        <w:rPr>
          <w:rFonts w:ascii="Arial" w:eastAsia="Helvetica" w:hAnsi="Arial" w:cs="Arial"/>
          <w:sz w:val="20"/>
          <w:szCs w:val="20"/>
        </w:rPr>
        <w:t>y</w:t>
      </w:r>
      <w:r w:rsidRPr="005C6D38">
        <w:rPr>
          <w:rFonts w:ascii="Arial" w:eastAsia="Arial" w:hAnsi="Arial" w:cs="Arial"/>
          <w:sz w:val="20"/>
          <w:szCs w:val="20"/>
        </w:rPr>
        <w:t xml:space="preserve"> </w:t>
      </w:r>
      <w:r w:rsidRPr="005C6D38">
        <w:rPr>
          <w:rFonts w:ascii="Arial" w:hAnsi="Arial" w:cs="Arial"/>
          <w:sz w:val="20"/>
          <w:szCs w:val="20"/>
        </w:rPr>
        <w:t>bezzwłocznie</w:t>
      </w:r>
      <w:r w:rsidRPr="005C6D38">
        <w:rPr>
          <w:rFonts w:ascii="Arial" w:eastAsia="Arial" w:hAnsi="Arial" w:cs="Arial"/>
          <w:sz w:val="20"/>
          <w:szCs w:val="20"/>
        </w:rPr>
        <w:t xml:space="preserve"> </w:t>
      </w:r>
      <w:r w:rsidRPr="005C6D38">
        <w:rPr>
          <w:rFonts w:ascii="Arial" w:hAnsi="Arial" w:cs="Arial"/>
          <w:sz w:val="20"/>
          <w:szCs w:val="20"/>
        </w:rPr>
        <w:t>wycofa</w:t>
      </w:r>
      <w:r w:rsidRPr="005C6D38">
        <w:rPr>
          <w:rFonts w:ascii="Arial" w:eastAsia="Arial" w:hAnsi="Arial" w:cs="Arial"/>
          <w:sz w:val="20"/>
          <w:szCs w:val="20"/>
        </w:rPr>
        <w:t xml:space="preserve">ć </w:t>
      </w:r>
      <w:r w:rsidRPr="005C6D38">
        <w:rPr>
          <w:rFonts w:ascii="Arial" w:eastAsia="Helvetica" w:hAnsi="Arial" w:cs="Arial"/>
          <w:sz w:val="20"/>
          <w:szCs w:val="20"/>
        </w:rPr>
        <w:t>z</w:t>
      </w:r>
      <w:r w:rsidRPr="005C6D38">
        <w:rPr>
          <w:rFonts w:ascii="Arial" w:eastAsia="Arial" w:hAnsi="Arial" w:cs="Arial"/>
          <w:sz w:val="20"/>
          <w:szCs w:val="20"/>
        </w:rPr>
        <w:t xml:space="preserve"> </w:t>
      </w:r>
      <w:r w:rsidRPr="005C6D38">
        <w:rPr>
          <w:rFonts w:ascii="Arial" w:hAnsi="Arial" w:cs="Arial"/>
          <w:sz w:val="20"/>
          <w:szCs w:val="20"/>
        </w:rPr>
        <w:t>u</w:t>
      </w:r>
      <w:r w:rsidRPr="005C6D38">
        <w:rPr>
          <w:rFonts w:ascii="Arial" w:eastAsia="Arial" w:hAnsi="Arial" w:cs="Arial"/>
          <w:sz w:val="20"/>
          <w:szCs w:val="20"/>
        </w:rPr>
        <w:t>ż</w:t>
      </w:r>
      <w:r w:rsidRPr="005C6D38">
        <w:rPr>
          <w:rFonts w:ascii="Arial" w:eastAsia="Helvetica" w:hAnsi="Arial" w:cs="Arial"/>
          <w:sz w:val="20"/>
          <w:szCs w:val="20"/>
        </w:rPr>
        <w:t>ytku.</w:t>
      </w:r>
    </w:p>
    <w:p w14:paraId="5274A68A" w14:textId="77777777" w:rsidR="002674C7" w:rsidRPr="005C6D38" w:rsidRDefault="002674C7" w:rsidP="002674C7">
      <w:pPr>
        <w:autoSpaceDE w:val="0"/>
        <w:ind w:left="0" w:firstLine="0"/>
        <w:contextualSpacing/>
        <w:mirrorIndents/>
        <w:jc w:val="both"/>
        <w:rPr>
          <w:rFonts w:ascii="Arial" w:eastAsia="Arial" w:hAnsi="Arial" w:cs="Arial"/>
          <w:sz w:val="20"/>
          <w:szCs w:val="20"/>
        </w:rPr>
      </w:pPr>
      <w:r w:rsidRPr="005C6D38">
        <w:rPr>
          <w:rFonts w:ascii="Arial" w:eastAsia="Arial" w:hAnsi="Arial" w:cs="Arial"/>
          <w:sz w:val="20"/>
          <w:szCs w:val="20"/>
        </w:rPr>
        <w:t xml:space="preserve">• </w:t>
      </w:r>
      <w:r w:rsidRPr="005C6D38">
        <w:rPr>
          <w:rFonts w:ascii="Arial" w:eastAsia="Helvetica" w:hAnsi="Arial" w:cs="Arial"/>
          <w:sz w:val="20"/>
          <w:szCs w:val="20"/>
        </w:rPr>
        <w:t>odzież</w:t>
      </w:r>
      <w:r w:rsidRPr="005C6D38">
        <w:rPr>
          <w:rFonts w:ascii="Arial" w:eastAsia="Arial" w:hAnsi="Arial" w:cs="Arial"/>
          <w:sz w:val="20"/>
          <w:szCs w:val="20"/>
        </w:rPr>
        <w:t xml:space="preserve"> </w:t>
      </w:r>
      <w:r w:rsidRPr="005C6D38">
        <w:rPr>
          <w:rFonts w:ascii="Arial" w:eastAsia="Helvetica"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obuwie</w:t>
      </w:r>
      <w:r w:rsidRPr="005C6D38">
        <w:rPr>
          <w:rFonts w:ascii="Arial" w:eastAsia="Arial" w:hAnsi="Arial" w:cs="Arial"/>
          <w:sz w:val="20"/>
          <w:szCs w:val="20"/>
        </w:rPr>
        <w:t xml:space="preserve"> </w:t>
      </w:r>
      <w:r w:rsidRPr="005C6D38">
        <w:rPr>
          <w:rFonts w:ascii="Arial" w:hAnsi="Arial" w:cs="Arial"/>
          <w:sz w:val="20"/>
          <w:szCs w:val="20"/>
        </w:rPr>
        <w:t>robocze</w:t>
      </w:r>
      <w:r w:rsidRPr="005C6D38">
        <w:rPr>
          <w:rFonts w:ascii="Arial" w:eastAsia="Arial" w:hAnsi="Arial" w:cs="Arial"/>
          <w:sz w:val="20"/>
          <w:szCs w:val="20"/>
        </w:rPr>
        <w:t xml:space="preserve"> </w:t>
      </w:r>
      <w:r w:rsidRPr="005C6D38">
        <w:rPr>
          <w:rFonts w:ascii="Arial" w:hAnsi="Arial" w:cs="Arial"/>
          <w:sz w:val="20"/>
          <w:szCs w:val="20"/>
        </w:rPr>
        <w:t>-</w:t>
      </w:r>
      <w:r w:rsidRPr="005C6D38">
        <w:rPr>
          <w:rFonts w:ascii="Arial" w:eastAsia="Arial" w:hAnsi="Arial" w:cs="Arial"/>
          <w:sz w:val="20"/>
          <w:szCs w:val="20"/>
        </w:rPr>
        <w:t xml:space="preserve"> </w:t>
      </w:r>
      <w:r w:rsidRPr="005C6D38">
        <w:rPr>
          <w:rFonts w:ascii="Arial" w:hAnsi="Arial" w:cs="Arial"/>
          <w:sz w:val="20"/>
          <w:szCs w:val="20"/>
        </w:rPr>
        <w:t>pracownicy</w:t>
      </w:r>
      <w:r w:rsidRPr="005C6D38">
        <w:rPr>
          <w:rFonts w:ascii="Arial" w:eastAsia="Arial" w:hAnsi="Arial" w:cs="Arial"/>
          <w:sz w:val="20"/>
          <w:szCs w:val="20"/>
        </w:rPr>
        <w:t xml:space="preserve"> </w:t>
      </w:r>
      <w:r w:rsidRPr="005C6D38">
        <w:rPr>
          <w:rFonts w:ascii="Arial" w:hAnsi="Arial" w:cs="Arial"/>
          <w:sz w:val="20"/>
          <w:szCs w:val="20"/>
        </w:rPr>
        <w:t>przyst</w:t>
      </w:r>
      <w:r w:rsidRPr="005C6D38">
        <w:rPr>
          <w:rFonts w:ascii="Arial" w:eastAsia="Arial" w:hAnsi="Arial" w:cs="Arial"/>
          <w:sz w:val="20"/>
          <w:szCs w:val="20"/>
        </w:rPr>
        <w:t>ę</w:t>
      </w:r>
      <w:r w:rsidRPr="005C6D38">
        <w:rPr>
          <w:rFonts w:ascii="Arial" w:eastAsia="Helvetica" w:hAnsi="Arial" w:cs="Arial"/>
          <w:sz w:val="20"/>
          <w:szCs w:val="20"/>
        </w:rPr>
        <w:t>puj</w:t>
      </w:r>
      <w:r w:rsidRPr="005C6D38">
        <w:rPr>
          <w:rFonts w:ascii="Arial" w:eastAsia="Arial" w:hAnsi="Arial" w:cs="Arial"/>
          <w:sz w:val="20"/>
          <w:szCs w:val="20"/>
        </w:rPr>
        <w:t>ą</w:t>
      </w:r>
      <w:r w:rsidRPr="005C6D38">
        <w:rPr>
          <w:rFonts w:ascii="Arial" w:eastAsia="Helvetica" w:hAnsi="Arial" w:cs="Arial"/>
          <w:sz w:val="20"/>
          <w:szCs w:val="20"/>
        </w:rPr>
        <w:t>c</w:t>
      </w:r>
      <w:r w:rsidRPr="005C6D38">
        <w:rPr>
          <w:rFonts w:ascii="Arial" w:eastAsia="Arial" w:hAnsi="Arial" w:cs="Arial"/>
          <w:sz w:val="20"/>
          <w:szCs w:val="20"/>
        </w:rPr>
        <w:t xml:space="preserve"> </w:t>
      </w:r>
      <w:r w:rsidRPr="005C6D38">
        <w:rPr>
          <w:rFonts w:ascii="Arial" w:hAnsi="Arial" w:cs="Arial"/>
          <w:sz w:val="20"/>
          <w:szCs w:val="20"/>
        </w:rPr>
        <w:t>do</w:t>
      </w:r>
      <w:r w:rsidRPr="005C6D38">
        <w:rPr>
          <w:rFonts w:ascii="Arial" w:eastAsia="Arial" w:hAnsi="Arial" w:cs="Arial"/>
          <w:sz w:val="20"/>
          <w:szCs w:val="20"/>
        </w:rPr>
        <w:t xml:space="preserve"> </w:t>
      </w:r>
      <w:r w:rsidRPr="005C6D38">
        <w:rPr>
          <w:rFonts w:ascii="Arial" w:hAnsi="Arial" w:cs="Arial"/>
          <w:sz w:val="20"/>
          <w:szCs w:val="20"/>
        </w:rPr>
        <w:t>pracy</w:t>
      </w:r>
      <w:r w:rsidRPr="005C6D38">
        <w:rPr>
          <w:rFonts w:ascii="Arial" w:eastAsia="Arial" w:hAnsi="Arial" w:cs="Arial"/>
          <w:sz w:val="20"/>
          <w:szCs w:val="20"/>
        </w:rPr>
        <w:t xml:space="preserve"> </w:t>
      </w:r>
      <w:r w:rsidRPr="005C6D38">
        <w:rPr>
          <w:rFonts w:ascii="Arial" w:hAnsi="Arial" w:cs="Arial"/>
          <w:sz w:val="20"/>
          <w:szCs w:val="20"/>
        </w:rPr>
        <w:t>winni</w:t>
      </w:r>
      <w:r w:rsidRPr="005C6D38">
        <w:rPr>
          <w:rFonts w:ascii="Arial" w:eastAsia="Arial" w:hAnsi="Arial" w:cs="Arial"/>
          <w:sz w:val="20"/>
          <w:szCs w:val="20"/>
        </w:rPr>
        <w:t xml:space="preserve"> </w:t>
      </w:r>
      <w:r w:rsidRPr="005C6D38">
        <w:rPr>
          <w:rFonts w:ascii="Arial" w:hAnsi="Arial" w:cs="Arial"/>
          <w:sz w:val="20"/>
          <w:szCs w:val="20"/>
        </w:rPr>
        <w:t>by</w:t>
      </w:r>
      <w:r w:rsidRPr="005C6D38">
        <w:rPr>
          <w:rFonts w:ascii="Arial" w:eastAsia="Arial" w:hAnsi="Arial" w:cs="Arial"/>
          <w:sz w:val="20"/>
          <w:szCs w:val="20"/>
        </w:rPr>
        <w:t xml:space="preserve">ć </w:t>
      </w:r>
      <w:r w:rsidRPr="005C6D38">
        <w:rPr>
          <w:rFonts w:ascii="Arial" w:eastAsia="Helvetica" w:hAnsi="Arial" w:cs="Arial"/>
          <w:sz w:val="20"/>
          <w:szCs w:val="20"/>
        </w:rPr>
        <w:t>odziani</w:t>
      </w:r>
      <w:r w:rsidRPr="005C6D38">
        <w:rPr>
          <w:rFonts w:ascii="Arial" w:eastAsia="Arial" w:hAnsi="Arial" w:cs="Arial"/>
          <w:sz w:val="20"/>
          <w:szCs w:val="20"/>
        </w:rPr>
        <w:t xml:space="preserve"> </w:t>
      </w:r>
      <w:r w:rsidRPr="005C6D38">
        <w:rPr>
          <w:rFonts w:ascii="Arial" w:hAnsi="Arial" w:cs="Arial"/>
          <w:sz w:val="20"/>
          <w:szCs w:val="20"/>
        </w:rPr>
        <w:t>w</w:t>
      </w:r>
      <w:r w:rsidRPr="005C6D38">
        <w:rPr>
          <w:rFonts w:ascii="Arial" w:eastAsia="Arial" w:hAnsi="Arial" w:cs="Arial"/>
          <w:sz w:val="20"/>
          <w:szCs w:val="20"/>
        </w:rPr>
        <w:t xml:space="preserve"> </w:t>
      </w:r>
      <w:r w:rsidRPr="005C6D38">
        <w:rPr>
          <w:rFonts w:ascii="Arial" w:hAnsi="Arial" w:cs="Arial"/>
          <w:sz w:val="20"/>
          <w:szCs w:val="20"/>
        </w:rPr>
        <w:t>odzie</w:t>
      </w:r>
      <w:r w:rsidRPr="005C6D38">
        <w:rPr>
          <w:rFonts w:ascii="Arial" w:eastAsia="Arial" w:hAnsi="Arial" w:cs="Arial"/>
          <w:sz w:val="20"/>
          <w:szCs w:val="20"/>
        </w:rPr>
        <w:t xml:space="preserve">ż </w:t>
      </w:r>
      <w:r w:rsidRPr="005C6D38">
        <w:rPr>
          <w:rFonts w:ascii="Arial" w:eastAsia="Helvetica"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obuwie</w:t>
      </w:r>
      <w:r w:rsidRPr="005C6D38">
        <w:rPr>
          <w:rFonts w:ascii="Arial" w:eastAsia="Arial" w:hAnsi="Arial" w:cs="Arial"/>
          <w:sz w:val="20"/>
          <w:szCs w:val="20"/>
        </w:rPr>
        <w:t xml:space="preserve"> </w:t>
      </w:r>
      <w:r w:rsidRPr="005C6D38">
        <w:rPr>
          <w:rFonts w:ascii="Arial" w:hAnsi="Arial" w:cs="Arial"/>
          <w:sz w:val="20"/>
          <w:szCs w:val="20"/>
        </w:rPr>
        <w:t>robocze</w:t>
      </w:r>
      <w:r w:rsidRPr="005C6D38">
        <w:rPr>
          <w:rFonts w:ascii="Arial" w:eastAsia="Arial" w:hAnsi="Arial" w:cs="Arial"/>
          <w:sz w:val="20"/>
          <w:szCs w:val="20"/>
        </w:rPr>
        <w:t xml:space="preserve"> </w:t>
      </w:r>
      <w:r w:rsidRPr="005C6D38">
        <w:rPr>
          <w:rFonts w:ascii="Arial" w:hAnsi="Arial" w:cs="Arial"/>
          <w:sz w:val="20"/>
          <w:szCs w:val="20"/>
        </w:rPr>
        <w:t>dostarczone</w:t>
      </w:r>
      <w:r w:rsidRPr="005C6D38">
        <w:rPr>
          <w:rFonts w:ascii="Arial" w:eastAsia="Arial" w:hAnsi="Arial" w:cs="Arial"/>
          <w:sz w:val="20"/>
          <w:szCs w:val="20"/>
        </w:rPr>
        <w:t xml:space="preserve"> </w:t>
      </w:r>
      <w:r w:rsidRPr="005C6D38">
        <w:rPr>
          <w:rFonts w:ascii="Arial" w:hAnsi="Arial" w:cs="Arial"/>
          <w:sz w:val="20"/>
          <w:szCs w:val="20"/>
        </w:rPr>
        <w:t>im</w:t>
      </w:r>
      <w:r w:rsidRPr="005C6D38">
        <w:rPr>
          <w:rFonts w:ascii="Arial" w:eastAsia="Arial" w:hAnsi="Arial" w:cs="Arial"/>
          <w:sz w:val="20"/>
          <w:szCs w:val="20"/>
        </w:rPr>
        <w:t xml:space="preserve"> </w:t>
      </w:r>
      <w:r w:rsidRPr="005C6D38">
        <w:rPr>
          <w:rFonts w:ascii="Arial" w:hAnsi="Arial" w:cs="Arial"/>
          <w:sz w:val="20"/>
          <w:szCs w:val="20"/>
        </w:rPr>
        <w:t>przez</w:t>
      </w:r>
      <w:r w:rsidRPr="005C6D38">
        <w:rPr>
          <w:rFonts w:ascii="Arial" w:eastAsia="Arial" w:hAnsi="Arial" w:cs="Arial"/>
          <w:sz w:val="20"/>
          <w:szCs w:val="20"/>
        </w:rPr>
        <w:t xml:space="preserve"> </w:t>
      </w:r>
      <w:r w:rsidRPr="005C6D38">
        <w:rPr>
          <w:rFonts w:ascii="Arial" w:hAnsi="Arial" w:cs="Arial"/>
          <w:sz w:val="20"/>
          <w:szCs w:val="20"/>
        </w:rPr>
        <w:t>pracodawc</w:t>
      </w:r>
      <w:r w:rsidRPr="005C6D38">
        <w:rPr>
          <w:rFonts w:ascii="Arial" w:eastAsia="Arial" w:hAnsi="Arial" w:cs="Arial"/>
          <w:sz w:val="20"/>
          <w:szCs w:val="20"/>
        </w:rPr>
        <w:t xml:space="preserve">ę </w:t>
      </w:r>
      <w:r w:rsidRPr="005C6D38">
        <w:rPr>
          <w:rFonts w:ascii="Arial" w:eastAsia="Helvetica" w:hAnsi="Arial" w:cs="Arial"/>
          <w:sz w:val="20"/>
          <w:szCs w:val="20"/>
        </w:rPr>
        <w:t>lub</w:t>
      </w:r>
      <w:r w:rsidRPr="005C6D38">
        <w:rPr>
          <w:rFonts w:ascii="Arial" w:eastAsia="Arial" w:hAnsi="Arial" w:cs="Arial"/>
          <w:sz w:val="20"/>
          <w:szCs w:val="20"/>
        </w:rPr>
        <w:t xml:space="preserve"> </w:t>
      </w:r>
      <w:r w:rsidRPr="005C6D38">
        <w:rPr>
          <w:rFonts w:ascii="Arial" w:eastAsia="Helvetica" w:hAnsi="Arial" w:cs="Arial"/>
          <w:sz w:val="20"/>
          <w:szCs w:val="20"/>
        </w:rPr>
        <w:t>zleceniodawc</w:t>
      </w:r>
      <w:r w:rsidRPr="005C6D38">
        <w:rPr>
          <w:rFonts w:ascii="Arial" w:eastAsia="Arial" w:hAnsi="Arial" w:cs="Arial"/>
          <w:sz w:val="20"/>
          <w:szCs w:val="20"/>
        </w:rPr>
        <w:t xml:space="preserve">ę </w:t>
      </w:r>
      <w:r w:rsidRPr="005C6D38">
        <w:rPr>
          <w:rFonts w:ascii="Arial" w:eastAsia="Helvetica" w:hAnsi="Arial" w:cs="Arial"/>
          <w:sz w:val="20"/>
          <w:szCs w:val="20"/>
        </w:rPr>
        <w:t>(zabronione</w:t>
      </w:r>
      <w:r w:rsidRPr="005C6D38">
        <w:rPr>
          <w:rFonts w:ascii="Arial" w:eastAsia="Arial" w:hAnsi="Arial" w:cs="Arial"/>
          <w:sz w:val="20"/>
          <w:szCs w:val="20"/>
        </w:rPr>
        <w:t xml:space="preserve"> </w:t>
      </w:r>
      <w:r w:rsidRPr="005C6D38">
        <w:rPr>
          <w:rFonts w:ascii="Arial" w:hAnsi="Arial" w:cs="Arial"/>
          <w:sz w:val="20"/>
          <w:szCs w:val="20"/>
        </w:rPr>
        <w:t>jest</w:t>
      </w:r>
      <w:r w:rsidRPr="005C6D38">
        <w:rPr>
          <w:rFonts w:ascii="Arial" w:eastAsia="Arial" w:hAnsi="Arial" w:cs="Arial"/>
          <w:sz w:val="20"/>
          <w:szCs w:val="20"/>
        </w:rPr>
        <w:t xml:space="preserve"> </w:t>
      </w:r>
      <w:r w:rsidRPr="005C6D38">
        <w:rPr>
          <w:rFonts w:ascii="Arial" w:hAnsi="Arial" w:cs="Arial"/>
          <w:sz w:val="20"/>
          <w:szCs w:val="20"/>
        </w:rPr>
        <w:t>u</w:t>
      </w:r>
      <w:r w:rsidRPr="005C6D38">
        <w:rPr>
          <w:rFonts w:ascii="Arial" w:eastAsia="Arial" w:hAnsi="Arial" w:cs="Arial"/>
          <w:sz w:val="20"/>
          <w:szCs w:val="20"/>
        </w:rPr>
        <w:t>ż</w:t>
      </w:r>
      <w:r w:rsidRPr="005C6D38">
        <w:rPr>
          <w:rFonts w:ascii="Arial" w:eastAsia="Helvetica" w:hAnsi="Arial" w:cs="Arial"/>
          <w:sz w:val="20"/>
          <w:szCs w:val="20"/>
        </w:rPr>
        <w:t>ywanie</w:t>
      </w:r>
      <w:r w:rsidRPr="005C6D38">
        <w:rPr>
          <w:rFonts w:ascii="Arial" w:eastAsia="Arial" w:hAnsi="Arial" w:cs="Arial"/>
          <w:sz w:val="20"/>
          <w:szCs w:val="20"/>
        </w:rPr>
        <w:t xml:space="preserve"> </w:t>
      </w:r>
      <w:r w:rsidRPr="005C6D38">
        <w:rPr>
          <w:rFonts w:ascii="Arial" w:hAnsi="Arial" w:cs="Arial"/>
          <w:sz w:val="20"/>
          <w:szCs w:val="20"/>
        </w:rPr>
        <w:t>przez</w:t>
      </w:r>
      <w:r w:rsidRPr="005C6D38">
        <w:rPr>
          <w:rFonts w:ascii="Arial" w:eastAsia="Arial" w:hAnsi="Arial" w:cs="Arial"/>
          <w:sz w:val="20"/>
          <w:szCs w:val="20"/>
        </w:rPr>
        <w:t xml:space="preserve"> </w:t>
      </w:r>
      <w:r w:rsidRPr="005C6D38">
        <w:rPr>
          <w:rFonts w:ascii="Arial" w:hAnsi="Arial" w:cs="Arial"/>
          <w:sz w:val="20"/>
          <w:szCs w:val="20"/>
        </w:rPr>
        <w:t>pracowników</w:t>
      </w:r>
      <w:r w:rsidRPr="005C6D38">
        <w:rPr>
          <w:rFonts w:ascii="Arial" w:eastAsia="Arial" w:hAnsi="Arial" w:cs="Arial"/>
          <w:sz w:val="20"/>
          <w:szCs w:val="20"/>
        </w:rPr>
        <w:t xml:space="preserve"> </w:t>
      </w:r>
      <w:r w:rsidRPr="005C6D38">
        <w:rPr>
          <w:rFonts w:ascii="Arial" w:hAnsi="Arial" w:cs="Arial"/>
          <w:sz w:val="20"/>
          <w:szCs w:val="20"/>
        </w:rPr>
        <w:t>odzie</w:t>
      </w:r>
      <w:r w:rsidRPr="005C6D38">
        <w:rPr>
          <w:rFonts w:ascii="Arial" w:eastAsia="Arial" w:hAnsi="Arial" w:cs="Arial"/>
          <w:sz w:val="20"/>
          <w:szCs w:val="20"/>
        </w:rPr>
        <w:t>ż</w:t>
      </w:r>
      <w:r w:rsidRPr="005C6D38">
        <w:rPr>
          <w:rFonts w:ascii="Arial" w:eastAsia="Helvetica" w:hAnsi="Arial" w:cs="Arial"/>
          <w:sz w:val="20"/>
          <w:szCs w:val="20"/>
        </w:rPr>
        <w:t>y</w:t>
      </w:r>
      <w:r w:rsidRPr="005C6D38">
        <w:rPr>
          <w:rFonts w:ascii="Arial" w:eastAsia="Arial" w:hAnsi="Arial" w:cs="Arial"/>
          <w:sz w:val="20"/>
          <w:szCs w:val="20"/>
        </w:rPr>
        <w:t xml:space="preserve"> </w:t>
      </w:r>
      <w:r w:rsidRPr="005C6D38">
        <w:rPr>
          <w:rFonts w:ascii="Arial"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obuwia</w:t>
      </w:r>
      <w:r w:rsidRPr="005C6D38">
        <w:rPr>
          <w:rFonts w:ascii="Arial" w:eastAsia="Arial" w:hAnsi="Arial" w:cs="Arial"/>
          <w:sz w:val="20"/>
          <w:szCs w:val="20"/>
        </w:rPr>
        <w:t xml:space="preserve"> </w:t>
      </w:r>
      <w:r w:rsidRPr="005C6D38">
        <w:rPr>
          <w:rFonts w:ascii="Arial" w:eastAsia="Helvetica" w:hAnsi="Arial" w:cs="Arial"/>
          <w:sz w:val="20"/>
          <w:szCs w:val="20"/>
        </w:rPr>
        <w:t>własnego).</w:t>
      </w:r>
      <w:r w:rsidRPr="005C6D38">
        <w:rPr>
          <w:rFonts w:ascii="Arial" w:eastAsia="Arial" w:hAnsi="Arial" w:cs="Arial"/>
          <w:sz w:val="20"/>
          <w:szCs w:val="20"/>
        </w:rPr>
        <w:t xml:space="preserve"> </w:t>
      </w:r>
      <w:r w:rsidRPr="005C6D38">
        <w:rPr>
          <w:rFonts w:ascii="Arial" w:hAnsi="Arial" w:cs="Arial"/>
          <w:sz w:val="20"/>
          <w:szCs w:val="20"/>
        </w:rPr>
        <w:t>Powy</w:t>
      </w:r>
      <w:r w:rsidRPr="005C6D38">
        <w:rPr>
          <w:rFonts w:ascii="Arial" w:eastAsia="Arial" w:hAnsi="Arial" w:cs="Arial"/>
          <w:sz w:val="20"/>
          <w:szCs w:val="20"/>
        </w:rPr>
        <w:t>ż</w:t>
      </w:r>
      <w:r w:rsidRPr="005C6D38">
        <w:rPr>
          <w:rFonts w:ascii="Arial" w:eastAsia="Helvetica" w:hAnsi="Arial" w:cs="Arial"/>
          <w:sz w:val="20"/>
          <w:szCs w:val="20"/>
        </w:rPr>
        <w:t>sza</w:t>
      </w:r>
      <w:r w:rsidRPr="005C6D38">
        <w:rPr>
          <w:rFonts w:ascii="Arial" w:eastAsia="Arial" w:hAnsi="Arial" w:cs="Arial"/>
          <w:sz w:val="20"/>
          <w:szCs w:val="20"/>
        </w:rPr>
        <w:t xml:space="preserve"> </w:t>
      </w:r>
      <w:r w:rsidRPr="005C6D38">
        <w:rPr>
          <w:rFonts w:ascii="Arial" w:hAnsi="Arial" w:cs="Arial"/>
          <w:sz w:val="20"/>
          <w:szCs w:val="20"/>
        </w:rPr>
        <w:t>odzież</w:t>
      </w:r>
      <w:r w:rsidRPr="005C6D38">
        <w:rPr>
          <w:rFonts w:ascii="Arial" w:eastAsia="Arial" w:hAnsi="Arial" w:cs="Arial"/>
          <w:sz w:val="20"/>
          <w:szCs w:val="20"/>
        </w:rPr>
        <w:t xml:space="preserve"> </w:t>
      </w:r>
      <w:r w:rsidRPr="005C6D38">
        <w:rPr>
          <w:rFonts w:ascii="Arial" w:eastAsia="Helvetica"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obuwie</w:t>
      </w:r>
      <w:r w:rsidRPr="005C6D38">
        <w:rPr>
          <w:rFonts w:ascii="Arial" w:eastAsia="Arial" w:hAnsi="Arial" w:cs="Arial"/>
          <w:sz w:val="20"/>
          <w:szCs w:val="20"/>
        </w:rPr>
        <w:t xml:space="preserve"> </w:t>
      </w:r>
      <w:r w:rsidRPr="005C6D38">
        <w:rPr>
          <w:rFonts w:ascii="Arial" w:hAnsi="Arial" w:cs="Arial"/>
          <w:sz w:val="20"/>
          <w:szCs w:val="20"/>
        </w:rPr>
        <w:t>powinny</w:t>
      </w:r>
      <w:r w:rsidRPr="005C6D38">
        <w:rPr>
          <w:rFonts w:ascii="Arial" w:eastAsia="Arial" w:hAnsi="Arial" w:cs="Arial"/>
          <w:sz w:val="20"/>
          <w:szCs w:val="20"/>
        </w:rPr>
        <w:t xml:space="preserve"> </w:t>
      </w:r>
      <w:r w:rsidRPr="005C6D38">
        <w:rPr>
          <w:rFonts w:ascii="Arial" w:hAnsi="Arial" w:cs="Arial"/>
          <w:sz w:val="20"/>
          <w:szCs w:val="20"/>
        </w:rPr>
        <w:t>spełnia</w:t>
      </w:r>
      <w:r w:rsidRPr="005C6D38">
        <w:rPr>
          <w:rFonts w:ascii="Arial" w:eastAsia="Arial" w:hAnsi="Arial" w:cs="Arial"/>
          <w:sz w:val="20"/>
          <w:szCs w:val="20"/>
        </w:rPr>
        <w:t xml:space="preserve">ć </w:t>
      </w:r>
      <w:r w:rsidRPr="005C6D38">
        <w:rPr>
          <w:rFonts w:ascii="Arial" w:eastAsia="Helvetica" w:hAnsi="Arial" w:cs="Arial"/>
          <w:sz w:val="20"/>
          <w:szCs w:val="20"/>
        </w:rPr>
        <w:t>wymogi</w:t>
      </w:r>
      <w:r w:rsidRPr="005C6D38">
        <w:rPr>
          <w:rFonts w:ascii="Arial" w:eastAsia="Arial" w:hAnsi="Arial" w:cs="Arial"/>
          <w:sz w:val="20"/>
          <w:szCs w:val="20"/>
        </w:rPr>
        <w:t xml:space="preserve"> </w:t>
      </w:r>
      <w:r w:rsidRPr="005C6D38">
        <w:rPr>
          <w:rFonts w:ascii="Arial" w:hAnsi="Arial" w:cs="Arial"/>
          <w:sz w:val="20"/>
          <w:szCs w:val="20"/>
        </w:rPr>
        <w:t>okre</w:t>
      </w:r>
      <w:r w:rsidRPr="005C6D38">
        <w:rPr>
          <w:rFonts w:ascii="Arial" w:eastAsia="Arial" w:hAnsi="Arial" w:cs="Arial"/>
          <w:sz w:val="20"/>
          <w:szCs w:val="20"/>
        </w:rPr>
        <w:t>ś</w:t>
      </w:r>
      <w:r w:rsidRPr="005C6D38">
        <w:rPr>
          <w:rFonts w:ascii="Arial" w:eastAsia="Helvetica" w:hAnsi="Arial" w:cs="Arial"/>
          <w:sz w:val="20"/>
          <w:szCs w:val="20"/>
        </w:rPr>
        <w:t>lone</w:t>
      </w:r>
      <w:r w:rsidRPr="005C6D38">
        <w:rPr>
          <w:rFonts w:ascii="Arial" w:eastAsia="Arial" w:hAnsi="Arial" w:cs="Arial"/>
          <w:sz w:val="20"/>
          <w:szCs w:val="20"/>
        </w:rPr>
        <w:t xml:space="preserve"> </w:t>
      </w:r>
      <w:r w:rsidRPr="005C6D38">
        <w:rPr>
          <w:rFonts w:ascii="Arial" w:hAnsi="Arial" w:cs="Arial"/>
          <w:sz w:val="20"/>
          <w:szCs w:val="20"/>
        </w:rPr>
        <w:t>w</w:t>
      </w:r>
      <w:r w:rsidRPr="005C6D38">
        <w:rPr>
          <w:rFonts w:ascii="Arial" w:eastAsia="Arial" w:hAnsi="Arial" w:cs="Arial"/>
          <w:sz w:val="20"/>
          <w:szCs w:val="20"/>
        </w:rPr>
        <w:t xml:space="preserve"> </w:t>
      </w:r>
      <w:r w:rsidRPr="005C6D38">
        <w:rPr>
          <w:rFonts w:ascii="Arial" w:hAnsi="Arial" w:cs="Arial"/>
          <w:sz w:val="20"/>
          <w:szCs w:val="20"/>
        </w:rPr>
        <w:t>polskich</w:t>
      </w:r>
      <w:r w:rsidRPr="005C6D38">
        <w:rPr>
          <w:rFonts w:ascii="Arial" w:eastAsia="Arial" w:hAnsi="Arial" w:cs="Arial"/>
          <w:sz w:val="20"/>
          <w:szCs w:val="20"/>
        </w:rPr>
        <w:t xml:space="preserve"> </w:t>
      </w:r>
      <w:r w:rsidRPr="005C6D38">
        <w:rPr>
          <w:rFonts w:ascii="Arial" w:hAnsi="Arial" w:cs="Arial"/>
          <w:sz w:val="20"/>
          <w:szCs w:val="20"/>
        </w:rPr>
        <w:t>normach</w:t>
      </w:r>
      <w:r w:rsidRPr="005C6D38">
        <w:rPr>
          <w:rFonts w:ascii="Arial" w:eastAsia="Arial" w:hAnsi="Arial" w:cs="Arial"/>
          <w:sz w:val="20"/>
          <w:szCs w:val="20"/>
        </w:rPr>
        <w:t xml:space="preserve"> </w:t>
      </w:r>
      <w:r w:rsidRPr="005C6D38">
        <w:rPr>
          <w:rFonts w:ascii="Arial" w:hAnsi="Arial" w:cs="Arial"/>
          <w:sz w:val="20"/>
          <w:szCs w:val="20"/>
        </w:rPr>
        <w:t>i</w:t>
      </w:r>
      <w:r w:rsidRPr="005C6D38">
        <w:rPr>
          <w:rFonts w:ascii="Arial" w:eastAsia="Arial" w:hAnsi="Arial" w:cs="Arial"/>
          <w:sz w:val="20"/>
          <w:szCs w:val="20"/>
        </w:rPr>
        <w:t xml:space="preserve"> </w:t>
      </w:r>
      <w:r w:rsidRPr="005C6D38">
        <w:rPr>
          <w:rFonts w:ascii="Arial" w:hAnsi="Arial" w:cs="Arial"/>
          <w:sz w:val="20"/>
          <w:szCs w:val="20"/>
        </w:rPr>
        <w:t>posiada</w:t>
      </w:r>
      <w:r w:rsidRPr="005C6D38">
        <w:rPr>
          <w:rFonts w:ascii="Arial" w:eastAsia="Arial" w:hAnsi="Arial" w:cs="Arial"/>
          <w:sz w:val="20"/>
          <w:szCs w:val="20"/>
        </w:rPr>
        <w:t xml:space="preserve">ć </w:t>
      </w:r>
      <w:r w:rsidRPr="005C6D38">
        <w:rPr>
          <w:rFonts w:ascii="Arial" w:eastAsia="Helvetica" w:hAnsi="Arial" w:cs="Arial"/>
          <w:sz w:val="20"/>
          <w:szCs w:val="20"/>
        </w:rPr>
        <w:t>odpowiednie</w:t>
      </w:r>
      <w:r w:rsidRPr="005C6D38">
        <w:rPr>
          <w:rFonts w:ascii="Arial" w:eastAsia="Arial" w:hAnsi="Arial" w:cs="Arial"/>
          <w:sz w:val="20"/>
          <w:szCs w:val="20"/>
        </w:rPr>
        <w:t xml:space="preserve"> </w:t>
      </w:r>
      <w:r w:rsidRPr="005C6D38">
        <w:rPr>
          <w:rFonts w:ascii="Arial" w:hAnsi="Arial" w:cs="Arial"/>
          <w:sz w:val="20"/>
          <w:szCs w:val="20"/>
        </w:rPr>
        <w:t>atesty</w:t>
      </w:r>
    </w:p>
    <w:p w14:paraId="6025CC87" w14:textId="77777777" w:rsidR="002674C7" w:rsidRPr="005C6D38" w:rsidRDefault="002674C7" w:rsidP="002674C7">
      <w:pPr>
        <w:autoSpaceDE w:val="0"/>
        <w:ind w:left="0" w:firstLine="0"/>
        <w:contextualSpacing/>
        <w:mirrorIndents/>
        <w:jc w:val="both"/>
        <w:rPr>
          <w:rFonts w:ascii="Arial" w:hAnsi="Arial" w:cs="Arial"/>
          <w:sz w:val="20"/>
          <w:szCs w:val="20"/>
        </w:rPr>
      </w:pPr>
      <w:r w:rsidRPr="005C6D38">
        <w:rPr>
          <w:rFonts w:ascii="Arial" w:eastAsia="Arial" w:hAnsi="Arial" w:cs="Arial"/>
          <w:sz w:val="20"/>
          <w:szCs w:val="20"/>
        </w:rPr>
        <w:t>• ś</w:t>
      </w:r>
      <w:r w:rsidRPr="005C6D38">
        <w:rPr>
          <w:rFonts w:ascii="Arial" w:eastAsia="Helvetica" w:hAnsi="Arial" w:cs="Arial"/>
          <w:sz w:val="20"/>
          <w:szCs w:val="20"/>
        </w:rPr>
        <w:t>rodki</w:t>
      </w:r>
      <w:r w:rsidRPr="005C6D38">
        <w:rPr>
          <w:rFonts w:ascii="Arial" w:eastAsia="Arial" w:hAnsi="Arial" w:cs="Arial"/>
          <w:sz w:val="20"/>
          <w:szCs w:val="20"/>
        </w:rPr>
        <w:t xml:space="preserve"> </w:t>
      </w:r>
      <w:r w:rsidRPr="005C6D38">
        <w:rPr>
          <w:rFonts w:ascii="Arial" w:hAnsi="Arial" w:cs="Arial"/>
          <w:sz w:val="20"/>
          <w:szCs w:val="20"/>
        </w:rPr>
        <w:t>ochronne</w:t>
      </w:r>
      <w:r w:rsidRPr="005C6D38">
        <w:rPr>
          <w:rFonts w:ascii="Arial" w:eastAsia="Arial" w:hAnsi="Arial" w:cs="Arial"/>
          <w:sz w:val="20"/>
          <w:szCs w:val="20"/>
        </w:rPr>
        <w:t xml:space="preserve"> </w:t>
      </w:r>
      <w:r w:rsidRPr="005C6D38">
        <w:rPr>
          <w:rFonts w:ascii="Arial" w:hAnsi="Arial" w:cs="Arial"/>
          <w:sz w:val="20"/>
          <w:szCs w:val="20"/>
        </w:rPr>
        <w:t>-</w:t>
      </w:r>
      <w:r w:rsidRPr="005C6D38">
        <w:rPr>
          <w:rFonts w:ascii="Arial" w:eastAsia="Arial" w:hAnsi="Arial" w:cs="Arial"/>
          <w:sz w:val="20"/>
          <w:szCs w:val="20"/>
        </w:rPr>
        <w:t xml:space="preserve"> </w:t>
      </w:r>
      <w:r w:rsidRPr="005C6D38">
        <w:rPr>
          <w:rFonts w:ascii="Arial" w:hAnsi="Arial" w:cs="Arial"/>
          <w:sz w:val="20"/>
          <w:szCs w:val="20"/>
        </w:rPr>
        <w:t>przy</w:t>
      </w:r>
      <w:r w:rsidRPr="005C6D38">
        <w:rPr>
          <w:rFonts w:ascii="Arial" w:eastAsia="Arial" w:hAnsi="Arial" w:cs="Arial"/>
          <w:sz w:val="20"/>
          <w:szCs w:val="20"/>
        </w:rPr>
        <w:t xml:space="preserve"> </w:t>
      </w:r>
      <w:r w:rsidRPr="005C6D38">
        <w:rPr>
          <w:rFonts w:ascii="Arial" w:hAnsi="Arial" w:cs="Arial"/>
          <w:sz w:val="20"/>
          <w:szCs w:val="20"/>
        </w:rPr>
        <w:t>stanowiskach</w:t>
      </w:r>
      <w:r w:rsidRPr="005C6D38">
        <w:rPr>
          <w:rFonts w:ascii="Arial" w:eastAsia="Arial" w:hAnsi="Arial" w:cs="Arial"/>
          <w:sz w:val="20"/>
          <w:szCs w:val="20"/>
        </w:rPr>
        <w:t xml:space="preserve"> </w:t>
      </w:r>
      <w:r w:rsidRPr="005C6D38">
        <w:rPr>
          <w:rFonts w:ascii="Arial" w:hAnsi="Arial" w:cs="Arial"/>
          <w:sz w:val="20"/>
          <w:szCs w:val="20"/>
        </w:rPr>
        <w:t>pracy</w:t>
      </w:r>
      <w:r w:rsidRPr="005C6D38">
        <w:rPr>
          <w:rFonts w:ascii="Arial" w:eastAsia="Arial" w:hAnsi="Arial" w:cs="Arial"/>
          <w:sz w:val="20"/>
          <w:szCs w:val="20"/>
        </w:rPr>
        <w:t xml:space="preserve"> </w:t>
      </w:r>
      <w:r w:rsidRPr="005C6D38">
        <w:rPr>
          <w:rFonts w:ascii="Arial" w:hAnsi="Arial" w:cs="Arial"/>
          <w:sz w:val="20"/>
          <w:szCs w:val="20"/>
        </w:rPr>
        <w:t>charakteryzuj</w:t>
      </w:r>
      <w:r w:rsidRPr="005C6D38">
        <w:rPr>
          <w:rFonts w:ascii="Arial" w:eastAsia="Arial" w:hAnsi="Arial" w:cs="Arial"/>
          <w:sz w:val="20"/>
          <w:szCs w:val="20"/>
        </w:rPr>
        <w:t>ą</w:t>
      </w:r>
      <w:r w:rsidRPr="005C6D38">
        <w:rPr>
          <w:rFonts w:ascii="Arial" w:eastAsia="Helvetica" w:hAnsi="Arial" w:cs="Arial"/>
          <w:sz w:val="20"/>
          <w:szCs w:val="20"/>
        </w:rPr>
        <w:t>ce</w:t>
      </w:r>
      <w:r w:rsidRPr="005C6D38">
        <w:rPr>
          <w:rFonts w:ascii="Arial" w:eastAsia="Arial" w:hAnsi="Arial" w:cs="Arial"/>
          <w:sz w:val="20"/>
          <w:szCs w:val="20"/>
        </w:rPr>
        <w:t xml:space="preserve"> </w:t>
      </w:r>
      <w:r w:rsidRPr="005C6D38">
        <w:rPr>
          <w:rFonts w:ascii="Arial" w:hAnsi="Arial" w:cs="Arial"/>
          <w:sz w:val="20"/>
          <w:szCs w:val="20"/>
        </w:rPr>
        <w:t>si</w:t>
      </w:r>
      <w:r w:rsidRPr="005C6D38">
        <w:rPr>
          <w:rFonts w:ascii="Arial" w:eastAsia="Arial" w:hAnsi="Arial" w:cs="Arial"/>
          <w:sz w:val="20"/>
          <w:szCs w:val="20"/>
        </w:rPr>
        <w:t xml:space="preserve">ę </w:t>
      </w:r>
      <w:r w:rsidRPr="005C6D38">
        <w:rPr>
          <w:rFonts w:ascii="Arial" w:eastAsia="Helvetica" w:hAnsi="Arial" w:cs="Arial"/>
          <w:sz w:val="20"/>
          <w:szCs w:val="20"/>
        </w:rPr>
        <w:t>szczególnym</w:t>
      </w:r>
      <w:r w:rsidRPr="005C6D38">
        <w:rPr>
          <w:rFonts w:ascii="Arial" w:eastAsia="Arial" w:hAnsi="Arial" w:cs="Arial"/>
          <w:sz w:val="20"/>
          <w:szCs w:val="20"/>
        </w:rPr>
        <w:t xml:space="preserve"> </w:t>
      </w:r>
      <w:r w:rsidRPr="005C6D38">
        <w:rPr>
          <w:rFonts w:ascii="Arial" w:hAnsi="Arial" w:cs="Arial"/>
          <w:sz w:val="20"/>
          <w:szCs w:val="20"/>
        </w:rPr>
        <w:t>zagro</w:t>
      </w:r>
      <w:r w:rsidRPr="005C6D38">
        <w:rPr>
          <w:rFonts w:ascii="Arial" w:eastAsia="Arial" w:hAnsi="Arial" w:cs="Arial"/>
          <w:sz w:val="20"/>
          <w:szCs w:val="20"/>
        </w:rPr>
        <w:t>ż</w:t>
      </w:r>
      <w:r w:rsidRPr="005C6D38">
        <w:rPr>
          <w:rFonts w:ascii="Arial" w:eastAsia="Helvetica" w:hAnsi="Arial" w:cs="Arial"/>
          <w:sz w:val="20"/>
          <w:szCs w:val="20"/>
        </w:rPr>
        <w:t>eniem</w:t>
      </w:r>
      <w:r w:rsidRPr="005C6D38">
        <w:rPr>
          <w:rFonts w:ascii="Arial" w:eastAsia="Arial" w:hAnsi="Arial" w:cs="Arial"/>
          <w:sz w:val="20"/>
          <w:szCs w:val="20"/>
        </w:rPr>
        <w:t xml:space="preserve"> </w:t>
      </w:r>
      <w:r w:rsidRPr="005C6D38">
        <w:rPr>
          <w:rFonts w:ascii="Arial" w:hAnsi="Arial" w:cs="Arial"/>
          <w:sz w:val="20"/>
          <w:szCs w:val="20"/>
        </w:rPr>
        <w:t>ze</w:t>
      </w:r>
      <w:r w:rsidRPr="005C6D38">
        <w:rPr>
          <w:rFonts w:ascii="Arial" w:eastAsia="Arial" w:hAnsi="Arial" w:cs="Arial"/>
          <w:sz w:val="20"/>
          <w:szCs w:val="20"/>
        </w:rPr>
        <w:t xml:space="preserve"> </w:t>
      </w:r>
      <w:r w:rsidRPr="005C6D38">
        <w:rPr>
          <w:rFonts w:ascii="Arial" w:hAnsi="Arial" w:cs="Arial"/>
          <w:sz w:val="20"/>
          <w:szCs w:val="20"/>
        </w:rPr>
        <w:t>strony</w:t>
      </w:r>
      <w:r w:rsidRPr="005C6D38">
        <w:rPr>
          <w:rFonts w:ascii="Arial" w:eastAsia="Arial" w:hAnsi="Arial" w:cs="Arial"/>
          <w:sz w:val="20"/>
          <w:szCs w:val="20"/>
        </w:rPr>
        <w:t xml:space="preserve"> </w:t>
      </w:r>
      <w:r w:rsidRPr="005C6D38">
        <w:rPr>
          <w:rFonts w:ascii="Arial" w:hAnsi="Arial" w:cs="Arial"/>
          <w:sz w:val="20"/>
          <w:szCs w:val="20"/>
        </w:rPr>
        <w:t>czynników</w:t>
      </w:r>
      <w:r w:rsidRPr="005C6D38">
        <w:rPr>
          <w:rFonts w:ascii="Arial" w:eastAsia="Arial" w:hAnsi="Arial" w:cs="Arial"/>
          <w:sz w:val="20"/>
          <w:szCs w:val="20"/>
        </w:rPr>
        <w:t xml:space="preserve"> </w:t>
      </w:r>
      <w:r w:rsidRPr="005C6D38">
        <w:rPr>
          <w:rFonts w:ascii="Arial" w:hAnsi="Arial" w:cs="Arial"/>
          <w:sz w:val="20"/>
          <w:szCs w:val="20"/>
        </w:rPr>
        <w:t>szkodliwych</w:t>
      </w:r>
      <w:r w:rsidRPr="005C6D38">
        <w:rPr>
          <w:rFonts w:ascii="Arial" w:eastAsia="Arial" w:hAnsi="Arial" w:cs="Arial"/>
          <w:sz w:val="20"/>
          <w:szCs w:val="20"/>
        </w:rPr>
        <w:t xml:space="preserve"> </w:t>
      </w:r>
      <w:r w:rsidRPr="005C6D38">
        <w:rPr>
          <w:rFonts w:ascii="Arial" w:hAnsi="Arial" w:cs="Arial"/>
          <w:sz w:val="20"/>
          <w:szCs w:val="20"/>
        </w:rPr>
        <w:t>lub</w:t>
      </w:r>
      <w:r w:rsidRPr="005C6D38">
        <w:rPr>
          <w:rFonts w:ascii="Arial" w:eastAsia="Arial" w:hAnsi="Arial" w:cs="Arial"/>
          <w:sz w:val="20"/>
          <w:szCs w:val="20"/>
        </w:rPr>
        <w:t xml:space="preserve"> </w:t>
      </w:r>
      <w:r w:rsidRPr="005C6D38">
        <w:rPr>
          <w:rFonts w:ascii="Arial" w:hAnsi="Arial" w:cs="Arial"/>
          <w:sz w:val="20"/>
          <w:szCs w:val="20"/>
        </w:rPr>
        <w:t>niebezpiecznych</w:t>
      </w:r>
      <w:r w:rsidRPr="005C6D38">
        <w:rPr>
          <w:rFonts w:ascii="Arial" w:eastAsia="Arial" w:hAnsi="Arial" w:cs="Arial"/>
          <w:sz w:val="20"/>
          <w:szCs w:val="20"/>
        </w:rPr>
        <w:t xml:space="preserve"> </w:t>
      </w:r>
      <w:r w:rsidRPr="005C6D38">
        <w:rPr>
          <w:rFonts w:ascii="Arial" w:hAnsi="Arial" w:cs="Arial"/>
          <w:sz w:val="20"/>
          <w:szCs w:val="20"/>
        </w:rPr>
        <w:t>nale</w:t>
      </w:r>
      <w:r w:rsidRPr="005C6D38">
        <w:rPr>
          <w:rFonts w:ascii="Arial" w:eastAsia="Arial" w:hAnsi="Arial" w:cs="Arial"/>
          <w:sz w:val="20"/>
          <w:szCs w:val="20"/>
        </w:rPr>
        <w:t>ż</w:t>
      </w:r>
      <w:r w:rsidRPr="005C6D38">
        <w:rPr>
          <w:rFonts w:ascii="Arial" w:eastAsia="Helvetica" w:hAnsi="Arial" w:cs="Arial"/>
          <w:sz w:val="20"/>
          <w:szCs w:val="20"/>
        </w:rPr>
        <w:t>y</w:t>
      </w:r>
      <w:r w:rsidRPr="005C6D38">
        <w:rPr>
          <w:rFonts w:ascii="Arial" w:eastAsia="Arial" w:hAnsi="Arial" w:cs="Arial"/>
          <w:sz w:val="20"/>
          <w:szCs w:val="20"/>
        </w:rPr>
        <w:t xml:space="preserve"> </w:t>
      </w:r>
      <w:r w:rsidRPr="005C6D38">
        <w:rPr>
          <w:rFonts w:ascii="Arial" w:hAnsi="Arial" w:cs="Arial"/>
          <w:sz w:val="20"/>
          <w:szCs w:val="20"/>
        </w:rPr>
        <w:t>zapewni</w:t>
      </w:r>
      <w:r w:rsidRPr="005C6D38">
        <w:rPr>
          <w:rFonts w:ascii="Arial" w:eastAsia="Arial" w:hAnsi="Arial" w:cs="Arial"/>
          <w:sz w:val="20"/>
          <w:szCs w:val="20"/>
        </w:rPr>
        <w:t xml:space="preserve">ć </w:t>
      </w:r>
      <w:r w:rsidRPr="005C6D38">
        <w:rPr>
          <w:rFonts w:ascii="Arial" w:eastAsia="Helvetica" w:hAnsi="Arial" w:cs="Arial"/>
          <w:sz w:val="20"/>
          <w:szCs w:val="20"/>
        </w:rPr>
        <w:t>pracownikom</w:t>
      </w:r>
      <w:r w:rsidRPr="005C6D38">
        <w:rPr>
          <w:rFonts w:ascii="Arial" w:eastAsia="Arial" w:hAnsi="Arial" w:cs="Arial"/>
          <w:sz w:val="20"/>
          <w:szCs w:val="20"/>
        </w:rPr>
        <w:t xml:space="preserve"> </w:t>
      </w:r>
      <w:r w:rsidRPr="005C6D38">
        <w:rPr>
          <w:rFonts w:ascii="Arial" w:hAnsi="Arial" w:cs="Arial"/>
          <w:sz w:val="20"/>
          <w:szCs w:val="20"/>
        </w:rPr>
        <w:t>wła</w:t>
      </w:r>
      <w:r w:rsidRPr="005C6D38">
        <w:rPr>
          <w:rFonts w:ascii="Arial" w:eastAsia="Arial" w:hAnsi="Arial" w:cs="Arial"/>
          <w:sz w:val="20"/>
          <w:szCs w:val="20"/>
        </w:rPr>
        <w:t>ś</w:t>
      </w:r>
      <w:r w:rsidRPr="005C6D38">
        <w:rPr>
          <w:rFonts w:ascii="Arial" w:eastAsia="Helvetica" w:hAnsi="Arial" w:cs="Arial"/>
          <w:sz w:val="20"/>
          <w:szCs w:val="20"/>
        </w:rPr>
        <w:t>ciwe</w:t>
      </w:r>
      <w:r w:rsidRPr="005C6D38">
        <w:rPr>
          <w:rFonts w:ascii="Arial" w:eastAsia="Arial" w:hAnsi="Arial" w:cs="Arial"/>
          <w:sz w:val="20"/>
          <w:szCs w:val="20"/>
        </w:rPr>
        <w:t xml:space="preserve"> ś</w:t>
      </w:r>
      <w:r w:rsidRPr="005C6D38">
        <w:rPr>
          <w:rFonts w:ascii="Arial" w:eastAsia="Helvetica" w:hAnsi="Arial" w:cs="Arial"/>
          <w:sz w:val="20"/>
          <w:szCs w:val="20"/>
        </w:rPr>
        <w:t>rodki</w:t>
      </w:r>
      <w:r w:rsidRPr="005C6D38">
        <w:rPr>
          <w:rFonts w:ascii="Arial" w:eastAsia="Arial" w:hAnsi="Arial" w:cs="Arial"/>
          <w:sz w:val="20"/>
          <w:szCs w:val="20"/>
        </w:rPr>
        <w:t xml:space="preserve"> </w:t>
      </w:r>
      <w:r w:rsidRPr="005C6D38">
        <w:rPr>
          <w:rFonts w:ascii="Arial" w:hAnsi="Arial" w:cs="Arial"/>
          <w:sz w:val="20"/>
          <w:szCs w:val="20"/>
        </w:rPr>
        <w:t>ochrony</w:t>
      </w:r>
      <w:r w:rsidRPr="005C6D38">
        <w:rPr>
          <w:rFonts w:ascii="Arial" w:eastAsia="Arial" w:hAnsi="Arial" w:cs="Arial"/>
          <w:sz w:val="20"/>
          <w:szCs w:val="20"/>
        </w:rPr>
        <w:t xml:space="preserve"> </w:t>
      </w:r>
      <w:r w:rsidRPr="005C6D38">
        <w:rPr>
          <w:rFonts w:ascii="Arial" w:hAnsi="Arial" w:cs="Arial"/>
          <w:sz w:val="20"/>
          <w:szCs w:val="20"/>
        </w:rPr>
        <w:t>zbiorowej,</w:t>
      </w:r>
      <w:r w:rsidRPr="005C6D38">
        <w:rPr>
          <w:rFonts w:ascii="Arial" w:eastAsia="Arial" w:hAnsi="Arial" w:cs="Arial"/>
          <w:sz w:val="20"/>
          <w:szCs w:val="20"/>
        </w:rPr>
        <w:t xml:space="preserve"> </w:t>
      </w:r>
      <w:r w:rsidRPr="005C6D38">
        <w:rPr>
          <w:rFonts w:ascii="Arial" w:hAnsi="Arial" w:cs="Arial"/>
          <w:sz w:val="20"/>
          <w:szCs w:val="20"/>
        </w:rPr>
        <w:t>a</w:t>
      </w:r>
      <w:r w:rsidRPr="005C6D38">
        <w:rPr>
          <w:rFonts w:ascii="Arial" w:eastAsia="Arial" w:hAnsi="Arial" w:cs="Arial"/>
          <w:sz w:val="20"/>
          <w:szCs w:val="20"/>
        </w:rPr>
        <w:t xml:space="preserve"> </w:t>
      </w:r>
      <w:r w:rsidRPr="005C6D38">
        <w:rPr>
          <w:rFonts w:ascii="Arial" w:hAnsi="Arial" w:cs="Arial"/>
          <w:sz w:val="20"/>
          <w:szCs w:val="20"/>
        </w:rPr>
        <w:t>gdy</w:t>
      </w:r>
      <w:r w:rsidRPr="005C6D38">
        <w:rPr>
          <w:rFonts w:ascii="Arial" w:eastAsia="Arial" w:hAnsi="Arial" w:cs="Arial"/>
          <w:sz w:val="20"/>
          <w:szCs w:val="20"/>
        </w:rPr>
        <w:t xml:space="preserve"> </w:t>
      </w:r>
      <w:r w:rsidRPr="005C6D38">
        <w:rPr>
          <w:rFonts w:ascii="Arial" w:hAnsi="Arial" w:cs="Arial"/>
          <w:sz w:val="20"/>
          <w:szCs w:val="20"/>
        </w:rPr>
        <w:t>jest</w:t>
      </w:r>
      <w:r w:rsidRPr="005C6D38">
        <w:rPr>
          <w:rFonts w:ascii="Arial" w:eastAsia="Arial" w:hAnsi="Arial" w:cs="Arial"/>
          <w:sz w:val="20"/>
          <w:szCs w:val="20"/>
        </w:rPr>
        <w:t xml:space="preserve"> </w:t>
      </w:r>
      <w:r w:rsidRPr="005C6D38">
        <w:rPr>
          <w:rFonts w:ascii="Arial" w:hAnsi="Arial" w:cs="Arial"/>
          <w:sz w:val="20"/>
          <w:szCs w:val="20"/>
        </w:rPr>
        <w:t>to</w:t>
      </w:r>
      <w:r w:rsidRPr="005C6D38">
        <w:rPr>
          <w:rFonts w:ascii="Arial" w:eastAsia="Arial" w:hAnsi="Arial" w:cs="Arial"/>
          <w:sz w:val="20"/>
          <w:szCs w:val="20"/>
        </w:rPr>
        <w:t xml:space="preserve"> </w:t>
      </w:r>
      <w:r w:rsidRPr="005C6D38">
        <w:rPr>
          <w:rFonts w:ascii="Arial" w:hAnsi="Arial" w:cs="Arial"/>
          <w:sz w:val="20"/>
          <w:szCs w:val="20"/>
        </w:rPr>
        <w:t>niemo</w:t>
      </w:r>
      <w:r w:rsidRPr="005C6D38">
        <w:rPr>
          <w:rFonts w:ascii="Arial" w:eastAsia="Arial" w:hAnsi="Arial" w:cs="Arial"/>
          <w:sz w:val="20"/>
          <w:szCs w:val="20"/>
        </w:rPr>
        <w:t>ż</w:t>
      </w:r>
      <w:r w:rsidRPr="005C6D38">
        <w:rPr>
          <w:rFonts w:ascii="Arial" w:eastAsia="Helvetica" w:hAnsi="Arial" w:cs="Arial"/>
          <w:sz w:val="20"/>
          <w:szCs w:val="20"/>
        </w:rPr>
        <w:t>liwe</w:t>
      </w:r>
      <w:r w:rsidRPr="005C6D38">
        <w:rPr>
          <w:rFonts w:ascii="Arial" w:eastAsia="Arial" w:hAnsi="Arial" w:cs="Arial"/>
          <w:sz w:val="20"/>
          <w:szCs w:val="20"/>
        </w:rPr>
        <w:t xml:space="preserve"> </w:t>
      </w:r>
      <w:r w:rsidRPr="005C6D38">
        <w:rPr>
          <w:rFonts w:ascii="Arial" w:hAnsi="Arial" w:cs="Arial"/>
          <w:sz w:val="20"/>
          <w:szCs w:val="20"/>
        </w:rPr>
        <w:t>z</w:t>
      </w:r>
      <w:r w:rsidRPr="005C6D38">
        <w:rPr>
          <w:rFonts w:ascii="Arial" w:eastAsia="Arial" w:hAnsi="Arial" w:cs="Arial"/>
          <w:sz w:val="20"/>
          <w:szCs w:val="20"/>
        </w:rPr>
        <w:t xml:space="preserve"> </w:t>
      </w:r>
      <w:r w:rsidRPr="005C6D38">
        <w:rPr>
          <w:rFonts w:ascii="Arial" w:hAnsi="Arial" w:cs="Arial"/>
          <w:sz w:val="20"/>
          <w:szCs w:val="20"/>
        </w:rPr>
        <w:t>przyczyn</w:t>
      </w:r>
      <w:r w:rsidRPr="005C6D38">
        <w:rPr>
          <w:rFonts w:ascii="Arial" w:eastAsia="Arial" w:hAnsi="Arial" w:cs="Arial"/>
          <w:sz w:val="20"/>
          <w:szCs w:val="20"/>
        </w:rPr>
        <w:t xml:space="preserve"> </w:t>
      </w:r>
      <w:r w:rsidRPr="005C6D38">
        <w:rPr>
          <w:rFonts w:ascii="Arial" w:hAnsi="Arial" w:cs="Arial"/>
          <w:sz w:val="20"/>
          <w:szCs w:val="20"/>
        </w:rPr>
        <w:t>technicznych</w:t>
      </w:r>
      <w:r w:rsidRPr="005C6D38">
        <w:rPr>
          <w:rFonts w:ascii="Arial" w:eastAsia="Arial" w:hAnsi="Arial" w:cs="Arial"/>
          <w:sz w:val="20"/>
          <w:szCs w:val="20"/>
        </w:rPr>
        <w:t xml:space="preserve"> – </w:t>
      </w:r>
      <w:r w:rsidRPr="005C6D38">
        <w:rPr>
          <w:rFonts w:ascii="Arial" w:hAnsi="Arial" w:cs="Arial"/>
          <w:sz w:val="20"/>
          <w:szCs w:val="20"/>
        </w:rPr>
        <w:t>wła</w:t>
      </w:r>
      <w:r w:rsidRPr="005C6D38">
        <w:rPr>
          <w:rFonts w:ascii="Arial" w:eastAsia="Arial" w:hAnsi="Arial" w:cs="Arial"/>
          <w:sz w:val="20"/>
          <w:szCs w:val="20"/>
        </w:rPr>
        <w:t>ś</w:t>
      </w:r>
      <w:r w:rsidRPr="005C6D38">
        <w:rPr>
          <w:rFonts w:ascii="Arial" w:eastAsia="Helvetica" w:hAnsi="Arial" w:cs="Arial"/>
          <w:sz w:val="20"/>
          <w:szCs w:val="20"/>
        </w:rPr>
        <w:t>ciwe</w:t>
      </w:r>
      <w:r w:rsidRPr="005C6D38">
        <w:rPr>
          <w:rFonts w:ascii="Arial" w:eastAsia="Arial" w:hAnsi="Arial" w:cs="Arial"/>
          <w:sz w:val="20"/>
          <w:szCs w:val="20"/>
        </w:rPr>
        <w:t xml:space="preserve"> ś</w:t>
      </w:r>
      <w:r w:rsidRPr="005C6D38">
        <w:rPr>
          <w:rFonts w:ascii="Arial" w:eastAsia="Helvetica" w:hAnsi="Arial" w:cs="Arial"/>
          <w:sz w:val="20"/>
          <w:szCs w:val="20"/>
        </w:rPr>
        <w:t>rodki</w:t>
      </w:r>
      <w:r w:rsidRPr="005C6D38">
        <w:rPr>
          <w:rFonts w:ascii="Arial" w:eastAsia="Arial" w:hAnsi="Arial" w:cs="Arial"/>
          <w:sz w:val="20"/>
          <w:szCs w:val="20"/>
        </w:rPr>
        <w:t xml:space="preserve"> </w:t>
      </w:r>
      <w:r w:rsidRPr="005C6D38">
        <w:rPr>
          <w:rFonts w:ascii="Arial" w:hAnsi="Arial" w:cs="Arial"/>
          <w:sz w:val="20"/>
          <w:szCs w:val="20"/>
        </w:rPr>
        <w:t>ochrony</w:t>
      </w:r>
      <w:r w:rsidRPr="005C6D38">
        <w:rPr>
          <w:rFonts w:ascii="Arial" w:eastAsia="Arial" w:hAnsi="Arial" w:cs="Arial"/>
          <w:sz w:val="20"/>
          <w:szCs w:val="20"/>
        </w:rPr>
        <w:t xml:space="preserve"> </w:t>
      </w:r>
      <w:r w:rsidRPr="005C6D38">
        <w:rPr>
          <w:rFonts w:ascii="Arial" w:hAnsi="Arial" w:cs="Arial"/>
          <w:sz w:val="20"/>
          <w:szCs w:val="20"/>
        </w:rPr>
        <w:t>indywidualnej</w:t>
      </w:r>
      <w:r w:rsidRPr="005C6D38">
        <w:rPr>
          <w:rFonts w:ascii="Arial" w:eastAsia="Arial" w:hAnsi="Arial" w:cs="Arial"/>
          <w:sz w:val="20"/>
          <w:szCs w:val="20"/>
        </w:rPr>
        <w:t xml:space="preserve"> </w:t>
      </w:r>
      <w:r w:rsidRPr="005C6D38">
        <w:rPr>
          <w:rFonts w:ascii="Arial" w:hAnsi="Arial" w:cs="Arial"/>
          <w:sz w:val="20"/>
          <w:szCs w:val="20"/>
        </w:rPr>
        <w:t>(np.,</w:t>
      </w:r>
      <w:r w:rsidRPr="005C6D38">
        <w:rPr>
          <w:rFonts w:ascii="Arial" w:eastAsia="Arial" w:hAnsi="Arial" w:cs="Arial"/>
          <w:sz w:val="20"/>
          <w:szCs w:val="20"/>
        </w:rPr>
        <w:t xml:space="preserve"> </w:t>
      </w:r>
      <w:r w:rsidRPr="005C6D38">
        <w:rPr>
          <w:rFonts w:ascii="Arial" w:hAnsi="Arial" w:cs="Arial"/>
          <w:sz w:val="20"/>
          <w:szCs w:val="20"/>
        </w:rPr>
        <w:t>przed</w:t>
      </w:r>
      <w:r w:rsidRPr="005C6D38">
        <w:rPr>
          <w:rFonts w:ascii="Arial" w:eastAsia="Arial" w:hAnsi="Arial" w:cs="Arial"/>
          <w:sz w:val="20"/>
          <w:szCs w:val="20"/>
        </w:rPr>
        <w:t xml:space="preserve"> </w:t>
      </w:r>
      <w:r w:rsidRPr="005C6D38">
        <w:rPr>
          <w:rFonts w:ascii="Arial" w:hAnsi="Arial" w:cs="Arial"/>
          <w:sz w:val="20"/>
          <w:szCs w:val="20"/>
        </w:rPr>
        <w:t>upadkiem</w:t>
      </w:r>
      <w:r w:rsidRPr="005C6D38">
        <w:rPr>
          <w:rFonts w:ascii="Arial" w:eastAsia="Arial" w:hAnsi="Arial" w:cs="Arial"/>
          <w:sz w:val="20"/>
          <w:szCs w:val="20"/>
        </w:rPr>
        <w:t xml:space="preserve"> </w:t>
      </w:r>
      <w:r w:rsidRPr="005C6D38">
        <w:rPr>
          <w:rFonts w:ascii="Arial" w:hAnsi="Arial" w:cs="Arial"/>
          <w:sz w:val="20"/>
          <w:szCs w:val="20"/>
        </w:rPr>
        <w:t>z</w:t>
      </w:r>
      <w:r w:rsidRPr="005C6D38">
        <w:rPr>
          <w:rFonts w:ascii="Arial" w:eastAsia="Arial" w:hAnsi="Arial" w:cs="Arial"/>
          <w:sz w:val="20"/>
          <w:szCs w:val="20"/>
        </w:rPr>
        <w:t xml:space="preserve"> </w:t>
      </w:r>
      <w:r w:rsidRPr="005C6D38">
        <w:rPr>
          <w:rFonts w:ascii="Arial" w:hAnsi="Arial" w:cs="Arial"/>
          <w:sz w:val="20"/>
          <w:szCs w:val="20"/>
        </w:rPr>
        <w:t>wysoko</w:t>
      </w:r>
      <w:r w:rsidRPr="005C6D38">
        <w:rPr>
          <w:rFonts w:ascii="Arial" w:eastAsia="Arial" w:hAnsi="Arial" w:cs="Arial"/>
          <w:sz w:val="20"/>
          <w:szCs w:val="20"/>
        </w:rPr>
        <w:t>ś</w:t>
      </w:r>
      <w:r w:rsidRPr="005C6D38">
        <w:rPr>
          <w:rFonts w:ascii="Arial" w:eastAsia="Helvetica" w:hAnsi="Arial" w:cs="Arial"/>
          <w:sz w:val="20"/>
          <w:szCs w:val="20"/>
        </w:rPr>
        <w:t>ci,</w:t>
      </w:r>
      <w:r w:rsidRPr="005C6D38">
        <w:rPr>
          <w:rFonts w:ascii="Arial" w:eastAsia="Arial" w:hAnsi="Arial" w:cs="Arial"/>
          <w:sz w:val="20"/>
          <w:szCs w:val="20"/>
        </w:rPr>
        <w:t xml:space="preserve"> </w:t>
      </w:r>
      <w:r w:rsidRPr="005C6D38">
        <w:rPr>
          <w:rFonts w:ascii="Arial" w:hAnsi="Arial" w:cs="Arial"/>
          <w:sz w:val="20"/>
          <w:szCs w:val="20"/>
        </w:rPr>
        <w:t>przed</w:t>
      </w:r>
      <w:r w:rsidRPr="005C6D38">
        <w:rPr>
          <w:rFonts w:ascii="Arial" w:eastAsia="Arial" w:hAnsi="Arial" w:cs="Arial"/>
          <w:sz w:val="20"/>
          <w:szCs w:val="20"/>
        </w:rPr>
        <w:t xml:space="preserve"> </w:t>
      </w:r>
      <w:r w:rsidRPr="005C6D38">
        <w:rPr>
          <w:rFonts w:ascii="Arial" w:hAnsi="Arial" w:cs="Arial"/>
          <w:sz w:val="20"/>
          <w:szCs w:val="20"/>
        </w:rPr>
        <w:t>pora</w:t>
      </w:r>
      <w:r w:rsidRPr="005C6D38">
        <w:rPr>
          <w:rFonts w:ascii="Arial" w:eastAsia="Arial" w:hAnsi="Arial" w:cs="Arial"/>
          <w:sz w:val="20"/>
          <w:szCs w:val="20"/>
        </w:rPr>
        <w:t>ż</w:t>
      </w:r>
      <w:r w:rsidRPr="005C6D38">
        <w:rPr>
          <w:rFonts w:ascii="Arial" w:eastAsia="Helvetica" w:hAnsi="Arial" w:cs="Arial"/>
          <w:sz w:val="20"/>
          <w:szCs w:val="20"/>
        </w:rPr>
        <w:t>eniem</w:t>
      </w:r>
      <w:r w:rsidRPr="005C6D38">
        <w:rPr>
          <w:rFonts w:ascii="Arial" w:eastAsia="Arial" w:hAnsi="Arial" w:cs="Arial"/>
          <w:sz w:val="20"/>
          <w:szCs w:val="20"/>
        </w:rPr>
        <w:t xml:space="preserve"> </w:t>
      </w:r>
      <w:r w:rsidRPr="005C6D38">
        <w:rPr>
          <w:rFonts w:ascii="Arial" w:hAnsi="Arial" w:cs="Arial"/>
          <w:sz w:val="20"/>
          <w:szCs w:val="20"/>
        </w:rPr>
        <w:t>pr</w:t>
      </w:r>
      <w:r w:rsidRPr="005C6D38">
        <w:rPr>
          <w:rFonts w:ascii="Arial" w:eastAsia="Arial" w:hAnsi="Arial" w:cs="Arial"/>
          <w:sz w:val="20"/>
          <w:szCs w:val="20"/>
        </w:rPr>
        <w:t>ą</w:t>
      </w:r>
      <w:r w:rsidRPr="005C6D38">
        <w:rPr>
          <w:rFonts w:ascii="Arial" w:eastAsia="Helvetica" w:hAnsi="Arial" w:cs="Arial"/>
          <w:sz w:val="20"/>
          <w:szCs w:val="20"/>
        </w:rPr>
        <w:t>dem</w:t>
      </w:r>
      <w:r w:rsidRPr="005C6D38">
        <w:rPr>
          <w:rFonts w:ascii="Arial" w:eastAsia="Arial" w:hAnsi="Arial" w:cs="Arial"/>
          <w:sz w:val="20"/>
          <w:szCs w:val="20"/>
        </w:rPr>
        <w:t xml:space="preserve"> </w:t>
      </w:r>
      <w:r w:rsidRPr="005C6D38">
        <w:rPr>
          <w:rFonts w:ascii="Arial" w:hAnsi="Arial" w:cs="Arial"/>
          <w:sz w:val="20"/>
          <w:szCs w:val="20"/>
        </w:rPr>
        <w:t>elektrycznym,</w:t>
      </w:r>
      <w:r w:rsidRPr="005C6D38">
        <w:rPr>
          <w:rFonts w:ascii="Arial" w:eastAsia="Arial" w:hAnsi="Arial" w:cs="Arial"/>
          <w:sz w:val="20"/>
          <w:szCs w:val="20"/>
        </w:rPr>
        <w:t xml:space="preserve"> </w:t>
      </w:r>
      <w:r w:rsidRPr="005C6D38">
        <w:rPr>
          <w:rFonts w:ascii="Arial" w:hAnsi="Arial" w:cs="Arial"/>
          <w:sz w:val="20"/>
          <w:szCs w:val="20"/>
        </w:rPr>
        <w:t>przed</w:t>
      </w:r>
      <w:r w:rsidRPr="005C6D38">
        <w:rPr>
          <w:rFonts w:ascii="Arial" w:eastAsia="Arial" w:hAnsi="Arial" w:cs="Arial"/>
          <w:sz w:val="20"/>
          <w:szCs w:val="20"/>
        </w:rPr>
        <w:t xml:space="preserve"> </w:t>
      </w:r>
      <w:r w:rsidRPr="005C6D38">
        <w:rPr>
          <w:rFonts w:ascii="Arial" w:hAnsi="Arial" w:cs="Arial"/>
          <w:sz w:val="20"/>
          <w:szCs w:val="20"/>
        </w:rPr>
        <w:t>urazami</w:t>
      </w:r>
      <w:r w:rsidRPr="005C6D38">
        <w:rPr>
          <w:rFonts w:ascii="Arial" w:eastAsia="Arial" w:hAnsi="Arial" w:cs="Arial"/>
          <w:sz w:val="20"/>
          <w:szCs w:val="20"/>
        </w:rPr>
        <w:t xml:space="preserve"> </w:t>
      </w:r>
      <w:r w:rsidRPr="005C6D38">
        <w:rPr>
          <w:rFonts w:ascii="Arial" w:hAnsi="Arial" w:cs="Arial"/>
          <w:sz w:val="20"/>
          <w:szCs w:val="20"/>
        </w:rPr>
        <w:t>mech.</w:t>
      </w:r>
      <w:r w:rsidRPr="005C6D38">
        <w:rPr>
          <w:rFonts w:ascii="Arial" w:eastAsia="Arial" w:hAnsi="Arial" w:cs="Arial"/>
          <w:sz w:val="20"/>
          <w:szCs w:val="20"/>
        </w:rPr>
        <w:t xml:space="preserve"> </w:t>
      </w:r>
      <w:r w:rsidRPr="005C6D38">
        <w:rPr>
          <w:rFonts w:ascii="Arial" w:hAnsi="Arial" w:cs="Arial"/>
          <w:sz w:val="20"/>
          <w:szCs w:val="20"/>
        </w:rPr>
        <w:t>itp.)</w:t>
      </w:r>
    </w:p>
    <w:p w14:paraId="2524536D" w14:textId="77777777" w:rsidR="002674C7" w:rsidRPr="005C6D38" w:rsidRDefault="002674C7" w:rsidP="002674C7">
      <w:pPr>
        <w:autoSpaceDE w:val="0"/>
        <w:ind w:left="0" w:firstLine="0"/>
        <w:contextualSpacing/>
        <w:mirrorIndents/>
        <w:jc w:val="both"/>
        <w:rPr>
          <w:rFonts w:ascii="Arial" w:hAnsi="Arial" w:cs="Arial"/>
          <w:b/>
          <w:bCs/>
          <w:sz w:val="20"/>
          <w:szCs w:val="20"/>
        </w:rPr>
      </w:pPr>
      <w:r w:rsidRPr="005C6D38">
        <w:rPr>
          <w:rFonts w:ascii="Arial" w:hAnsi="Arial" w:cs="Arial"/>
          <w:b/>
          <w:bCs/>
          <w:sz w:val="20"/>
          <w:szCs w:val="20"/>
        </w:rPr>
        <w:t>V Sposób prowadzenia instruktażu pracowników przed przystąpieniem do realizacji robót szczególnie niebezpiecznych.</w:t>
      </w:r>
    </w:p>
    <w:p w14:paraId="7DA14427" w14:textId="77777777" w:rsidR="002674C7" w:rsidRPr="005C6D38" w:rsidRDefault="002674C7" w:rsidP="002674C7">
      <w:pPr>
        <w:autoSpaceDE w:val="0"/>
        <w:ind w:left="0" w:firstLine="0"/>
        <w:contextualSpacing/>
        <w:mirrorIndents/>
        <w:jc w:val="both"/>
        <w:rPr>
          <w:rFonts w:ascii="Arial" w:hAnsi="Arial" w:cs="Arial"/>
          <w:sz w:val="20"/>
          <w:szCs w:val="20"/>
        </w:rPr>
      </w:pPr>
      <w:r w:rsidRPr="005C6D38">
        <w:rPr>
          <w:rFonts w:ascii="Arial" w:hAnsi="Arial" w:cs="Arial"/>
          <w:sz w:val="20"/>
          <w:szCs w:val="20"/>
        </w:rPr>
        <w:t>Wszystkie prace budowlane mogą wykonywać wyłącznie pracownicy posiadający wymagane kwalifikacje, uzależnione od stanowiska, rodzaju pracy, którą będzie wykonywał pracownik. Każdy pracownik winien odbyć przeszkolenie w zakresie bezpieczeństwa i higieny pracy zgodnie ze stanowiskiem i specyfice wykonywanej pracy. Przed przystąpieniem do wykonywania robót, należy informować pracowników o czynnikach mogących stwarzać zagrożenie na terenie budowy oraz sposobach przeciwdziałania zagrożeniom. W szczególności należy przestrzegać wymogów wynikających z przepisów bezpieczeństwa i higieny pracy w zakresie prowadzenia robót budowlanych, obowiązku stosowania środków ochrony indywidualnej itp. oraz zasadach postępowania w przypadku wystąpienia zagrożenia. Wszystkie informacje bezpieczeństwa i ochrony zdrowia kierownik budowy zamieści kierownik budowy w “Planie bezpieczeństwa i ochrony zdrowia”. Wszyscy pracownicy winni być zapoznani z Planem bezpieczeństwa i ochrony zdrowia.</w:t>
      </w:r>
    </w:p>
    <w:p w14:paraId="2EC077EB" w14:textId="77777777" w:rsidR="002674C7" w:rsidRPr="005C6D38" w:rsidRDefault="002674C7" w:rsidP="002674C7">
      <w:pPr>
        <w:autoSpaceDE w:val="0"/>
        <w:ind w:left="0" w:firstLine="0"/>
        <w:contextualSpacing/>
        <w:mirrorIndents/>
        <w:jc w:val="both"/>
        <w:rPr>
          <w:rFonts w:ascii="Arial" w:hAnsi="Arial" w:cs="Arial"/>
          <w:b/>
          <w:bCs/>
          <w:sz w:val="20"/>
          <w:szCs w:val="20"/>
        </w:rPr>
      </w:pPr>
      <w:r w:rsidRPr="005C6D38">
        <w:rPr>
          <w:rFonts w:ascii="Arial" w:hAnsi="Arial" w:cs="Arial"/>
          <w:b/>
          <w:bCs/>
          <w:sz w:val="20"/>
          <w:szCs w:val="20"/>
        </w:rPr>
        <w:t>VI Środki techniczne i organizacyjne zapobiegające niebezpieczeństwom robót w strefach szczególnie zagrożonych w tym zapewnienie bezpieczną i sprawną komunikację, umożliwiającą szybką ewakuację na wypadek pożaru, awarii i innych zagrożeń.</w:t>
      </w:r>
    </w:p>
    <w:tbl>
      <w:tblPr>
        <w:tblStyle w:val="Zwykatabela1"/>
        <w:tblpPr w:leftFromText="141" w:rightFromText="141" w:vertAnchor="text" w:horzAnchor="margin" w:tblpY="3510"/>
        <w:tblW w:w="9072" w:type="dxa"/>
        <w:tblLayout w:type="fixed"/>
        <w:tblLook w:val="04A0" w:firstRow="1" w:lastRow="0" w:firstColumn="1" w:lastColumn="0" w:noHBand="0" w:noVBand="1"/>
      </w:tblPr>
      <w:tblGrid>
        <w:gridCol w:w="2972"/>
        <w:gridCol w:w="6100"/>
      </w:tblGrid>
      <w:tr w:rsidR="002674C7" w:rsidRPr="00EB52DA" w14:paraId="6BFF1AA6" w14:textId="77777777" w:rsidTr="00E00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28C52DA4" w14:textId="77777777" w:rsidR="002674C7" w:rsidRPr="00283C6B" w:rsidRDefault="002674C7" w:rsidP="00E00C4E">
            <w:pPr>
              <w:ind w:left="0" w:firstLine="0"/>
              <w:rPr>
                <w:rFonts w:ascii="Arial" w:hAnsi="Arial" w:cs="Arial"/>
                <w:sz w:val="14"/>
                <w:szCs w:val="14"/>
              </w:rPr>
            </w:pPr>
            <w:r w:rsidRPr="00283C6B">
              <w:rPr>
                <w:rFonts w:ascii="Arial" w:hAnsi="Arial" w:cs="Arial"/>
                <w:sz w:val="14"/>
                <w:szCs w:val="14"/>
              </w:rPr>
              <w:t>Projektant:</w:t>
            </w:r>
          </w:p>
          <w:p w14:paraId="2F74BA0E" w14:textId="77777777" w:rsidR="002674C7" w:rsidRPr="00283C6B" w:rsidRDefault="002674C7" w:rsidP="00E00C4E">
            <w:pPr>
              <w:ind w:left="0" w:firstLine="0"/>
              <w:rPr>
                <w:rFonts w:ascii="Arial" w:hAnsi="Arial" w:cs="Arial"/>
                <w:sz w:val="14"/>
                <w:szCs w:val="14"/>
              </w:rPr>
            </w:pPr>
            <w:r w:rsidRPr="00283C6B">
              <w:rPr>
                <w:rFonts w:ascii="Arial" w:hAnsi="Arial" w:cs="Arial"/>
                <w:sz w:val="14"/>
                <w:szCs w:val="14"/>
              </w:rPr>
              <w:t>mgr inż. arch. Andrzej Tromski</w:t>
            </w:r>
          </w:p>
          <w:p w14:paraId="2C127DE2" w14:textId="77777777" w:rsidR="002674C7" w:rsidRPr="00283C6B" w:rsidRDefault="002674C7" w:rsidP="00E00C4E">
            <w:pPr>
              <w:ind w:left="0" w:firstLine="0"/>
              <w:rPr>
                <w:rFonts w:ascii="Arial" w:hAnsi="Arial" w:cs="Arial"/>
                <w:sz w:val="14"/>
                <w:szCs w:val="14"/>
              </w:rPr>
            </w:pPr>
            <w:proofErr w:type="spellStart"/>
            <w:r w:rsidRPr="00283C6B">
              <w:rPr>
                <w:rFonts w:ascii="Arial" w:hAnsi="Arial" w:cs="Arial"/>
                <w:sz w:val="14"/>
                <w:szCs w:val="14"/>
              </w:rPr>
              <w:t>upr</w:t>
            </w:r>
            <w:proofErr w:type="spellEnd"/>
            <w:r w:rsidRPr="00283C6B">
              <w:rPr>
                <w:rFonts w:ascii="Arial" w:hAnsi="Arial" w:cs="Arial"/>
                <w:sz w:val="14"/>
                <w:szCs w:val="14"/>
              </w:rPr>
              <w:t>. do projekt. bez ograniczeń</w:t>
            </w:r>
          </w:p>
          <w:p w14:paraId="5C7415ED" w14:textId="77777777" w:rsidR="002674C7" w:rsidRPr="00283C6B" w:rsidRDefault="002674C7" w:rsidP="00E00C4E">
            <w:pPr>
              <w:ind w:left="0" w:firstLine="0"/>
              <w:rPr>
                <w:rFonts w:ascii="Arial" w:hAnsi="Arial" w:cs="Arial"/>
                <w:sz w:val="14"/>
                <w:szCs w:val="14"/>
              </w:rPr>
            </w:pPr>
            <w:r w:rsidRPr="00283C6B">
              <w:rPr>
                <w:rFonts w:ascii="Arial" w:hAnsi="Arial" w:cs="Arial"/>
                <w:sz w:val="14"/>
                <w:szCs w:val="14"/>
              </w:rPr>
              <w:t>w specjalności architektonicznej</w:t>
            </w:r>
          </w:p>
          <w:p w14:paraId="6C7A023B" w14:textId="77777777" w:rsidR="002674C7" w:rsidRPr="00283C6B" w:rsidRDefault="002674C7" w:rsidP="00E00C4E">
            <w:pPr>
              <w:ind w:left="0" w:firstLine="0"/>
              <w:rPr>
                <w:rFonts w:ascii="Arial" w:hAnsi="Arial" w:cs="Arial"/>
                <w:sz w:val="14"/>
                <w:szCs w:val="14"/>
              </w:rPr>
            </w:pPr>
            <w:r w:rsidRPr="00283C6B">
              <w:rPr>
                <w:rFonts w:ascii="Arial" w:hAnsi="Arial" w:cs="Arial"/>
                <w:sz w:val="14"/>
                <w:szCs w:val="14"/>
              </w:rPr>
              <w:t xml:space="preserve">nr </w:t>
            </w:r>
            <w:proofErr w:type="spellStart"/>
            <w:r w:rsidRPr="00283C6B">
              <w:rPr>
                <w:rFonts w:ascii="Arial" w:hAnsi="Arial" w:cs="Arial"/>
                <w:sz w:val="14"/>
                <w:szCs w:val="14"/>
              </w:rPr>
              <w:t>upr</w:t>
            </w:r>
            <w:proofErr w:type="spellEnd"/>
            <w:r w:rsidRPr="00283C6B">
              <w:rPr>
                <w:rFonts w:ascii="Arial" w:hAnsi="Arial" w:cs="Arial"/>
                <w:sz w:val="14"/>
                <w:szCs w:val="14"/>
              </w:rPr>
              <w:t>. MA/136/08</w:t>
            </w: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1FB4892C" w14:textId="77777777" w:rsidR="002674C7" w:rsidRPr="00283C6B" w:rsidRDefault="002674C7" w:rsidP="00E00C4E">
            <w:pPr>
              <w:ind w:left="0" w:firstLine="0"/>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
        </w:tc>
      </w:tr>
      <w:tr w:rsidR="002674C7" w:rsidRPr="00EB52DA" w14:paraId="1BB1D8CE" w14:textId="77777777" w:rsidTr="00E00C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34AE3EF4" w14:textId="77777777" w:rsidR="002674C7" w:rsidRPr="00945AF6" w:rsidRDefault="002674C7" w:rsidP="00E00C4E">
            <w:pPr>
              <w:ind w:left="0" w:firstLine="0"/>
              <w:rPr>
                <w:rFonts w:ascii="Arial" w:hAnsi="Arial" w:cs="Arial"/>
                <w:sz w:val="16"/>
                <w:szCs w:val="16"/>
              </w:rPr>
            </w:pPr>
            <w:r w:rsidRPr="00945AF6">
              <w:rPr>
                <w:rFonts w:ascii="Arial" w:hAnsi="Arial" w:cs="Arial"/>
                <w:sz w:val="16"/>
                <w:szCs w:val="16"/>
              </w:rPr>
              <w:t xml:space="preserve">DATA OPRACOWANIA:  </w:t>
            </w:r>
            <w:r>
              <w:rPr>
                <w:rFonts w:ascii="Arial" w:hAnsi="Arial" w:cs="Arial"/>
                <w:sz w:val="16"/>
                <w:szCs w:val="16"/>
              </w:rPr>
              <w:t>26.11.2022</w:t>
            </w:r>
          </w:p>
        </w:tc>
      </w:tr>
    </w:tbl>
    <w:p w14:paraId="10D7193A" w14:textId="77777777" w:rsidR="002674C7" w:rsidRDefault="002674C7" w:rsidP="002674C7">
      <w:pPr>
        <w:autoSpaceDE w:val="0"/>
        <w:ind w:left="0" w:firstLine="0"/>
        <w:contextualSpacing/>
        <w:mirrorIndents/>
        <w:jc w:val="both"/>
        <w:rPr>
          <w:rFonts w:ascii="Arial" w:hAnsi="Arial" w:cs="Arial"/>
          <w:sz w:val="20"/>
          <w:szCs w:val="20"/>
        </w:rPr>
      </w:pPr>
      <w:r w:rsidRPr="005C6D38">
        <w:rPr>
          <w:rFonts w:ascii="Arial" w:hAnsi="Arial" w:cs="Arial"/>
          <w:sz w:val="20"/>
          <w:szCs w:val="20"/>
        </w:rPr>
        <w:t>Kierownik budowy określi sposób realizacji robót budowlanych oraz wskaże środki techniczne i organizacyjne zapobiegające niebezpieczeństwom: zachowanie warunków BHP, nadzór kierownika budowy, używanie właściwej odzieży roboczej, używanie właściwego sprzętu i narzędzi oraz zapewni informację o numerach telefonów alarmowych wraz z apteczką pierwszej pomocy. Przed przystąpieniem do robót budowlanych należy przeprowadzić szkolenie dla pracowników w zakresie planu „</w:t>
      </w:r>
      <w:proofErr w:type="spellStart"/>
      <w:r w:rsidRPr="005C6D38">
        <w:rPr>
          <w:rFonts w:ascii="Arial" w:hAnsi="Arial" w:cs="Arial"/>
          <w:sz w:val="20"/>
          <w:szCs w:val="20"/>
        </w:rPr>
        <w:t>BiOZ</w:t>
      </w:r>
      <w:proofErr w:type="spellEnd"/>
      <w:r w:rsidRPr="005C6D38">
        <w:rPr>
          <w:rFonts w:ascii="Arial" w:hAnsi="Arial" w:cs="Arial"/>
          <w:sz w:val="20"/>
          <w:szCs w:val="20"/>
        </w:rPr>
        <w:t>". Przed rozpoczęciem robót pracownicy winni być zaopatrzeni w odzież roboczą i ochronną, zgodnie z obowiązującymi przepisami (w tym kaski, rękawice ochronne), wraz z uwzględnieniem niebezpieczeństw wynikających z urazów mechanicznych, porażenia prądem, oparzenia, zatrucia, promieniowania, wibracji, upadku z wysokości lub innych szkodliwych czynników i zagrożeń związanych z wykonywaną pracą. Stosować urządzenia zabezpieczające i ochronne  (np. osłony). Wszystkie urządzenia powinny być sprawne i posiadać aktualne atesty. Na budowie powinny znajdować się podręczne środki gaśnicze (gaśnice proszkowe, węże gaśnicze,  hydranty, koce gaśnicze). Wykonać i oznakować drogi umożliwiające ewakuację, komunikację i dojazd wozu straży pożarnej oraz karetki pogotowia. Drogi te muszą być zawsze dostępne i przejezdne.</w:t>
      </w:r>
    </w:p>
    <w:p w14:paraId="3501B7FA" w14:textId="77777777" w:rsidR="002674C7" w:rsidRDefault="002674C7" w:rsidP="0087572D">
      <w:pPr>
        <w:pStyle w:val="WW-Tekstpodstawowy3"/>
        <w:widowControl w:val="0"/>
        <w:ind w:left="0" w:firstLine="0"/>
        <w:rPr>
          <w:sz w:val="20"/>
          <w:szCs w:val="20"/>
        </w:rPr>
      </w:pPr>
    </w:p>
    <w:p w14:paraId="3F15D2CB" w14:textId="272AF691" w:rsidR="00D32DA0" w:rsidRDefault="00D32DA0" w:rsidP="00D32DA0">
      <w:pPr>
        <w:autoSpaceDE w:val="0"/>
        <w:ind w:left="0" w:firstLine="0"/>
        <w:contextualSpacing/>
        <w:mirrorIndents/>
        <w:jc w:val="both"/>
        <w:rPr>
          <w:rFonts w:ascii="Arial" w:hAnsi="Arial" w:cs="Arial"/>
          <w:b/>
          <w:bCs/>
          <w:sz w:val="20"/>
          <w:szCs w:val="20"/>
        </w:rPr>
      </w:pPr>
    </w:p>
    <w:p w14:paraId="0CF3626E" w14:textId="04B32D94" w:rsidR="00A97F6E" w:rsidRDefault="00A97F6E" w:rsidP="00D32DA0">
      <w:pPr>
        <w:autoSpaceDE w:val="0"/>
        <w:ind w:left="0" w:firstLine="0"/>
        <w:contextualSpacing/>
        <w:mirrorIndents/>
        <w:jc w:val="both"/>
        <w:rPr>
          <w:rFonts w:ascii="Arial" w:hAnsi="Arial" w:cs="Arial"/>
          <w:b/>
          <w:bCs/>
          <w:sz w:val="20"/>
          <w:szCs w:val="20"/>
        </w:rPr>
      </w:pPr>
    </w:p>
    <w:p w14:paraId="68E84986" w14:textId="325993D0" w:rsidR="006076A6" w:rsidRDefault="006076A6" w:rsidP="00D32DA0">
      <w:pPr>
        <w:autoSpaceDE w:val="0"/>
        <w:ind w:left="0" w:firstLine="0"/>
        <w:contextualSpacing/>
        <w:mirrorIndents/>
        <w:jc w:val="both"/>
        <w:rPr>
          <w:rFonts w:ascii="Arial" w:hAnsi="Arial" w:cs="Arial"/>
          <w:b/>
          <w:bCs/>
          <w:sz w:val="20"/>
          <w:szCs w:val="20"/>
        </w:rPr>
      </w:pPr>
    </w:p>
    <w:p w14:paraId="31886F40" w14:textId="77777777" w:rsidR="006076A6" w:rsidRDefault="006076A6" w:rsidP="00D32DA0">
      <w:pPr>
        <w:autoSpaceDE w:val="0"/>
        <w:ind w:left="0" w:firstLine="0"/>
        <w:contextualSpacing/>
        <w:mirrorIndents/>
        <w:jc w:val="both"/>
        <w:rPr>
          <w:rFonts w:ascii="Arial" w:hAnsi="Arial" w:cs="Arial"/>
          <w:b/>
          <w:bCs/>
          <w:sz w:val="20"/>
          <w:szCs w:val="20"/>
        </w:rPr>
      </w:pPr>
    </w:p>
    <w:p w14:paraId="05D9FE2A" w14:textId="069418BB" w:rsidR="0038769E" w:rsidRDefault="0038769E" w:rsidP="0038769E">
      <w:pPr>
        <w:jc w:val="center"/>
        <w:rPr>
          <w:rFonts w:ascii="Arial" w:hAnsi="Arial" w:cs="Arial"/>
          <w:sz w:val="24"/>
          <w:szCs w:val="24"/>
        </w:rPr>
      </w:pPr>
      <w:bookmarkStart w:id="30" w:name="_Hlk130840705"/>
      <w:r>
        <w:rPr>
          <w:rFonts w:ascii="Arial" w:hAnsi="Arial" w:cs="Arial"/>
          <w:sz w:val="24"/>
          <w:szCs w:val="24"/>
        </w:rPr>
        <w:t>EKSPERTYZA - OCENA TECHNICZNA</w:t>
      </w:r>
    </w:p>
    <w:p w14:paraId="7A856AD0" w14:textId="75576D6D" w:rsidR="0038769E" w:rsidRDefault="0038769E" w:rsidP="0038769E">
      <w:pPr>
        <w:jc w:val="center"/>
        <w:rPr>
          <w:rFonts w:ascii="Arial" w:hAnsi="Arial" w:cs="Arial"/>
          <w:sz w:val="24"/>
          <w:szCs w:val="24"/>
        </w:rPr>
      </w:pPr>
      <w:r>
        <w:rPr>
          <w:rFonts w:ascii="Arial" w:hAnsi="Arial" w:cs="Arial"/>
          <w:sz w:val="24"/>
          <w:szCs w:val="24"/>
        </w:rPr>
        <w:t>ISTNIEJĄCEGO BUDYNKU GŁÓWNEGO</w:t>
      </w:r>
    </w:p>
    <w:p w14:paraId="03388CBB" w14:textId="77777777" w:rsidR="0038769E" w:rsidRPr="0038769E" w:rsidRDefault="0038769E" w:rsidP="0038769E">
      <w:pPr>
        <w:jc w:val="center"/>
        <w:rPr>
          <w:rFonts w:ascii="Arial" w:hAnsi="Arial" w:cs="Arial"/>
          <w:sz w:val="24"/>
          <w:szCs w:val="24"/>
        </w:rPr>
      </w:pPr>
      <w:r w:rsidRPr="0038769E">
        <w:rPr>
          <w:rFonts w:ascii="Arial" w:hAnsi="Arial" w:cs="Arial"/>
          <w:sz w:val="24"/>
          <w:szCs w:val="24"/>
        </w:rPr>
        <w:t>w Specjalistycznym Szpitalu Wojewódzkim W Ciechanowie.</w:t>
      </w:r>
    </w:p>
    <w:p w14:paraId="6703E959" w14:textId="77777777" w:rsidR="0038769E" w:rsidRDefault="0038769E" w:rsidP="0038769E">
      <w:pPr>
        <w:jc w:val="center"/>
        <w:rPr>
          <w:rFonts w:ascii="Arial" w:hAnsi="Arial" w:cs="Arial"/>
          <w:sz w:val="24"/>
          <w:szCs w:val="24"/>
        </w:rPr>
      </w:pPr>
    </w:p>
    <w:p w14:paraId="36BAB455" w14:textId="77777777" w:rsidR="0038769E" w:rsidRDefault="0038769E" w:rsidP="0038769E">
      <w:pPr>
        <w:autoSpaceDE w:val="0"/>
        <w:ind w:left="0" w:firstLine="0"/>
        <w:contextualSpacing/>
        <w:mirrorIndents/>
        <w:jc w:val="both"/>
        <w:rPr>
          <w:rFonts w:ascii="Arial" w:hAnsi="Arial" w:cs="Arial"/>
          <w:sz w:val="20"/>
          <w:szCs w:val="20"/>
        </w:rPr>
      </w:pPr>
    </w:p>
    <w:p w14:paraId="5C24ABA7" w14:textId="77777777" w:rsidR="0038769E" w:rsidRDefault="0038769E" w:rsidP="0038769E">
      <w:pPr>
        <w:autoSpaceDE w:val="0"/>
        <w:ind w:left="0" w:firstLine="0"/>
        <w:contextualSpacing/>
        <w:mirrorIndents/>
        <w:jc w:val="both"/>
        <w:rPr>
          <w:rFonts w:ascii="Arial" w:hAnsi="Arial" w:cs="Arial"/>
          <w:sz w:val="20"/>
          <w:szCs w:val="20"/>
        </w:rPr>
      </w:pPr>
    </w:p>
    <w:p w14:paraId="530D2E44" w14:textId="33A50103" w:rsidR="0038769E" w:rsidRPr="0038769E" w:rsidRDefault="0038769E" w:rsidP="000C4BDE">
      <w:pPr>
        <w:autoSpaceDE w:val="0"/>
        <w:ind w:left="0" w:firstLine="0"/>
        <w:contextualSpacing/>
        <w:mirrorIndents/>
        <w:jc w:val="both"/>
        <w:rPr>
          <w:rFonts w:ascii="Arial" w:hAnsi="Arial" w:cs="Arial"/>
          <w:sz w:val="20"/>
          <w:szCs w:val="20"/>
        </w:rPr>
      </w:pPr>
      <w:r w:rsidRPr="0038769E">
        <w:rPr>
          <w:rFonts w:ascii="Arial" w:hAnsi="Arial" w:cs="Arial"/>
          <w:sz w:val="20"/>
          <w:szCs w:val="20"/>
        </w:rPr>
        <w:t xml:space="preserve">Główne elementy konstrukcyjne budynku stanowią żelbetowe, poprzeczne ramy zmontowane z prefabrykatów typu H. Wysokość kondygnacji powtarzalnej wynosi 330cm. Ramy H zbudowane są w poprzek budynku w rozpiętościach 6m + 3,3m + 6m i rozstawione są co 6,60 metra. Sztywność układu konstrukcyjnego zapewnia m.in. obudowa żelbetowa szybów dźwigowych. </w:t>
      </w:r>
    </w:p>
    <w:bookmarkEnd w:id="30"/>
    <w:p w14:paraId="5B545D93" w14:textId="0064BA94" w:rsidR="0038769E" w:rsidRPr="0038769E" w:rsidRDefault="0038769E" w:rsidP="000C4BDE">
      <w:pPr>
        <w:autoSpaceDE w:val="0"/>
        <w:ind w:left="0" w:firstLine="0"/>
        <w:contextualSpacing/>
        <w:mirrorIndents/>
        <w:jc w:val="both"/>
        <w:rPr>
          <w:rFonts w:ascii="Arial" w:hAnsi="Arial" w:cs="Arial"/>
          <w:sz w:val="20"/>
          <w:szCs w:val="20"/>
        </w:rPr>
      </w:pPr>
      <w:r w:rsidRPr="0038769E">
        <w:rPr>
          <w:rFonts w:ascii="Arial" w:hAnsi="Arial" w:cs="Arial"/>
          <w:sz w:val="20"/>
          <w:szCs w:val="20"/>
        </w:rPr>
        <w:t xml:space="preserve">Stropy prefabrykowane </w:t>
      </w:r>
      <w:proofErr w:type="spellStart"/>
      <w:r w:rsidRPr="0038769E">
        <w:rPr>
          <w:rFonts w:ascii="Arial" w:hAnsi="Arial" w:cs="Arial"/>
          <w:sz w:val="20"/>
          <w:szCs w:val="20"/>
        </w:rPr>
        <w:t>Ackermana</w:t>
      </w:r>
      <w:proofErr w:type="spellEnd"/>
      <w:r w:rsidRPr="0038769E">
        <w:rPr>
          <w:rFonts w:ascii="Arial" w:hAnsi="Arial" w:cs="Arial"/>
          <w:sz w:val="20"/>
          <w:szCs w:val="20"/>
        </w:rPr>
        <w:t xml:space="preserve"> o rozpiętości 6m i grubości 25cm z 5cm na warstwy posadzkowe. Ściany osłonowe warstwowe prefabrykowane żelbetowe o warstwach: 8cm żelbet, 6cm styropian, 6cm żelbet. Ściany zewnętrzne z lekkiego betonu grubości 24cm z wmurowaną od wewnątrz ścianką 6,5cm z cegły dziurawki.</w:t>
      </w:r>
      <w:r w:rsidR="000C4BDE">
        <w:rPr>
          <w:rFonts w:ascii="Arial" w:hAnsi="Arial" w:cs="Arial"/>
          <w:sz w:val="20"/>
          <w:szCs w:val="20"/>
        </w:rPr>
        <w:t xml:space="preserve"> </w:t>
      </w:r>
      <w:r w:rsidRPr="0038769E">
        <w:rPr>
          <w:rFonts w:ascii="Arial" w:hAnsi="Arial" w:cs="Arial"/>
          <w:sz w:val="20"/>
          <w:szCs w:val="20"/>
        </w:rPr>
        <w:t xml:space="preserve">Ściany te zostały ocieplone wtórnie styropianem grubości 6cm. </w:t>
      </w:r>
    </w:p>
    <w:p w14:paraId="4E96CA4F" w14:textId="160E8905" w:rsidR="0038769E" w:rsidRPr="0038769E" w:rsidRDefault="0038769E" w:rsidP="000C4BDE">
      <w:pPr>
        <w:autoSpaceDE w:val="0"/>
        <w:ind w:left="0" w:firstLine="0"/>
        <w:contextualSpacing/>
        <w:mirrorIndents/>
        <w:jc w:val="both"/>
        <w:rPr>
          <w:rFonts w:ascii="Arial" w:hAnsi="Arial" w:cs="Arial"/>
          <w:sz w:val="20"/>
          <w:szCs w:val="20"/>
        </w:rPr>
      </w:pPr>
      <w:r w:rsidRPr="0038769E">
        <w:rPr>
          <w:rFonts w:ascii="Arial" w:hAnsi="Arial" w:cs="Arial"/>
          <w:sz w:val="20"/>
          <w:szCs w:val="20"/>
        </w:rPr>
        <w:t>Stropodach wentylowany oparty na stropie z płytami korytkowymi na ścianach ażurowych z papą na lepiku. Stropodach został docieplony wełną mineralną metodą wtryskową 20 cm</w:t>
      </w:r>
      <w:r w:rsidR="000C4BDE">
        <w:rPr>
          <w:rFonts w:ascii="Arial" w:hAnsi="Arial" w:cs="Arial"/>
          <w:sz w:val="20"/>
          <w:szCs w:val="20"/>
        </w:rPr>
        <w:t>.</w:t>
      </w:r>
    </w:p>
    <w:p w14:paraId="5DCB06C1" w14:textId="326C918C" w:rsidR="0038769E" w:rsidRPr="0038769E" w:rsidRDefault="0038769E" w:rsidP="000C4BDE">
      <w:pPr>
        <w:autoSpaceDE w:val="0"/>
        <w:ind w:left="0" w:firstLine="0"/>
        <w:contextualSpacing/>
        <w:mirrorIndents/>
        <w:jc w:val="both"/>
        <w:rPr>
          <w:rFonts w:ascii="Arial" w:hAnsi="Arial" w:cs="Arial"/>
          <w:sz w:val="20"/>
          <w:szCs w:val="20"/>
        </w:rPr>
      </w:pPr>
      <w:r w:rsidRPr="0038769E">
        <w:rPr>
          <w:rFonts w:ascii="Arial" w:hAnsi="Arial" w:cs="Arial"/>
          <w:sz w:val="20"/>
          <w:szCs w:val="20"/>
        </w:rPr>
        <w:t>Ściany działowe wykonane z cegły dziurawki.</w:t>
      </w:r>
      <w:r w:rsidR="000C4BDE">
        <w:rPr>
          <w:rFonts w:ascii="Arial" w:hAnsi="Arial" w:cs="Arial"/>
          <w:sz w:val="20"/>
          <w:szCs w:val="20"/>
        </w:rPr>
        <w:t xml:space="preserve"> </w:t>
      </w:r>
      <w:r w:rsidRPr="0038769E">
        <w:rPr>
          <w:rFonts w:ascii="Arial" w:hAnsi="Arial" w:cs="Arial"/>
          <w:sz w:val="20"/>
          <w:szCs w:val="20"/>
        </w:rPr>
        <w:t>Klatki schodowe zbudowane z elementów prefabrykowanych żelbetowych.</w:t>
      </w:r>
    </w:p>
    <w:p w14:paraId="50CF1598" w14:textId="77777777" w:rsidR="0038769E" w:rsidRPr="0038769E" w:rsidRDefault="0038769E" w:rsidP="000C4BDE">
      <w:pPr>
        <w:autoSpaceDE w:val="0"/>
        <w:ind w:left="0" w:firstLine="0"/>
        <w:contextualSpacing/>
        <w:mirrorIndents/>
        <w:jc w:val="both"/>
        <w:rPr>
          <w:rFonts w:ascii="Arial" w:hAnsi="Arial" w:cs="Arial"/>
          <w:sz w:val="20"/>
          <w:szCs w:val="20"/>
        </w:rPr>
      </w:pPr>
      <w:r w:rsidRPr="0038769E">
        <w:rPr>
          <w:rFonts w:ascii="Arial" w:hAnsi="Arial" w:cs="Arial"/>
          <w:sz w:val="20"/>
          <w:szCs w:val="20"/>
        </w:rPr>
        <w:t xml:space="preserve">Na  podstawie  przeprowadzonej  wizji  lokalnej  stwierdza  się że  elementy  konstrukcyjne stropu prefabrykowanego </w:t>
      </w:r>
      <w:proofErr w:type="spellStart"/>
      <w:r w:rsidRPr="0038769E">
        <w:rPr>
          <w:rFonts w:ascii="Arial" w:hAnsi="Arial" w:cs="Arial"/>
          <w:sz w:val="20"/>
          <w:szCs w:val="20"/>
        </w:rPr>
        <w:t>Ackermana</w:t>
      </w:r>
      <w:proofErr w:type="spellEnd"/>
      <w:r w:rsidRPr="0038769E">
        <w:rPr>
          <w:rFonts w:ascii="Arial" w:hAnsi="Arial" w:cs="Arial"/>
          <w:sz w:val="20"/>
          <w:szCs w:val="20"/>
        </w:rPr>
        <w:t xml:space="preserve"> są  w  dobrym  stanie  technicznym.  Konstrukcja  stropu  nie wykazuje   zarysowań,   pęknięć,  nadmiernych   ugięć,   przemieszczeń   czy   deformacji  świadczących  o  przekroczeniach  SGN  i  SGU.  </w:t>
      </w:r>
    </w:p>
    <w:p w14:paraId="337C4F3F" w14:textId="77777777" w:rsidR="0038769E" w:rsidRPr="0038769E" w:rsidRDefault="0038769E" w:rsidP="000C4BDE">
      <w:pPr>
        <w:autoSpaceDE w:val="0"/>
        <w:ind w:left="0" w:firstLine="0"/>
        <w:contextualSpacing/>
        <w:mirrorIndents/>
        <w:jc w:val="both"/>
        <w:rPr>
          <w:rFonts w:ascii="Arial" w:hAnsi="Arial" w:cs="Arial"/>
          <w:sz w:val="20"/>
          <w:szCs w:val="20"/>
        </w:rPr>
      </w:pPr>
      <w:r w:rsidRPr="0038769E">
        <w:rPr>
          <w:rFonts w:ascii="Arial" w:hAnsi="Arial" w:cs="Arial"/>
          <w:sz w:val="20"/>
          <w:szCs w:val="20"/>
        </w:rPr>
        <w:t xml:space="preserve">Na  podstawie  przeprowadzonej  wizji  lokalnej  stwierdza  się że  elementy  ramy typu H są  w  dobrym  stanie  technicznym.  Konstrukcja  stropu  nie wykazuje   zarysowań,   pęknięć,  nadmiernych   ugięć,   przemieszczeń   czy   deformacji  świadczących  o  przekroczeniach  SGN  i  SGU.  </w:t>
      </w:r>
    </w:p>
    <w:p w14:paraId="01F4E967" w14:textId="77777777" w:rsidR="000C4BDE" w:rsidRDefault="0038769E" w:rsidP="000C4BDE">
      <w:pPr>
        <w:autoSpaceDE w:val="0"/>
        <w:ind w:left="0" w:firstLine="0"/>
        <w:contextualSpacing/>
        <w:mirrorIndents/>
        <w:jc w:val="both"/>
        <w:rPr>
          <w:rFonts w:ascii="Arial" w:hAnsi="Arial" w:cs="Arial"/>
          <w:sz w:val="20"/>
          <w:szCs w:val="20"/>
        </w:rPr>
      </w:pPr>
      <w:r w:rsidRPr="0038769E">
        <w:rPr>
          <w:rFonts w:ascii="Arial" w:hAnsi="Arial" w:cs="Arial"/>
          <w:sz w:val="20"/>
          <w:szCs w:val="20"/>
        </w:rPr>
        <w:t>Schody   płytowe,   jednobiegowe   są   w   dobrym   stanie   technicznym.</w:t>
      </w:r>
    </w:p>
    <w:p w14:paraId="42F8F45C" w14:textId="2BAAD7C8" w:rsidR="0038769E" w:rsidRPr="0038769E" w:rsidRDefault="0038769E" w:rsidP="000C4BDE">
      <w:pPr>
        <w:autoSpaceDE w:val="0"/>
        <w:ind w:left="0" w:firstLine="0"/>
        <w:contextualSpacing/>
        <w:mirrorIndents/>
        <w:jc w:val="both"/>
        <w:rPr>
          <w:rFonts w:ascii="Arial" w:hAnsi="Arial" w:cs="Arial"/>
          <w:sz w:val="20"/>
          <w:szCs w:val="20"/>
        </w:rPr>
      </w:pPr>
      <w:r w:rsidRPr="0038769E">
        <w:rPr>
          <w:rFonts w:ascii="Arial" w:hAnsi="Arial" w:cs="Arial"/>
          <w:sz w:val="20"/>
          <w:szCs w:val="20"/>
        </w:rPr>
        <w:t>Nie   wykazują zarysowań i nadmiernych ugięć, świadczących o przekroczeniach w SGN i SGU.</w:t>
      </w:r>
    </w:p>
    <w:p w14:paraId="63C34A68" w14:textId="6563FAC1" w:rsidR="0038769E" w:rsidRDefault="0038769E" w:rsidP="000C4BDE">
      <w:pPr>
        <w:autoSpaceDE w:val="0"/>
        <w:ind w:left="0" w:firstLine="0"/>
        <w:contextualSpacing/>
        <w:mirrorIndents/>
        <w:jc w:val="both"/>
        <w:rPr>
          <w:rFonts w:ascii="Arial" w:hAnsi="Arial" w:cs="Arial"/>
          <w:sz w:val="20"/>
          <w:szCs w:val="20"/>
        </w:rPr>
      </w:pPr>
      <w:r w:rsidRPr="0038769E">
        <w:rPr>
          <w:rFonts w:ascii="Arial" w:hAnsi="Arial" w:cs="Arial"/>
          <w:sz w:val="20"/>
          <w:szCs w:val="20"/>
        </w:rPr>
        <w:t>Ściany zewnętrzne, osłonowe w dobrym stanie technicznym. Małe zarysowania.</w:t>
      </w:r>
    </w:p>
    <w:p w14:paraId="4797A8BC" w14:textId="3C83056E" w:rsidR="00526604" w:rsidRPr="0038769E" w:rsidRDefault="00526604" w:rsidP="000C4BDE">
      <w:pPr>
        <w:autoSpaceDE w:val="0"/>
        <w:ind w:left="0" w:firstLine="0"/>
        <w:contextualSpacing/>
        <w:mirrorIndents/>
        <w:jc w:val="both"/>
        <w:rPr>
          <w:rFonts w:ascii="Arial" w:hAnsi="Arial" w:cs="Arial"/>
          <w:sz w:val="20"/>
          <w:szCs w:val="20"/>
        </w:rPr>
      </w:pPr>
      <w:r>
        <w:rPr>
          <w:rFonts w:ascii="Arial" w:hAnsi="Arial" w:cs="Arial"/>
          <w:sz w:val="20"/>
          <w:szCs w:val="20"/>
        </w:rPr>
        <w:t>Konstrukcja budynku może stanowić podstawę do dalszych prac budowlanych związanych z projektowana przebudową.</w:t>
      </w:r>
    </w:p>
    <w:p w14:paraId="44570603" w14:textId="51DFC711" w:rsidR="00A97F6E" w:rsidRDefault="00A97F6E" w:rsidP="00D32DA0">
      <w:pPr>
        <w:autoSpaceDE w:val="0"/>
        <w:ind w:left="0" w:firstLine="0"/>
        <w:contextualSpacing/>
        <w:mirrorIndents/>
        <w:jc w:val="both"/>
        <w:rPr>
          <w:rFonts w:ascii="Arial" w:hAnsi="Arial" w:cs="Arial"/>
          <w:b/>
          <w:bCs/>
          <w:sz w:val="20"/>
          <w:szCs w:val="20"/>
        </w:rPr>
      </w:pPr>
    </w:p>
    <w:p w14:paraId="10E4CB51" w14:textId="3458AABC" w:rsidR="00B65837" w:rsidRDefault="00B65837" w:rsidP="00D32DA0">
      <w:pPr>
        <w:autoSpaceDE w:val="0"/>
        <w:ind w:left="0" w:firstLine="0"/>
        <w:contextualSpacing/>
        <w:mirrorIndents/>
        <w:jc w:val="both"/>
        <w:rPr>
          <w:rFonts w:ascii="Arial" w:hAnsi="Arial" w:cs="Arial"/>
          <w:b/>
          <w:bCs/>
          <w:sz w:val="20"/>
          <w:szCs w:val="20"/>
        </w:rPr>
      </w:pPr>
    </w:p>
    <w:p w14:paraId="489AACA3" w14:textId="70DDC7D9" w:rsidR="00B65837" w:rsidRDefault="00B65837" w:rsidP="00D32DA0">
      <w:pPr>
        <w:autoSpaceDE w:val="0"/>
        <w:ind w:left="0" w:firstLine="0"/>
        <w:contextualSpacing/>
        <w:mirrorIndents/>
        <w:jc w:val="both"/>
        <w:rPr>
          <w:rFonts w:ascii="Arial" w:hAnsi="Arial" w:cs="Arial"/>
          <w:b/>
          <w:bCs/>
          <w:sz w:val="20"/>
          <w:szCs w:val="20"/>
        </w:rPr>
      </w:pPr>
    </w:p>
    <w:tbl>
      <w:tblPr>
        <w:tblStyle w:val="Zwykatabela1"/>
        <w:tblpPr w:leftFromText="141" w:rightFromText="141" w:vertAnchor="text" w:horzAnchor="margin" w:tblpY="582"/>
        <w:tblW w:w="9072" w:type="dxa"/>
        <w:tblLayout w:type="fixed"/>
        <w:tblLook w:val="04A0" w:firstRow="1" w:lastRow="0" w:firstColumn="1" w:lastColumn="0" w:noHBand="0" w:noVBand="1"/>
      </w:tblPr>
      <w:tblGrid>
        <w:gridCol w:w="2972"/>
        <w:gridCol w:w="6100"/>
      </w:tblGrid>
      <w:tr w:rsidR="00B65837" w:rsidRPr="00EB52DA" w14:paraId="4ECEDB2C" w14:textId="77777777" w:rsidTr="00B65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tcPr>
          <w:p w14:paraId="7D801A10" w14:textId="77777777" w:rsidR="00B65837" w:rsidRPr="00283C6B" w:rsidRDefault="00B65837" w:rsidP="00B65837">
            <w:pPr>
              <w:ind w:left="0" w:firstLine="0"/>
              <w:rPr>
                <w:rFonts w:ascii="Arial" w:hAnsi="Arial" w:cs="Arial"/>
                <w:sz w:val="14"/>
                <w:szCs w:val="14"/>
              </w:rPr>
            </w:pPr>
            <w:r w:rsidRPr="00283C6B">
              <w:rPr>
                <w:rFonts w:ascii="Arial" w:hAnsi="Arial" w:cs="Arial"/>
                <w:sz w:val="14"/>
                <w:szCs w:val="14"/>
              </w:rPr>
              <w:t>Projektant:</w:t>
            </w:r>
          </w:p>
          <w:p w14:paraId="3674CB21" w14:textId="77777777" w:rsidR="00B65837" w:rsidRPr="00283C6B" w:rsidRDefault="00B65837" w:rsidP="00B65837">
            <w:pPr>
              <w:ind w:left="0" w:firstLine="0"/>
              <w:rPr>
                <w:rFonts w:ascii="Arial" w:hAnsi="Arial" w:cs="Arial"/>
                <w:sz w:val="14"/>
                <w:szCs w:val="14"/>
              </w:rPr>
            </w:pPr>
            <w:r w:rsidRPr="00283C6B">
              <w:rPr>
                <w:rFonts w:ascii="Arial" w:hAnsi="Arial" w:cs="Arial"/>
                <w:sz w:val="14"/>
                <w:szCs w:val="14"/>
              </w:rPr>
              <w:t>mgr inż. arch. Andrzej Tromski</w:t>
            </w:r>
          </w:p>
          <w:p w14:paraId="39A17972" w14:textId="77777777" w:rsidR="00B65837" w:rsidRPr="00283C6B" w:rsidRDefault="00B65837" w:rsidP="00B65837">
            <w:pPr>
              <w:ind w:left="0" w:firstLine="0"/>
              <w:rPr>
                <w:rFonts w:ascii="Arial" w:hAnsi="Arial" w:cs="Arial"/>
                <w:sz w:val="14"/>
                <w:szCs w:val="14"/>
              </w:rPr>
            </w:pPr>
            <w:proofErr w:type="spellStart"/>
            <w:r w:rsidRPr="00283C6B">
              <w:rPr>
                <w:rFonts w:ascii="Arial" w:hAnsi="Arial" w:cs="Arial"/>
                <w:sz w:val="14"/>
                <w:szCs w:val="14"/>
              </w:rPr>
              <w:t>upr</w:t>
            </w:r>
            <w:proofErr w:type="spellEnd"/>
            <w:r w:rsidRPr="00283C6B">
              <w:rPr>
                <w:rFonts w:ascii="Arial" w:hAnsi="Arial" w:cs="Arial"/>
                <w:sz w:val="14"/>
                <w:szCs w:val="14"/>
              </w:rPr>
              <w:t>. do projekt. bez ograniczeń</w:t>
            </w:r>
          </w:p>
          <w:p w14:paraId="02BCD6B2" w14:textId="77777777" w:rsidR="00B65837" w:rsidRPr="00283C6B" w:rsidRDefault="00B65837" w:rsidP="00B65837">
            <w:pPr>
              <w:ind w:left="0" w:firstLine="0"/>
              <w:rPr>
                <w:rFonts w:ascii="Arial" w:hAnsi="Arial" w:cs="Arial"/>
                <w:sz w:val="14"/>
                <w:szCs w:val="14"/>
              </w:rPr>
            </w:pPr>
            <w:r w:rsidRPr="00283C6B">
              <w:rPr>
                <w:rFonts w:ascii="Arial" w:hAnsi="Arial" w:cs="Arial"/>
                <w:sz w:val="14"/>
                <w:szCs w:val="14"/>
              </w:rPr>
              <w:t>w specjalności architektonicznej</w:t>
            </w:r>
          </w:p>
          <w:p w14:paraId="21851AB2" w14:textId="77777777" w:rsidR="00B65837" w:rsidRPr="00283C6B" w:rsidRDefault="00B65837" w:rsidP="00B65837">
            <w:pPr>
              <w:ind w:left="0" w:firstLine="0"/>
              <w:rPr>
                <w:rFonts w:ascii="Arial" w:hAnsi="Arial" w:cs="Arial"/>
                <w:sz w:val="14"/>
                <w:szCs w:val="14"/>
              </w:rPr>
            </w:pPr>
            <w:r w:rsidRPr="00283C6B">
              <w:rPr>
                <w:rFonts w:ascii="Arial" w:hAnsi="Arial" w:cs="Arial"/>
                <w:sz w:val="14"/>
                <w:szCs w:val="14"/>
              </w:rPr>
              <w:t xml:space="preserve">nr </w:t>
            </w:r>
            <w:proofErr w:type="spellStart"/>
            <w:r w:rsidRPr="00283C6B">
              <w:rPr>
                <w:rFonts w:ascii="Arial" w:hAnsi="Arial" w:cs="Arial"/>
                <w:sz w:val="14"/>
                <w:szCs w:val="14"/>
              </w:rPr>
              <w:t>upr</w:t>
            </w:r>
            <w:proofErr w:type="spellEnd"/>
            <w:r w:rsidRPr="00283C6B">
              <w:rPr>
                <w:rFonts w:ascii="Arial" w:hAnsi="Arial" w:cs="Arial"/>
                <w:sz w:val="14"/>
                <w:szCs w:val="14"/>
              </w:rPr>
              <w:t>. MA/136/08</w:t>
            </w:r>
          </w:p>
        </w:tc>
        <w:tc>
          <w:tcPr>
            <w:tcW w:w="6100" w:type="dxa"/>
            <w:tcBorders>
              <w:top w:val="single" w:sz="4" w:space="0" w:color="auto"/>
              <w:left w:val="single" w:sz="4" w:space="0" w:color="auto"/>
              <w:bottom w:val="single" w:sz="4" w:space="0" w:color="auto"/>
              <w:right w:val="single" w:sz="4" w:space="0" w:color="auto"/>
            </w:tcBorders>
            <w:shd w:val="clear" w:color="auto" w:fill="auto"/>
          </w:tcPr>
          <w:p w14:paraId="0A5DE2B4" w14:textId="77777777" w:rsidR="00B65837" w:rsidRPr="00283C6B" w:rsidRDefault="00B65837" w:rsidP="00B65837">
            <w:pPr>
              <w:ind w:left="0" w:firstLine="0"/>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p>
        </w:tc>
      </w:tr>
      <w:tr w:rsidR="00B65837" w:rsidRPr="00EB52DA" w14:paraId="512CAF8C" w14:textId="77777777" w:rsidTr="00B65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70BB0145" w14:textId="77777777" w:rsidR="00B65837" w:rsidRPr="00945AF6" w:rsidRDefault="00B65837" w:rsidP="00B65837">
            <w:pPr>
              <w:ind w:left="0" w:firstLine="0"/>
              <w:rPr>
                <w:rFonts w:ascii="Arial" w:hAnsi="Arial" w:cs="Arial"/>
                <w:sz w:val="16"/>
                <w:szCs w:val="16"/>
              </w:rPr>
            </w:pPr>
            <w:r w:rsidRPr="00945AF6">
              <w:rPr>
                <w:rFonts w:ascii="Arial" w:hAnsi="Arial" w:cs="Arial"/>
                <w:sz w:val="16"/>
                <w:szCs w:val="16"/>
              </w:rPr>
              <w:t xml:space="preserve">DATA OPRACOWANIA:  </w:t>
            </w:r>
            <w:r>
              <w:rPr>
                <w:rFonts w:ascii="Arial" w:hAnsi="Arial" w:cs="Arial"/>
                <w:sz w:val="16"/>
                <w:szCs w:val="16"/>
              </w:rPr>
              <w:t>26.11.2022</w:t>
            </w:r>
          </w:p>
        </w:tc>
      </w:tr>
    </w:tbl>
    <w:p w14:paraId="0748B97C" w14:textId="77777777" w:rsidR="00B65837" w:rsidRPr="00D32DA0" w:rsidRDefault="00B65837" w:rsidP="00D32DA0">
      <w:pPr>
        <w:autoSpaceDE w:val="0"/>
        <w:ind w:left="0" w:firstLine="0"/>
        <w:contextualSpacing/>
        <w:mirrorIndents/>
        <w:jc w:val="both"/>
        <w:rPr>
          <w:rFonts w:ascii="Arial" w:hAnsi="Arial" w:cs="Arial"/>
          <w:b/>
          <w:bCs/>
          <w:sz w:val="20"/>
          <w:szCs w:val="20"/>
        </w:rPr>
      </w:pPr>
    </w:p>
    <w:sectPr w:rsidR="00B65837" w:rsidRPr="00D32DA0" w:rsidSect="00A97F6E">
      <w:footerReference w:type="default" r:id="rId15"/>
      <w:pgSz w:w="11900" w:h="16840" w:code="9"/>
      <w:pgMar w:top="851" w:right="851" w:bottom="851"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6668F" w14:textId="77777777" w:rsidR="000152E7" w:rsidRDefault="000152E7" w:rsidP="00EB52DA">
      <w:r>
        <w:separator/>
      </w:r>
    </w:p>
  </w:endnote>
  <w:endnote w:type="continuationSeparator" w:id="0">
    <w:p w14:paraId="3A8CB7BD" w14:textId="77777777" w:rsidR="000152E7" w:rsidRDefault="000152E7" w:rsidP="00EB5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Segoe UI Symbol"/>
    <w:panose1 w:val="00000000000000000000"/>
    <w:charset w:val="02"/>
    <w:family w:val="auto"/>
    <w:notTrueType/>
    <w:pitch w:val="default"/>
  </w:font>
  <w:font w:name="Wingdings 2">
    <w:panose1 w:val="05020102010507070707"/>
    <w:charset w:val="02"/>
    <w:family w:val="roman"/>
    <w:pitch w:val="variable"/>
    <w:sig w:usb0="00000000" w:usb1="10000000" w:usb2="00000000" w:usb3="00000000" w:csb0="80000000" w:csb1="00000000"/>
  </w:font>
  <w:font w:name="OpenSymbol">
    <w:altName w:val="Calibr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Albany">
    <w:altName w:val="Arial"/>
    <w:panose1 w:val="00000000000000000000"/>
    <w:charset w:val="EE"/>
    <w:family w:val="swiss"/>
    <w:notTrueType/>
    <w:pitch w:val="variable"/>
    <w:sig w:usb0="00000005" w:usb1="00000000" w:usb2="00000000" w:usb3="00000000" w:csb0="00000002" w:csb1="00000000"/>
  </w:font>
  <w:font w:name="HG Mincho Light J">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MT">
    <w:altName w:val="MS Mincho"/>
    <w:charset w:val="EE"/>
    <w:family w:val="swiss"/>
    <w:pitch w:val="default"/>
    <w:sig w:usb0="00000005" w:usb1="00000000" w:usb2="00000000" w:usb3="00000000" w:csb0="00000002" w:csb1="00000000"/>
  </w:font>
  <w:font w:name="Arial,BoldItalic">
    <w:altName w:val="Arial"/>
    <w:panose1 w:val="00000000000000000000"/>
    <w:charset w:val="EE"/>
    <w:family w:val="auto"/>
    <w:notTrueType/>
    <w:pitch w:val="default"/>
    <w:sig w:usb0="00000005" w:usb1="00000000" w:usb2="00000000" w:usb3="00000000" w:csb0="00000002" w:csb1="00000000"/>
  </w:font>
  <w:font w:name="Helvetica-Bold">
    <w:charset w:val="EE"/>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7382922"/>
      <w:docPartObj>
        <w:docPartGallery w:val="Page Numbers (Bottom of Page)"/>
        <w:docPartUnique/>
      </w:docPartObj>
    </w:sdtPr>
    <w:sdtEndPr/>
    <w:sdtContent>
      <w:p w14:paraId="2B245DB8" w14:textId="244AD737" w:rsidR="002013D3" w:rsidRDefault="002013D3">
        <w:pPr>
          <w:pStyle w:val="Stopka"/>
          <w:jc w:val="right"/>
        </w:pPr>
        <w:r>
          <w:fldChar w:fldCharType="begin"/>
        </w:r>
        <w:r>
          <w:instrText>PAGE   \* MERGEFORMAT</w:instrText>
        </w:r>
        <w:r>
          <w:fldChar w:fldCharType="separate"/>
        </w:r>
        <w:r>
          <w:t>2</w:t>
        </w:r>
        <w:r>
          <w:fldChar w:fldCharType="end"/>
        </w:r>
      </w:p>
    </w:sdtContent>
  </w:sdt>
  <w:p w14:paraId="0D4EF53F" w14:textId="77777777" w:rsidR="00380251" w:rsidRDefault="00380251" w:rsidP="00D96890">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7948182"/>
      <w:docPartObj>
        <w:docPartGallery w:val="Page Numbers (Bottom of Page)"/>
        <w:docPartUnique/>
      </w:docPartObj>
    </w:sdtPr>
    <w:sdtEndPr/>
    <w:sdtContent>
      <w:p w14:paraId="703B8AA7" w14:textId="3729EA84" w:rsidR="005A4DEF" w:rsidRDefault="005A4DEF">
        <w:pPr>
          <w:pStyle w:val="Stopka"/>
          <w:jc w:val="right"/>
        </w:pPr>
        <w:r>
          <w:fldChar w:fldCharType="begin"/>
        </w:r>
        <w:r>
          <w:instrText>PAGE   \* MERGEFORMAT</w:instrText>
        </w:r>
        <w:r>
          <w:fldChar w:fldCharType="separate"/>
        </w:r>
        <w:r>
          <w:t>2</w:t>
        </w:r>
        <w:r>
          <w:fldChar w:fldCharType="end"/>
        </w:r>
      </w:p>
    </w:sdtContent>
  </w:sdt>
  <w:p w14:paraId="6A76D2B0" w14:textId="77777777" w:rsidR="00380251" w:rsidRDefault="00380251" w:rsidP="00D96890">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8C998" w14:textId="77777777" w:rsidR="000152E7" w:rsidRDefault="000152E7" w:rsidP="00EB52DA">
      <w:r>
        <w:separator/>
      </w:r>
    </w:p>
  </w:footnote>
  <w:footnote w:type="continuationSeparator" w:id="0">
    <w:p w14:paraId="16D37C26" w14:textId="77777777" w:rsidR="000152E7" w:rsidRDefault="000152E7" w:rsidP="00EB5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276483A"/>
    <w:name w:val="WW8Num2"/>
    <w:lvl w:ilvl="0">
      <w:start w:val="1"/>
      <w:numFmt w:val="none"/>
      <w:suff w:val="nothing"/>
      <w:lvlText w:val=""/>
      <w:lvlJc w:val="left"/>
      <w:pPr>
        <w:tabs>
          <w:tab w:val="num" w:pos="0"/>
        </w:tabs>
        <w:ind w:left="0" w:firstLine="0"/>
      </w:pPr>
      <w:rPr>
        <w:rFonts w:ascii="Symbol" w:hAnsi="Symbol" w:cs="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672C5C6A"/>
    <w:lvl w:ilvl="0">
      <w:start w:val="1"/>
      <w:numFmt w:val="upperRoman"/>
      <w:pStyle w:val="Nagwek3"/>
      <w:lvlText w:val="%1."/>
      <w:lvlJc w:val="righ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07"/>
        </w:tabs>
        <w:ind w:left="207" w:hanging="283"/>
      </w:pPr>
      <w:rPr>
        <w:rFonts w:ascii="Times New Roman" w:eastAsia="Times New Roman" w:hAnsi="Times New Roman" w:cs="Times New Roman"/>
        <w:b w:val="0"/>
        <w:bCs/>
        <w:sz w:val="28"/>
        <w:szCs w:val="28"/>
        <w:lang w:val="pl-PL"/>
      </w:rPr>
    </w:lvl>
    <w:lvl w:ilvl="2">
      <w:start w:val="1"/>
      <w:numFmt w:val="decimal"/>
      <w:lvlText w:val="%3."/>
      <w:lvlJc w:val="left"/>
      <w:pPr>
        <w:tabs>
          <w:tab w:val="num" w:pos="490"/>
        </w:tabs>
        <w:ind w:left="490" w:hanging="283"/>
      </w:pPr>
    </w:lvl>
    <w:lvl w:ilvl="3">
      <w:start w:val="1"/>
      <w:numFmt w:val="decimal"/>
      <w:lvlText w:val="%4."/>
      <w:lvlJc w:val="left"/>
      <w:pPr>
        <w:tabs>
          <w:tab w:val="num" w:pos="774"/>
        </w:tabs>
        <w:ind w:left="774" w:hanging="283"/>
      </w:pPr>
    </w:lvl>
    <w:lvl w:ilvl="4">
      <w:start w:val="1"/>
      <w:numFmt w:val="decimal"/>
      <w:lvlText w:val="%5."/>
      <w:lvlJc w:val="left"/>
      <w:pPr>
        <w:tabs>
          <w:tab w:val="num" w:pos="1057"/>
        </w:tabs>
        <w:ind w:left="1057" w:hanging="283"/>
      </w:pPr>
    </w:lvl>
    <w:lvl w:ilvl="5">
      <w:start w:val="1"/>
      <w:numFmt w:val="decimal"/>
      <w:lvlText w:val="%6."/>
      <w:lvlJc w:val="left"/>
      <w:pPr>
        <w:tabs>
          <w:tab w:val="num" w:pos="1341"/>
        </w:tabs>
        <w:ind w:left="1341" w:hanging="283"/>
      </w:pPr>
    </w:lvl>
    <w:lvl w:ilvl="6">
      <w:start w:val="1"/>
      <w:numFmt w:val="decimal"/>
      <w:lvlText w:val="%7."/>
      <w:lvlJc w:val="left"/>
      <w:pPr>
        <w:tabs>
          <w:tab w:val="num" w:pos="1624"/>
        </w:tabs>
        <w:ind w:left="1624" w:hanging="283"/>
      </w:pPr>
    </w:lvl>
    <w:lvl w:ilvl="7">
      <w:start w:val="1"/>
      <w:numFmt w:val="decimal"/>
      <w:lvlText w:val="%8."/>
      <w:lvlJc w:val="left"/>
      <w:pPr>
        <w:tabs>
          <w:tab w:val="num" w:pos="1908"/>
        </w:tabs>
        <w:ind w:left="1908" w:hanging="283"/>
      </w:pPr>
    </w:lvl>
    <w:lvl w:ilvl="8">
      <w:start w:val="1"/>
      <w:numFmt w:val="decimal"/>
      <w:lvlText w:val="%9."/>
      <w:lvlJc w:val="left"/>
      <w:pPr>
        <w:tabs>
          <w:tab w:val="num" w:pos="2191"/>
        </w:tabs>
        <w:ind w:left="2191" w:hanging="283"/>
      </w:pPr>
    </w:lvl>
  </w:abstractNum>
  <w:abstractNum w:abstractNumId="2"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cs="Symbol" w:hint="default"/>
        <w:szCs w:val="24"/>
      </w:rPr>
    </w:lvl>
  </w:abstractNum>
  <w:abstractNum w:abstractNumId="3" w15:restartNumberingAfterBreak="0">
    <w:nsid w:val="00000009"/>
    <w:multiLevelType w:val="singleLevel"/>
    <w:tmpl w:val="00000009"/>
    <w:name w:val="WW8Num13"/>
    <w:lvl w:ilvl="0">
      <w:start w:val="1"/>
      <w:numFmt w:val="bullet"/>
      <w:lvlText w:val=""/>
      <w:lvlJc w:val="left"/>
      <w:pPr>
        <w:tabs>
          <w:tab w:val="num" w:pos="0"/>
        </w:tabs>
        <w:ind w:left="862" w:hanging="360"/>
      </w:pPr>
      <w:rPr>
        <w:rFonts w:ascii="Symbol" w:hAnsi="Symbol" w:cs="Symbol" w:hint="default"/>
        <w:szCs w:val="24"/>
      </w:rPr>
    </w:lvl>
  </w:abstractNum>
  <w:abstractNum w:abstractNumId="4" w15:restartNumberingAfterBreak="0">
    <w:nsid w:val="0000000A"/>
    <w:multiLevelType w:val="singleLevel"/>
    <w:tmpl w:val="0000000A"/>
    <w:name w:val="WW8Num14"/>
    <w:lvl w:ilvl="0">
      <w:start w:val="1"/>
      <w:numFmt w:val="bullet"/>
      <w:lvlText w:val=""/>
      <w:lvlJc w:val="left"/>
      <w:pPr>
        <w:tabs>
          <w:tab w:val="num" w:pos="0"/>
        </w:tabs>
        <w:ind w:left="862" w:hanging="360"/>
      </w:pPr>
      <w:rPr>
        <w:rFonts w:ascii="Symbol" w:hAnsi="Symbol" w:cs="Symbol" w:hint="default"/>
        <w:szCs w:val="24"/>
      </w:rPr>
    </w:lvl>
  </w:abstractNum>
  <w:abstractNum w:abstractNumId="5" w15:restartNumberingAfterBreak="0">
    <w:nsid w:val="0000000B"/>
    <w:multiLevelType w:val="singleLevel"/>
    <w:tmpl w:val="0000000B"/>
    <w:name w:val="WW8Num16"/>
    <w:lvl w:ilvl="0">
      <w:start w:val="1"/>
      <w:numFmt w:val="bullet"/>
      <w:lvlText w:val=""/>
      <w:lvlJc w:val="left"/>
      <w:pPr>
        <w:tabs>
          <w:tab w:val="num" w:pos="0"/>
        </w:tabs>
        <w:ind w:left="720" w:hanging="360"/>
      </w:pPr>
      <w:rPr>
        <w:rFonts w:ascii="Symbol" w:hAnsi="Symbol" w:cs="Symbol" w:hint="default"/>
        <w:szCs w:val="24"/>
      </w:rPr>
    </w:lvl>
  </w:abstractNum>
  <w:abstractNum w:abstractNumId="6" w15:restartNumberingAfterBreak="0">
    <w:nsid w:val="05C91A51"/>
    <w:multiLevelType w:val="hybridMultilevel"/>
    <w:tmpl w:val="AE36B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431D8"/>
    <w:multiLevelType w:val="multilevel"/>
    <w:tmpl w:val="B8F41242"/>
    <w:styleLink w:val="WW8Num8"/>
    <w:lvl w:ilvl="0">
      <w:numFmt w:val="bullet"/>
      <w:lvlText w:val=""/>
      <w:lvlJc w:val="left"/>
      <w:pPr>
        <w:ind w:left="624" w:hanging="34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0F1D0BE9"/>
    <w:multiLevelType w:val="hybridMultilevel"/>
    <w:tmpl w:val="3D44E12A"/>
    <w:lvl w:ilvl="0" w:tplc="04150001">
      <w:start w:val="1"/>
      <w:numFmt w:val="bullet"/>
      <w:lvlText w:val=""/>
      <w:lvlJc w:val="left"/>
      <w:pPr>
        <w:ind w:left="1073" w:hanging="360"/>
      </w:pPr>
      <w:rPr>
        <w:rFonts w:ascii="Symbol" w:hAnsi="Symbol" w:hint="default"/>
      </w:rPr>
    </w:lvl>
    <w:lvl w:ilvl="1" w:tplc="04150003" w:tentative="1">
      <w:start w:val="1"/>
      <w:numFmt w:val="bullet"/>
      <w:lvlText w:val="o"/>
      <w:lvlJc w:val="left"/>
      <w:pPr>
        <w:ind w:left="1793" w:hanging="360"/>
      </w:pPr>
      <w:rPr>
        <w:rFonts w:ascii="Courier New" w:hAnsi="Courier New" w:cs="Courier New" w:hint="default"/>
      </w:rPr>
    </w:lvl>
    <w:lvl w:ilvl="2" w:tplc="04150005" w:tentative="1">
      <w:start w:val="1"/>
      <w:numFmt w:val="bullet"/>
      <w:lvlText w:val=""/>
      <w:lvlJc w:val="left"/>
      <w:pPr>
        <w:ind w:left="2513" w:hanging="360"/>
      </w:pPr>
      <w:rPr>
        <w:rFonts w:ascii="Wingdings" w:hAnsi="Wingdings" w:hint="default"/>
      </w:rPr>
    </w:lvl>
    <w:lvl w:ilvl="3" w:tplc="04150001" w:tentative="1">
      <w:start w:val="1"/>
      <w:numFmt w:val="bullet"/>
      <w:lvlText w:val=""/>
      <w:lvlJc w:val="left"/>
      <w:pPr>
        <w:ind w:left="3233" w:hanging="360"/>
      </w:pPr>
      <w:rPr>
        <w:rFonts w:ascii="Symbol" w:hAnsi="Symbol" w:hint="default"/>
      </w:rPr>
    </w:lvl>
    <w:lvl w:ilvl="4" w:tplc="04150003" w:tentative="1">
      <w:start w:val="1"/>
      <w:numFmt w:val="bullet"/>
      <w:lvlText w:val="o"/>
      <w:lvlJc w:val="left"/>
      <w:pPr>
        <w:ind w:left="3953" w:hanging="360"/>
      </w:pPr>
      <w:rPr>
        <w:rFonts w:ascii="Courier New" w:hAnsi="Courier New" w:cs="Courier New" w:hint="default"/>
      </w:rPr>
    </w:lvl>
    <w:lvl w:ilvl="5" w:tplc="04150005" w:tentative="1">
      <w:start w:val="1"/>
      <w:numFmt w:val="bullet"/>
      <w:lvlText w:val=""/>
      <w:lvlJc w:val="left"/>
      <w:pPr>
        <w:ind w:left="4673" w:hanging="360"/>
      </w:pPr>
      <w:rPr>
        <w:rFonts w:ascii="Wingdings" w:hAnsi="Wingdings" w:hint="default"/>
      </w:rPr>
    </w:lvl>
    <w:lvl w:ilvl="6" w:tplc="04150001" w:tentative="1">
      <w:start w:val="1"/>
      <w:numFmt w:val="bullet"/>
      <w:lvlText w:val=""/>
      <w:lvlJc w:val="left"/>
      <w:pPr>
        <w:ind w:left="5393" w:hanging="360"/>
      </w:pPr>
      <w:rPr>
        <w:rFonts w:ascii="Symbol" w:hAnsi="Symbol" w:hint="default"/>
      </w:rPr>
    </w:lvl>
    <w:lvl w:ilvl="7" w:tplc="04150003" w:tentative="1">
      <w:start w:val="1"/>
      <w:numFmt w:val="bullet"/>
      <w:lvlText w:val="o"/>
      <w:lvlJc w:val="left"/>
      <w:pPr>
        <w:ind w:left="6113" w:hanging="360"/>
      </w:pPr>
      <w:rPr>
        <w:rFonts w:ascii="Courier New" w:hAnsi="Courier New" w:cs="Courier New" w:hint="default"/>
      </w:rPr>
    </w:lvl>
    <w:lvl w:ilvl="8" w:tplc="04150005" w:tentative="1">
      <w:start w:val="1"/>
      <w:numFmt w:val="bullet"/>
      <w:lvlText w:val=""/>
      <w:lvlJc w:val="left"/>
      <w:pPr>
        <w:ind w:left="6833" w:hanging="360"/>
      </w:pPr>
      <w:rPr>
        <w:rFonts w:ascii="Wingdings" w:hAnsi="Wingdings" w:hint="default"/>
      </w:rPr>
    </w:lvl>
  </w:abstractNum>
  <w:abstractNum w:abstractNumId="9" w15:restartNumberingAfterBreak="0">
    <w:nsid w:val="10FA03AB"/>
    <w:multiLevelType w:val="hybridMultilevel"/>
    <w:tmpl w:val="8F9E0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986E33"/>
    <w:multiLevelType w:val="hybridMultilevel"/>
    <w:tmpl w:val="F3360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45545A5"/>
    <w:multiLevelType w:val="hybridMultilevel"/>
    <w:tmpl w:val="DF1E0578"/>
    <w:lvl w:ilvl="0" w:tplc="128A8442">
      <w:start w:val="1"/>
      <w:numFmt w:val="decimal"/>
      <w:pStyle w:val="Nagwek4"/>
      <w:suff w:val="nothing"/>
      <w:lvlText w:val="%1)"/>
      <w:lvlJc w:val="left"/>
      <w:pPr>
        <w:ind w:left="0" w:firstLine="0"/>
      </w:pPr>
      <w:rPr>
        <w:rFonts w:hint="default"/>
      </w:rPr>
    </w:lvl>
    <w:lvl w:ilvl="1" w:tplc="70C4AD18">
      <w:start w:val="1"/>
      <w:numFmt w:val="lowerLetter"/>
      <w:lvlText w:val="%2."/>
      <w:lvlJc w:val="left"/>
      <w:pPr>
        <w:ind w:left="1440" w:hanging="360"/>
      </w:pPr>
    </w:lvl>
    <w:lvl w:ilvl="2" w:tplc="174CFEDC" w:tentative="1">
      <w:start w:val="1"/>
      <w:numFmt w:val="lowerRoman"/>
      <w:lvlText w:val="%3."/>
      <w:lvlJc w:val="right"/>
      <w:pPr>
        <w:ind w:left="2160" w:hanging="180"/>
      </w:pPr>
    </w:lvl>
    <w:lvl w:ilvl="3" w:tplc="CCCE8AE6" w:tentative="1">
      <w:start w:val="1"/>
      <w:numFmt w:val="decimal"/>
      <w:lvlText w:val="%4."/>
      <w:lvlJc w:val="left"/>
      <w:pPr>
        <w:ind w:left="2880" w:hanging="360"/>
      </w:pPr>
    </w:lvl>
    <w:lvl w:ilvl="4" w:tplc="263C54AE" w:tentative="1">
      <w:start w:val="1"/>
      <w:numFmt w:val="lowerLetter"/>
      <w:lvlText w:val="%5."/>
      <w:lvlJc w:val="left"/>
      <w:pPr>
        <w:ind w:left="3600" w:hanging="360"/>
      </w:pPr>
    </w:lvl>
    <w:lvl w:ilvl="5" w:tplc="25302476" w:tentative="1">
      <w:start w:val="1"/>
      <w:numFmt w:val="lowerRoman"/>
      <w:lvlText w:val="%6."/>
      <w:lvlJc w:val="right"/>
      <w:pPr>
        <w:ind w:left="4320" w:hanging="180"/>
      </w:pPr>
    </w:lvl>
    <w:lvl w:ilvl="6" w:tplc="21FC075A" w:tentative="1">
      <w:start w:val="1"/>
      <w:numFmt w:val="decimal"/>
      <w:lvlText w:val="%7."/>
      <w:lvlJc w:val="left"/>
      <w:pPr>
        <w:ind w:left="5040" w:hanging="360"/>
      </w:pPr>
    </w:lvl>
    <w:lvl w:ilvl="7" w:tplc="48485DE0" w:tentative="1">
      <w:start w:val="1"/>
      <w:numFmt w:val="lowerLetter"/>
      <w:lvlText w:val="%8."/>
      <w:lvlJc w:val="left"/>
      <w:pPr>
        <w:ind w:left="5760" w:hanging="360"/>
      </w:pPr>
    </w:lvl>
    <w:lvl w:ilvl="8" w:tplc="F00EDBC4" w:tentative="1">
      <w:start w:val="1"/>
      <w:numFmt w:val="lowerRoman"/>
      <w:lvlText w:val="%9."/>
      <w:lvlJc w:val="right"/>
      <w:pPr>
        <w:ind w:left="6480" w:hanging="180"/>
      </w:pPr>
    </w:lvl>
  </w:abstractNum>
  <w:abstractNum w:abstractNumId="12" w15:restartNumberingAfterBreak="0">
    <w:nsid w:val="14EE281D"/>
    <w:multiLevelType w:val="hybridMultilevel"/>
    <w:tmpl w:val="58203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630569"/>
    <w:multiLevelType w:val="hybridMultilevel"/>
    <w:tmpl w:val="8F9E0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69682B"/>
    <w:multiLevelType w:val="hybridMultilevel"/>
    <w:tmpl w:val="8F02BE28"/>
    <w:lvl w:ilvl="0" w:tplc="EDC437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C93289"/>
    <w:multiLevelType w:val="multilevel"/>
    <w:tmpl w:val="0D084BC2"/>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756"/>
        </w:tabs>
        <w:ind w:left="756" w:hanging="396"/>
      </w:pPr>
      <w:rPr>
        <w:rFonts w:hint="default"/>
        <w:sz w:val="28"/>
      </w:rPr>
    </w:lvl>
    <w:lvl w:ilvl="2">
      <w:start w:val="1"/>
      <w:numFmt w:val="decimal"/>
      <w:isLgl/>
      <w:lvlText w:val="%1.%2.%3"/>
      <w:lvlJc w:val="left"/>
      <w:pPr>
        <w:tabs>
          <w:tab w:val="num" w:pos="1080"/>
        </w:tabs>
        <w:ind w:left="1080" w:hanging="720"/>
      </w:pPr>
      <w:rPr>
        <w:rFonts w:hint="default"/>
        <w:sz w:val="28"/>
      </w:rPr>
    </w:lvl>
    <w:lvl w:ilvl="3">
      <w:start w:val="1"/>
      <w:numFmt w:val="decimal"/>
      <w:isLgl/>
      <w:lvlText w:val="%1.%2.%3.%4"/>
      <w:lvlJc w:val="left"/>
      <w:pPr>
        <w:tabs>
          <w:tab w:val="num" w:pos="1080"/>
        </w:tabs>
        <w:ind w:left="1080" w:hanging="720"/>
      </w:pPr>
      <w:rPr>
        <w:rFonts w:hint="default"/>
        <w:sz w:val="28"/>
      </w:rPr>
    </w:lvl>
    <w:lvl w:ilvl="4">
      <w:start w:val="1"/>
      <w:numFmt w:val="decimal"/>
      <w:isLgl/>
      <w:lvlText w:val="%1.%2.%3.%4.%5"/>
      <w:lvlJc w:val="left"/>
      <w:pPr>
        <w:tabs>
          <w:tab w:val="num" w:pos="1440"/>
        </w:tabs>
        <w:ind w:left="1440" w:hanging="1080"/>
      </w:pPr>
      <w:rPr>
        <w:rFonts w:hint="default"/>
        <w:sz w:val="28"/>
      </w:rPr>
    </w:lvl>
    <w:lvl w:ilvl="5">
      <w:start w:val="1"/>
      <w:numFmt w:val="decimal"/>
      <w:isLgl/>
      <w:lvlText w:val="%1.%2.%3.%4.%5.%6"/>
      <w:lvlJc w:val="left"/>
      <w:pPr>
        <w:tabs>
          <w:tab w:val="num" w:pos="1440"/>
        </w:tabs>
        <w:ind w:left="1440" w:hanging="1080"/>
      </w:pPr>
      <w:rPr>
        <w:rFonts w:hint="default"/>
        <w:sz w:val="28"/>
      </w:rPr>
    </w:lvl>
    <w:lvl w:ilvl="6">
      <w:start w:val="1"/>
      <w:numFmt w:val="decimal"/>
      <w:isLgl/>
      <w:lvlText w:val="%1.%2.%3.%4.%5.%6.%7"/>
      <w:lvlJc w:val="left"/>
      <w:pPr>
        <w:tabs>
          <w:tab w:val="num" w:pos="1800"/>
        </w:tabs>
        <w:ind w:left="1800" w:hanging="1440"/>
      </w:pPr>
      <w:rPr>
        <w:rFonts w:hint="default"/>
        <w:sz w:val="28"/>
      </w:rPr>
    </w:lvl>
    <w:lvl w:ilvl="7">
      <w:start w:val="1"/>
      <w:numFmt w:val="decimal"/>
      <w:isLgl/>
      <w:lvlText w:val="%1.%2.%3.%4.%5.%6.%7.%8"/>
      <w:lvlJc w:val="left"/>
      <w:pPr>
        <w:tabs>
          <w:tab w:val="num" w:pos="1800"/>
        </w:tabs>
        <w:ind w:left="1800" w:hanging="1440"/>
      </w:pPr>
      <w:rPr>
        <w:rFonts w:hint="default"/>
        <w:sz w:val="28"/>
      </w:rPr>
    </w:lvl>
    <w:lvl w:ilvl="8">
      <w:start w:val="1"/>
      <w:numFmt w:val="decimal"/>
      <w:isLgl/>
      <w:lvlText w:val="%1.%2.%3.%4.%5.%6.%7.%8.%9"/>
      <w:lvlJc w:val="left"/>
      <w:pPr>
        <w:tabs>
          <w:tab w:val="num" w:pos="2160"/>
        </w:tabs>
        <w:ind w:left="2160" w:hanging="1800"/>
      </w:pPr>
      <w:rPr>
        <w:rFonts w:hint="default"/>
        <w:sz w:val="28"/>
      </w:rPr>
    </w:lvl>
  </w:abstractNum>
  <w:abstractNum w:abstractNumId="16" w15:restartNumberingAfterBreak="0">
    <w:nsid w:val="1B7E6651"/>
    <w:multiLevelType w:val="hybridMultilevel"/>
    <w:tmpl w:val="F52C5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C505AF5"/>
    <w:multiLevelType w:val="hybridMultilevel"/>
    <w:tmpl w:val="D0D2C35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C83070B"/>
    <w:multiLevelType w:val="hybridMultilevel"/>
    <w:tmpl w:val="CDB29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42314DF"/>
    <w:multiLevelType w:val="hybridMultilevel"/>
    <w:tmpl w:val="E1D425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5A3141F"/>
    <w:multiLevelType w:val="hybridMultilevel"/>
    <w:tmpl w:val="30521232"/>
    <w:lvl w:ilvl="0" w:tplc="04150017">
      <w:start w:val="1"/>
      <w:numFmt w:val="lowerLetter"/>
      <w:lvlText w:val="%1)"/>
      <w:lvlJc w:val="left"/>
      <w:pPr>
        <w:ind w:left="720" w:hanging="360"/>
      </w:pPr>
    </w:lvl>
    <w:lvl w:ilvl="1" w:tplc="7EFE4A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B71BC3"/>
    <w:multiLevelType w:val="hybridMultilevel"/>
    <w:tmpl w:val="8F9E0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DF6E05"/>
    <w:multiLevelType w:val="hybridMultilevel"/>
    <w:tmpl w:val="F74E1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D953419"/>
    <w:multiLevelType w:val="hybridMultilevel"/>
    <w:tmpl w:val="BDAC0B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063ADE"/>
    <w:multiLevelType w:val="hybridMultilevel"/>
    <w:tmpl w:val="8F9E0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4F2153"/>
    <w:multiLevelType w:val="hybridMultilevel"/>
    <w:tmpl w:val="2642032C"/>
    <w:lvl w:ilvl="0" w:tplc="04150001">
      <w:start w:val="1"/>
      <w:numFmt w:val="bullet"/>
      <w:lvlText w:val=""/>
      <w:lvlJc w:val="left"/>
      <w:pPr>
        <w:tabs>
          <w:tab w:val="num" w:pos="1287"/>
        </w:tabs>
        <w:ind w:left="1287" w:hanging="360"/>
      </w:pPr>
      <w:rPr>
        <w:rFonts w:ascii="Symbol" w:hAnsi="Symbol" w:hint="default"/>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26" w15:restartNumberingAfterBreak="0">
    <w:nsid w:val="3E935672"/>
    <w:multiLevelType w:val="hybridMultilevel"/>
    <w:tmpl w:val="36CEC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377BC5"/>
    <w:multiLevelType w:val="hybridMultilevel"/>
    <w:tmpl w:val="FA46E77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8" w15:restartNumberingAfterBreak="0">
    <w:nsid w:val="4AA1481C"/>
    <w:multiLevelType w:val="hybridMultilevel"/>
    <w:tmpl w:val="291EE16A"/>
    <w:lvl w:ilvl="0" w:tplc="61D83280">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260FF1"/>
    <w:multiLevelType w:val="hybridMultilevel"/>
    <w:tmpl w:val="7096A262"/>
    <w:lvl w:ilvl="0" w:tplc="04150001">
      <w:start w:val="1"/>
      <w:numFmt w:val="bullet"/>
      <w:lvlText w:val=""/>
      <w:lvlJc w:val="left"/>
      <w:pPr>
        <w:ind w:left="1073" w:hanging="360"/>
      </w:pPr>
      <w:rPr>
        <w:rFonts w:ascii="Symbol" w:hAnsi="Symbol" w:hint="default"/>
      </w:rPr>
    </w:lvl>
    <w:lvl w:ilvl="1" w:tplc="04150003" w:tentative="1">
      <w:start w:val="1"/>
      <w:numFmt w:val="bullet"/>
      <w:lvlText w:val="o"/>
      <w:lvlJc w:val="left"/>
      <w:pPr>
        <w:ind w:left="1793" w:hanging="360"/>
      </w:pPr>
      <w:rPr>
        <w:rFonts w:ascii="Courier New" w:hAnsi="Courier New" w:cs="Courier New" w:hint="default"/>
      </w:rPr>
    </w:lvl>
    <w:lvl w:ilvl="2" w:tplc="04150005" w:tentative="1">
      <w:start w:val="1"/>
      <w:numFmt w:val="bullet"/>
      <w:lvlText w:val=""/>
      <w:lvlJc w:val="left"/>
      <w:pPr>
        <w:ind w:left="2513" w:hanging="360"/>
      </w:pPr>
      <w:rPr>
        <w:rFonts w:ascii="Wingdings" w:hAnsi="Wingdings" w:hint="default"/>
      </w:rPr>
    </w:lvl>
    <w:lvl w:ilvl="3" w:tplc="04150001" w:tentative="1">
      <w:start w:val="1"/>
      <w:numFmt w:val="bullet"/>
      <w:lvlText w:val=""/>
      <w:lvlJc w:val="left"/>
      <w:pPr>
        <w:ind w:left="3233" w:hanging="360"/>
      </w:pPr>
      <w:rPr>
        <w:rFonts w:ascii="Symbol" w:hAnsi="Symbol" w:hint="default"/>
      </w:rPr>
    </w:lvl>
    <w:lvl w:ilvl="4" w:tplc="04150003" w:tentative="1">
      <w:start w:val="1"/>
      <w:numFmt w:val="bullet"/>
      <w:lvlText w:val="o"/>
      <w:lvlJc w:val="left"/>
      <w:pPr>
        <w:ind w:left="3953" w:hanging="360"/>
      </w:pPr>
      <w:rPr>
        <w:rFonts w:ascii="Courier New" w:hAnsi="Courier New" w:cs="Courier New" w:hint="default"/>
      </w:rPr>
    </w:lvl>
    <w:lvl w:ilvl="5" w:tplc="04150005" w:tentative="1">
      <w:start w:val="1"/>
      <w:numFmt w:val="bullet"/>
      <w:lvlText w:val=""/>
      <w:lvlJc w:val="left"/>
      <w:pPr>
        <w:ind w:left="4673" w:hanging="360"/>
      </w:pPr>
      <w:rPr>
        <w:rFonts w:ascii="Wingdings" w:hAnsi="Wingdings" w:hint="default"/>
      </w:rPr>
    </w:lvl>
    <w:lvl w:ilvl="6" w:tplc="04150001" w:tentative="1">
      <w:start w:val="1"/>
      <w:numFmt w:val="bullet"/>
      <w:lvlText w:val=""/>
      <w:lvlJc w:val="left"/>
      <w:pPr>
        <w:ind w:left="5393" w:hanging="360"/>
      </w:pPr>
      <w:rPr>
        <w:rFonts w:ascii="Symbol" w:hAnsi="Symbol" w:hint="default"/>
      </w:rPr>
    </w:lvl>
    <w:lvl w:ilvl="7" w:tplc="04150003" w:tentative="1">
      <w:start w:val="1"/>
      <w:numFmt w:val="bullet"/>
      <w:lvlText w:val="o"/>
      <w:lvlJc w:val="left"/>
      <w:pPr>
        <w:ind w:left="6113" w:hanging="360"/>
      </w:pPr>
      <w:rPr>
        <w:rFonts w:ascii="Courier New" w:hAnsi="Courier New" w:cs="Courier New" w:hint="default"/>
      </w:rPr>
    </w:lvl>
    <w:lvl w:ilvl="8" w:tplc="04150005" w:tentative="1">
      <w:start w:val="1"/>
      <w:numFmt w:val="bullet"/>
      <w:lvlText w:val=""/>
      <w:lvlJc w:val="left"/>
      <w:pPr>
        <w:ind w:left="6833" w:hanging="360"/>
      </w:pPr>
      <w:rPr>
        <w:rFonts w:ascii="Wingdings" w:hAnsi="Wingdings" w:hint="default"/>
      </w:rPr>
    </w:lvl>
  </w:abstractNum>
  <w:abstractNum w:abstractNumId="30" w15:restartNumberingAfterBreak="0">
    <w:nsid w:val="4D1F71C9"/>
    <w:multiLevelType w:val="hybridMultilevel"/>
    <w:tmpl w:val="E7D6800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 w15:restartNumberingAfterBreak="0">
    <w:nsid w:val="4E376469"/>
    <w:multiLevelType w:val="hybridMultilevel"/>
    <w:tmpl w:val="B6AC9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E555F6D"/>
    <w:multiLevelType w:val="hybridMultilevel"/>
    <w:tmpl w:val="4830B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EF836F8"/>
    <w:multiLevelType w:val="hybridMultilevel"/>
    <w:tmpl w:val="D6CE40AC"/>
    <w:lvl w:ilvl="0" w:tplc="0415000F">
      <w:start w:val="1"/>
      <w:numFmt w:val="decimal"/>
      <w:pStyle w:val="Akapitzlist"/>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D6417A"/>
    <w:multiLevelType w:val="hybridMultilevel"/>
    <w:tmpl w:val="8F9E0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E22589"/>
    <w:multiLevelType w:val="hybridMultilevel"/>
    <w:tmpl w:val="D0D2C3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832176"/>
    <w:multiLevelType w:val="singleLevel"/>
    <w:tmpl w:val="E7AC6462"/>
    <w:lvl w:ilvl="0">
      <w:start w:val="1"/>
      <w:numFmt w:val="upperRoman"/>
      <w:pStyle w:val="Nagwek5"/>
      <w:lvlText w:val="%1."/>
      <w:lvlJc w:val="right"/>
      <w:pPr>
        <w:ind w:left="720" w:hanging="360"/>
      </w:pPr>
      <w:rPr>
        <w:rFonts w:hint="default"/>
      </w:rPr>
    </w:lvl>
  </w:abstractNum>
  <w:abstractNum w:abstractNumId="37" w15:restartNumberingAfterBreak="0">
    <w:nsid w:val="639760D4"/>
    <w:multiLevelType w:val="hybridMultilevel"/>
    <w:tmpl w:val="D040B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753EFD"/>
    <w:multiLevelType w:val="hybridMultilevel"/>
    <w:tmpl w:val="48FC45F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9" w15:restartNumberingAfterBreak="0">
    <w:nsid w:val="6E4772C8"/>
    <w:multiLevelType w:val="hybridMultilevel"/>
    <w:tmpl w:val="6E16B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FF7778"/>
    <w:multiLevelType w:val="hybridMultilevel"/>
    <w:tmpl w:val="25A6D86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1" w15:restartNumberingAfterBreak="0">
    <w:nsid w:val="73833D41"/>
    <w:multiLevelType w:val="hybridMultilevel"/>
    <w:tmpl w:val="1F881B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84E126F"/>
    <w:multiLevelType w:val="hybridMultilevel"/>
    <w:tmpl w:val="2D6AA26C"/>
    <w:lvl w:ilvl="0" w:tplc="040C0001">
      <w:start w:val="1"/>
      <w:numFmt w:val="upperRoman"/>
      <w:pStyle w:val="ROZDZIAY"/>
      <w:lvlText w:val="%1."/>
      <w:lvlJc w:val="right"/>
      <w:pPr>
        <w:ind w:left="720" w:hanging="360"/>
      </w:pPr>
      <w:rPr>
        <w:rFonts w:hint="default"/>
      </w:rPr>
    </w:lvl>
    <w:lvl w:ilvl="1" w:tplc="040C0003">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43" w15:restartNumberingAfterBreak="0">
    <w:nsid w:val="7DF45A15"/>
    <w:multiLevelType w:val="multilevel"/>
    <w:tmpl w:val="14DCB78E"/>
    <w:styleLink w:val="Styl2"/>
    <w:lvl w:ilvl="0">
      <w:start w:val="1"/>
      <w:numFmt w:val="decimalZero"/>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20694661">
    <w:abstractNumId w:val="33"/>
  </w:num>
  <w:num w:numId="2" w16cid:durableId="1157651053">
    <w:abstractNumId w:val="1"/>
  </w:num>
  <w:num w:numId="3" w16cid:durableId="1190946220">
    <w:abstractNumId w:val="11"/>
  </w:num>
  <w:num w:numId="4" w16cid:durableId="334846697">
    <w:abstractNumId w:val="42"/>
  </w:num>
  <w:num w:numId="5" w16cid:durableId="1296570387">
    <w:abstractNumId w:val="43"/>
  </w:num>
  <w:num w:numId="6" w16cid:durableId="804390586">
    <w:abstractNumId w:val="36"/>
  </w:num>
  <w:num w:numId="7" w16cid:durableId="1142892401">
    <w:abstractNumId w:val="7"/>
  </w:num>
  <w:num w:numId="8" w16cid:durableId="1258174813">
    <w:abstractNumId w:val="21"/>
  </w:num>
  <w:num w:numId="9" w16cid:durableId="1489858903">
    <w:abstractNumId w:val="22"/>
  </w:num>
  <w:num w:numId="10" w16cid:durableId="1381710997">
    <w:abstractNumId w:val="32"/>
  </w:num>
  <w:num w:numId="11" w16cid:durableId="1465581890">
    <w:abstractNumId w:val="34"/>
  </w:num>
  <w:num w:numId="12" w16cid:durableId="1264802500">
    <w:abstractNumId w:val="39"/>
  </w:num>
  <w:num w:numId="13" w16cid:durableId="1577739579">
    <w:abstractNumId w:val="30"/>
  </w:num>
  <w:num w:numId="14" w16cid:durableId="136170928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8468944">
    <w:abstractNumId w:val="15"/>
  </w:num>
  <w:num w:numId="16" w16cid:durableId="1153254010">
    <w:abstractNumId w:val="40"/>
  </w:num>
  <w:num w:numId="17" w16cid:durableId="660428961">
    <w:abstractNumId w:val="24"/>
  </w:num>
  <w:num w:numId="18" w16cid:durableId="949774394">
    <w:abstractNumId w:val="9"/>
  </w:num>
  <w:num w:numId="19" w16cid:durableId="1490901962">
    <w:abstractNumId w:val="29"/>
  </w:num>
  <w:num w:numId="20" w16cid:durableId="1867869555">
    <w:abstractNumId w:val="0"/>
  </w:num>
  <w:num w:numId="21" w16cid:durableId="1416786064">
    <w:abstractNumId w:val="12"/>
  </w:num>
  <w:num w:numId="22" w16cid:durableId="1578325896">
    <w:abstractNumId w:val="13"/>
  </w:num>
  <w:num w:numId="23" w16cid:durableId="581336218">
    <w:abstractNumId w:val="18"/>
  </w:num>
  <w:num w:numId="24" w16cid:durableId="2056807756">
    <w:abstractNumId w:val="26"/>
  </w:num>
  <w:num w:numId="25" w16cid:durableId="1792936871">
    <w:abstractNumId w:val="8"/>
  </w:num>
  <w:num w:numId="26" w16cid:durableId="1607229542">
    <w:abstractNumId w:val="28"/>
  </w:num>
  <w:num w:numId="27" w16cid:durableId="118495207">
    <w:abstractNumId w:val="6"/>
  </w:num>
  <w:num w:numId="28" w16cid:durableId="1396590770">
    <w:abstractNumId w:val="14"/>
  </w:num>
  <w:num w:numId="29" w16cid:durableId="136578117">
    <w:abstractNumId w:val="41"/>
  </w:num>
  <w:num w:numId="30" w16cid:durableId="442921563">
    <w:abstractNumId w:val="35"/>
  </w:num>
  <w:num w:numId="31" w16cid:durableId="619259199">
    <w:abstractNumId w:val="33"/>
  </w:num>
  <w:num w:numId="32" w16cid:durableId="1051617737">
    <w:abstractNumId w:val="19"/>
  </w:num>
  <w:num w:numId="33" w16cid:durableId="1230268459">
    <w:abstractNumId w:val="27"/>
  </w:num>
  <w:num w:numId="34" w16cid:durableId="2109230215">
    <w:abstractNumId w:val="31"/>
  </w:num>
  <w:num w:numId="35" w16cid:durableId="249586877">
    <w:abstractNumId w:val="37"/>
  </w:num>
  <w:num w:numId="36" w16cid:durableId="1423139817">
    <w:abstractNumId w:val="10"/>
  </w:num>
  <w:num w:numId="37" w16cid:durableId="784884491">
    <w:abstractNumId w:val="16"/>
  </w:num>
  <w:num w:numId="38" w16cid:durableId="561331974">
    <w:abstractNumId w:val="17"/>
  </w:num>
  <w:num w:numId="39" w16cid:durableId="1029840054">
    <w:abstractNumId w:val="20"/>
  </w:num>
  <w:num w:numId="40" w16cid:durableId="909576156">
    <w:abstractNumId w:val="23"/>
  </w:num>
  <w:num w:numId="41" w16cid:durableId="235483908">
    <w:abstractNumId w:val="33"/>
  </w:num>
  <w:num w:numId="42" w16cid:durableId="1800956135">
    <w:abstractNumId w:val="3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bookFoldPrintingSheets w:val="4"/>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2DA"/>
    <w:rsid w:val="00000388"/>
    <w:rsid w:val="00001EF7"/>
    <w:rsid w:val="000039A9"/>
    <w:rsid w:val="0000458B"/>
    <w:rsid w:val="00004AF4"/>
    <w:rsid w:val="00004BBE"/>
    <w:rsid w:val="000079AA"/>
    <w:rsid w:val="00007DA3"/>
    <w:rsid w:val="00010488"/>
    <w:rsid w:val="00010700"/>
    <w:rsid w:val="000114B2"/>
    <w:rsid w:val="00012EF4"/>
    <w:rsid w:val="00014994"/>
    <w:rsid w:val="000152E7"/>
    <w:rsid w:val="00015785"/>
    <w:rsid w:val="000161B0"/>
    <w:rsid w:val="00017249"/>
    <w:rsid w:val="00017B63"/>
    <w:rsid w:val="0002008B"/>
    <w:rsid w:val="000201C1"/>
    <w:rsid w:val="000204C2"/>
    <w:rsid w:val="000204F5"/>
    <w:rsid w:val="00021A53"/>
    <w:rsid w:val="00023825"/>
    <w:rsid w:val="00024E9A"/>
    <w:rsid w:val="0002642D"/>
    <w:rsid w:val="00027062"/>
    <w:rsid w:val="00027345"/>
    <w:rsid w:val="000301B6"/>
    <w:rsid w:val="00030E9A"/>
    <w:rsid w:val="00031847"/>
    <w:rsid w:val="00032473"/>
    <w:rsid w:val="00032C4B"/>
    <w:rsid w:val="00032EAC"/>
    <w:rsid w:val="000334AA"/>
    <w:rsid w:val="0003412D"/>
    <w:rsid w:val="00034210"/>
    <w:rsid w:val="0003488C"/>
    <w:rsid w:val="000349AF"/>
    <w:rsid w:val="00034C81"/>
    <w:rsid w:val="000357C7"/>
    <w:rsid w:val="00035AB2"/>
    <w:rsid w:val="00036E1B"/>
    <w:rsid w:val="00037181"/>
    <w:rsid w:val="00040960"/>
    <w:rsid w:val="00040DFB"/>
    <w:rsid w:val="00041F93"/>
    <w:rsid w:val="00042091"/>
    <w:rsid w:val="00042B37"/>
    <w:rsid w:val="00043766"/>
    <w:rsid w:val="000437CC"/>
    <w:rsid w:val="00043CD2"/>
    <w:rsid w:val="00043FF5"/>
    <w:rsid w:val="00044632"/>
    <w:rsid w:val="0004510A"/>
    <w:rsid w:val="00046211"/>
    <w:rsid w:val="00046784"/>
    <w:rsid w:val="000468B0"/>
    <w:rsid w:val="00046936"/>
    <w:rsid w:val="00046DED"/>
    <w:rsid w:val="00047CAF"/>
    <w:rsid w:val="00050316"/>
    <w:rsid w:val="00050453"/>
    <w:rsid w:val="00051122"/>
    <w:rsid w:val="000523C5"/>
    <w:rsid w:val="00052C56"/>
    <w:rsid w:val="00054A9D"/>
    <w:rsid w:val="00054C1F"/>
    <w:rsid w:val="00055044"/>
    <w:rsid w:val="000551A1"/>
    <w:rsid w:val="00055707"/>
    <w:rsid w:val="0005612B"/>
    <w:rsid w:val="00056857"/>
    <w:rsid w:val="00057792"/>
    <w:rsid w:val="00057BE3"/>
    <w:rsid w:val="00057F7A"/>
    <w:rsid w:val="000602FE"/>
    <w:rsid w:val="00060C25"/>
    <w:rsid w:val="00060D2D"/>
    <w:rsid w:val="00061152"/>
    <w:rsid w:val="00061ED3"/>
    <w:rsid w:val="00063625"/>
    <w:rsid w:val="00065641"/>
    <w:rsid w:val="00065A12"/>
    <w:rsid w:val="00066455"/>
    <w:rsid w:val="00066ADA"/>
    <w:rsid w:val="000700B4"/>
    <w:rsid w:val="0007087B"/>
    <w:rsid w:val="00070E8C"/>
    <w:rsid w:val="0007100C"/>
    <w:rsid w:val="00072023"/>
    <w:rsid w:val="0007321B"/>
    <w:rsid w:val="00073588"/>
    <w:rsid w:val="00074284"/>
    <w:rsid w:val="000742E6"/>
    <w:rsid w:val="0007437B"/>
    <w:rsid w:val="000746D7"/>
    <w:rsid w:val="0007535D"/>
    <w:rsid w:val="00075764"/>
    <w:rsid w:val="00075C0A"/>
    <w:rsid w:val="000764F8"/>
    <w:rsid w:val="00076F19"/>
    <w:rsid w:val="000770CE"/>
    <w:rsid w:val="00077F53"/>
    <w:rsid w:val="0008160C"/>
    <w:rsid w:val="00081937"/>
    <w:rsid w:val="00081F99"/>
    <w:rsid w:val="0008234F"/>
    <w:rsid w:val="00082D85"/>
    <w:rsid w:val="00082E18"/>
    <w:rsid w:val="0008383E"/>
    <w:rsid w:val="000839AA"/>
    <w:rsid w:val="00084089"/>
    <w:rsid w:val="000846B9"/>
    <w:rsid w:val="00086109"/>
    <w:rsid w:val="00086E4B"/>
    <w:rsid w:val="00086FF2"/>
    <w:rsid w:val="0008737B"/>
    <w:rsid w:val="00090002"/>
    <w:rsid w:val="00090296"/>
    <w:rsid w:val="00090D50"/>
    <w:rsid w:val="00090DC0"/>
    <w:rsid w:val="00093217"/>
    <w:rsid w:val="0009381F"/>
    <w:rsid w:val="00094724"/>
    <w:rsid w:val="00094E37"/>
    <w:rsid w:val="000954A3"/>
    <w:rsid w:val="00096A10"/>
    <w:rsid w:val="00096CAC"/>
    <w:rsid w:val="00096D85"/>
    <w:rsid w:val="00097497"/>
    <w:rsid w:val="00097513"/>
    <w:rsid w:val="00097795"/>
    <w:rsid w:val="000A0A9A"/>
    <w:rsid w:val="000A0FD3"/>
    <w:rsid w:val="000A1201"/>
    <w:rsid w:val="000A12E5"/>
    <w:rsid w:val="000A16DF"/>
    <w:rsid w:val="000A219F"/>
    <w:rsid w:val="000A2440"/>
    <w:rsid w:val="000A30F5"/>
    <w:rsid w:val="000A3871"/>
    <w:rsid w:val="000A4033"/>
    <w:rsid w:val="000A41C7"/>
    <w:rsid w:val="000A4991"/>
    <w:rsid w:val="000A53F0"/>
    <w:rsid w:val="000A595D"/>
    <w:rsid w:val="000A61A5"/>
    <w:rsid w:val="000B1472"/>
    <w:rsid w:val="000B226D"/>
    <w:rsid w:val="000B2D99"/>
    <w:rsid w:val="000B2F3E"/>
    <w:rsid w:val="000B3A3F"/>
    <w:rsid w:val="000B49E5"/>
    <w:rsid w:val="000B52E1"/>
    <w:rsid w:val="000B539A"/>
    <w:rsid w:val="000B59FB"/>
    <w:rsid w:val="000C01C3"/>
    <w:rsid w:val="000C090E"/>
    <w:rsid w:val="000C0CC1"/>
    <w:rsid w:val="000C187E"/>
    <w:rsid w:val="000C243F"/>
    <w:rsid w:val="000C4BDE"/>
    <w:rsid w:val="000C5BE3"/>
    <w:rsid w:val="000C6BAA"/>
    <w:rsid w:val="000C7260"/>
    <w:rsid w:val="000C7491"/>
    <w:rsid w:val="000C752F"/>
    <w:rsid w:val="000C7B0B"/>
    <w:rsid w:val="000C7E7E"/>
    <w:rsid w:val="000D0047"/>
    <w:rsid w:val="000D1126"/>
    <w:rsid w:val="000D168E"/>
    <w:rsid w:val="000D283D"/>
    <w:rsid w:val="000D2BFA"/>
    <w:rsid w:val="000D3209"/>
    <w:rsid w:val="000D326F"/>
    <w:rsid w:val="000D38F3"/>
    <w:rsid w:val="000D3B52"/>
    <w:rsid w:val="000D3E8C"/>
    <w:rsid w:val="000D4999"/>
    <w:rsid w:val="000D4D24"/>
    <w:rsid w:val="000D4EE4"/>
    <w:rsid w:val="000D4EEB"/>
    <w:rsid w:val="000D52A8"/>
    <w:rsid w:val="000D5314"/>
    <w:rsid w:val="000D6125"/>
    <w:rsid w:val="000D6163"/>
    <w:rsid w:val="000D6250"/>
    <w:rsid w:val="000D74DF"/>
    <w:rsid w:val="000D77A5"/>
    <w:rsid w:val="000D77AA"/>
    <w:rsid w:val="000D784D"/>
    <w:rsid w:val="000E0448"/>
    <w:rsid w:val="000E0C69"/>
    <w:rsid w:val="000E2238"/>
    <w:rsid w:val="000E2D4B"/>
    <w:rsid w:val="000E36CD"/>
    <w:rsid w:val="000E50AA"/>
    <w:rsid w:val="000E6FE3"/>
    <w:rsid w:val="000E787D"/>
    <w:rsid w:val="000E7BC5"/>
    <w:rsid w:val="000F007D"/>
    <w:rsid w:val="000F02CE"/>
    <w:rsid w:val="000F05B8"/>
    <w:rsid w:val="000F0A18"/>
    <w:rsid w:val="000F5027"/>
    <w:rsid w:val="000F5C42"/>
    <w:rsid w:val="000F5D82"/>
    <w:rsid w:val="000F5DAF"/>
    <w:rsid w:val="000F7800"/>
    <w:rsid w:val="000F782E"/>
    <w:rsid w:val="00100096"/>
    <w:rsid w:val="00100792"/>
    <w:rsid w:val="00100F30"/>
    <w:rsid w:val="0010105D"/>
    <w:rsid w:val="001014D4"/>
    <w:rsid w:val="00101D82"/>
    <w:rsid w:val="00101F1A"/>
    <w:rsid w:val="0010371D"/>
    <w:rsid w:val="0010406A"/>
    <w:rsid w:val="001048C0"/>
    <w:rsid w:val="00104D80"/>
    <w:rsid w:val="0010510A"/>
    <w:rsid w:val="00106955"/>
    <w:rsid w:val="00106A96"/>
    <w:rsid w:val="00106E2D"/>
    <w:rsid w:val="00106FFE"/>
    <w:rsid w:val="0010713E"/>
    <w:rsid w:val="00107B6C"/>
    <w:rsid w:val="0011029A"/>
    <w:rsid w:val="001103D8"/>
    <w:rsid w:val="00110409"/>
    <w:rsid w:val="00111359"/>
    <w:rsid w:val="00111CF6"/>
    <w:rsid w:val="00112723"/>
    <w:rsid w:val="00112DEF"/>
    <w:rsid w:val="00114BE5"/>
    <w:rsid w:val="0011579B"/>
    <w:rsid w:val="001164E3"/>
    <w:rsid w:val="00117248"/>
    <w:rsid w:val="00120C45"/>
    <w:rsid w:val="00120CC3"/>
    <w:rsid w:val="0012136D"/>
    <w:rsid w:val="00121D34"/>
    <w:rsid w:val="00122365"/>
    <w:rsid w:val="00122374"/>
    <w:rsid w:val="001247AA"/>
    <w:rsid w:val="0012506C"/>
    <w:rsid w:val="00125BEA"/>
    <w:rsid w:val="00125DB4"/>
    <w:rsid w:val="00126068"/>
    <w:rsid w:val="001265F4"/>
    <w:rsid w:val="001273D4"/>
    <w:rsid w:val="00127B40"/>
    <w:rsid w:val="00130B2F"/>
    <w:rsid w:val="00131D4E"/>
    <w:rsid w:val="001326CB"/>
    <w:rsid w:val="00133741"/>
    <w:rsid w:val="001339AD"/>
    <w:rsid w:val="00133F9E"/>
    <w:rsid w:val="001340D7"/>
    <w:rsid w:val="0013479A"/>
    <w:rsid w:val="001348D6"/>
    <w:rsid w:val="00135369"/>
    <w:rsid w:val="00135C14"/>
    <w:rsid w:val="00136E57"/>
    <w:rsid w:val="00137193"/>
    <w:rsid w:val="00137532"/>
    <w:rsid w:val="00140452"/>
    <w:rsid w:val="00140C73"/>
    <w:rsid w:val="001413FB"/>
    <w:rsid w:val="00141507"/>
    <w:rsid w:val="001435C8"/>
    <w:rsid w:val="00144012"/>
    <w:rsid w:val="00144554"/>
    <w:rsid w:val="00144E24"/>
    <w:rsid w:val="0014698C"/>
    <w:rsid w:val="00146B58"/>
    <w:rsid w:val="00146DC8"/>
    <w:rsid w:val="00146DCA"/>
    <w:rsid w:val="00147943"/>
    <w:rsid w:val="001505B7"/>
    <w:rsid w:val="001509E8"/>
    <w:rsid w:val="00150B53"/>
    <w:rsid w:val="0015209A"/>
    <w:rsid w:val="0015286C"/>
    <w:rsid w:val="00152E4C"/>
    <w:rsid w:val="00153DE6"/>
    <w:rsid w:val="00153F46"/>
    <w:rsid w:val="001545B7"/>
    <w:rsid w:val="001548F5"/>
    <w:rsid w:val="001557F8"/>
    <w:rsid w:val="001564A7"/>
    <w:rsid w:val="001568D6"/>
    <w:rsid w:val="00157886"/>
    <w:rsid w:val="00157C50"/>
    <w:rsid w:val="00160459"/>
    <w:rsid w:val="00160B51"/>
    <w:rsid w:val="0016161D"/>
    <w:rsid w:val="00161BB3"/>
    <w:rsid w:val="00161DE4"/>
    <w:rsid w:val="0016292E"/>
    <w:rsid w:val="00162A56"/>
    <w:rsid w:val="00162AF9"/>
    <w:rsid w:val="001634E5"/>
    <w:rsid w:val="001647A0"/>
    <w:rsid w:val="001653A5"/>
    <w:rsid w:val="00165655"/>
    <w:rsid w:val="00166058"/>
    <w:rsid w:val="00166E4E"/>
    <w:rsid w:val="00167100"/>
    <w:rsid w:val="00170685"/>
    <w:rsid w:val="00170E37"/>
    <w:rsid w:val="00171227"/>
    <w:rsid w:val="00171306"/>
    <w:rsid w:val="00171E6D"/>
    <w:rsid w:val="00173555"/>
    <w:rsid w:val="0017463A"/>
    <w:rsid w:val="00176506"/>
    <w:rsid w:val="00176A10"/>
    <w:rsid w:val="00176F30"/>
    <w:rsid w:val="001771C6"/>
    <w:rsid w:val="00177488"/>
    <w:rsid w:val="001803D1"/>
    <w:rsid w:val="001816AA"/>
    <w:rsid w:val="00183D75"/>
    <w:rsid w:val="001847C8"/>
    <w:rsid w:val="00184DCE"/>
    <w:rsid w:val="001850AB"/>
    <w:rsid w:val="001859F9"/>
    <w:rsid w:val="00187582"/>
    <w:rsid w:val="001875B3"/>
    <w:rsid w:val="00187B3F"/>
    <w:rsid w:val="00190BBF"/>
    <w:rsid w:val="00190DA5"/>
    <w:rsid w:val="0019127E"/>
    <w:rsid w:val="0019174A"/>
    <w:rsid w:val="00191B34"/>
    <w:rsid w:val="00192A4D"/>
    <w:rsid w:val="00193417"/>
    <w:rsid w:val="00193886"/>
    <w:rsid w:val="001938C7"/>
    <w:rsid w:val="00193A5B"/>
    <w:rsid w:val="00193C8C"/>
    <w:rsid w:val="00193FD0"/>
    <w:rsid w:val="00194D56"/>
    <w:rsid w:val="00194E62"/>
    <w:rsid w:val="00195409"/>
    <w:rsid w:val="00195B0D"/>
    <w:rsid w:val="00196471"/>
    <w:rsid w:val="001A04F1"/>
    <w:rsid w:val="001A0F67"/>
    <w:rsid w:val="001A2CC0"/>
    <w:rsid w:val="001A44C3"/>
    <w:rsid w:val="001A6B3D"/>
    <w:rsid w:val="001A6B6D"/>
    <w:rsid w:val="001A6DFB"/>
    <w:rsid w:val="001A6F00"/>
    <w:rsid w:val="001A73D5"/>
    <w:rsid w:val="001B034B"/>
    <w:rsid w:val="001B042B"/>
    <w:rsid w:val="001B0562"/>
    <w:rsid w:val="001B09F0"/>
    <w:rsid w:val="001B0F90"/>
    <w:rsid w:val="001B12BA"/>
    <w:rsid w:val="001B19C9"/>
    <w:rsid w:val="001B1D7F"/>
    <w:rsid w:val="001B2C3C"/>
    <w:rsid w:val="001B332D"/>
    <w:rsid w:val="001B5D97"/>
    <w:rsid w:val="001B620D"/>
    <w:rsid w:val="001B62C9"/>
    <w:rsid w:val="001B6CBA"/>
    <w:rsid w:val="001B7916"/>
    <w:rsid w:val="001C1D79"/>
    <w:rsid w:val="001C2175"/>
    <w:rsid w:val="001C3043"/>
    <w:rsid w:val="001C3471"/>
    <w:rsid w:val="001C386C"/>
    <w:rsid w:val="001C3B8C"/>
    <w:rsid w:val="001C3EF8"/>
    <w:rsid w:val="001C4122"/>
    <w:rsid w:val="001C4664"/>
    <w:rsid w:val="001C514A"/>
    <w:rsid w:val="001C6149"/>
    <w:rsid w:val="001C629E"/>
    <w:rsid w:val="001C64CE"/>
    <w:rsid w:val="001C75CB"/>
    <w:rsid w:val="001C7FBC"/>
    <w:rsid w:val="001D0378"/>
    <w:rsid w:val="001D0C34"/>
    <w:rsid w:val="001D0D12"/>
    <w:rsid w:val="001D2580"/>
    <w:rsid w:val="001D2ACE"/>
    <w:rsid w:val="001D34C5"/>
    <w:rsid w:val="001D4438"/>
    <w:rsid w:val="001D486F"/>
    <w:rsid w:val="001D55D0"/>
    <w:rsid w:val="001D6972"/>
    <w:rsid w:val="001D6D73"/>
    <w:rsid w:val="001D6E82"/>
    <w:rsid w:val="001E072C"/>
    <w:rsid w:val="001E0885"/>
    <w:rsid w:val="001E0C6A"/>
    <w:rsid w:val="001E0D33"/>
    <w:rsid w:val="001E0F33"/>
    <w:rsid w:val="001E2440"/>
    <w:rsid w:val="001E255B"/>
    <w:rsid w:val="001E2860"/>
    <w:rsid w:val="001E3189"/>
    <w:rsid w:val="001E377D"/>
    <w:rsid w:val="001E3F4D"/>
    <w:rsid w:val="001E3F7A"/>
    <w:rsid w:val="001E40E7"/>
    <w:rsid w:val="001E4347"/>
    <w:rsid w:val="001E43D4"/>
    <w:rsid w:val="001E44B5"/>
    <w:rsid w:val="001E4810"/>
    <w:rsid w:val="001E5B21"/>
    <w:rsid w:val="001E5F74"/>
    <w:rsid w:val="001F015C"/>
    <w:rsid w:val="001F0BB7"/>
    <w:rsid w:val="001F1182"/>
    <w:rsid w:val="001F184A"/>
    <w:rsid w:val="001F2643"/>
    <w:rsid w:val="001F3277"/>
    <w:rsid w:val="001F4E3D"/>
    <w:rsid w:val="001F4EE3"/>
    <w:rsid w:val="001F4F0F"/>
    <w:rsid w:val="001F5221"/>
    <w:rsid w:val="001F5279"/>
    <w:rsid w:val="001F54D1"/>
    <w:rsid w:val="001F5E0F"/>
    <w:rsid w:val="001F6BE7"/>
    <w:rsid w:val="001F6F21"/>
    <w:rsid w:val="001F7801"/>
    <w:rsid w:val="001F786C"/>
    <w:rsid w:val="001F7BE3"/>
    <w:rsid w:val="0020081C"/>
    <w:rsid w:val="002013D3"/>
    <w:rsid w:val="0020161B"/>
    <w:rsid w:val="00201FA0"/>
    <w:rsid w:val="0020318F"/>
    <w:rsid w:val="00203C8B"/>
    <w:rsid w:val="0020409F"/>
    <w:rsid w:val="00204CE0"/>
    <w:rsid w:val="00204F40"/>
    <w:rsid w:val="0020568B"/>
    <w:rsid w:val="00205F65"/>
    <w:rsid w:val="00206773"/>
    <w:rsid w:val="00207882"/>
    <w:rsid w:val="00207F7F"/>
    <w:rsid w:val="002105F6"/>
    <w:rsid w:val="00210FC1"/>
    <w:rsid w:val="002113D1"/>
    <w:rsid w:val="002113FF"/>
    <w:rsid w:val="002116D5"/>
    <w:rsid w:val="00212556"/>
    <w:rsid w:val="0021385F"/>
    <w:rsid w:val="00213969"/>
    <w:rsid w:val="002148E8"/>
    <w:rsid w:val="00215662"/>
    <w:rsid w:val="002178BF"/>
    <w:rsid w:val="00217CF3"/>
    <w:rsid w:val="00220A1B"/>
    <w:rsid w:val="00220D36"/>
    <w:rsid w:val="00220EF0"/>
    <w:rsid w:val="00221409"/>
    <w:rsid w:val="002215AD"/>
    <w:rsid w:val="002225F5"/>
    <w:rsid w:val="0022292B"/>
    <w:rsid w:val="00223568"/>
    <w:rsid w:val="00223716"/>
    <w:rsid w:val="00224416"/>
    <w:rsid w:val="002249AF"/>
    <w:rsid w:val="00225685"/>
    <w:rsid w:val="00225EB5"/>
    <w:rsid w:val="00226377"/>
    <w:rsid w:val="002267DC"/>
    <w:rsid w:val="00230B82"/>
    <w:rsid w:val="00231093"/>
    <w:rsid w:val="00232208"/>
    <w:rsid w:val="0023256C"/>
    <w:rsid w:val="002328FD"/>
    <w:rsid w:val="0023315C"/>
    <w:rsid w:val="002345BD"/>
    <w:rsid w:val="002347B7"/>
    <w:rsid w:val="0023495A"/>
    <w:rsid w:val="00235A8B"/>
    <w:rsid w:val="00235DD3"/>
    <w:rsid w:val="00236AC3"/>
    <w:rsid w:val="00236D9B"/>
    <w:rsid w:val="00240DF3"/>
    <w:rsid w:val="00243BF9"/>
    <w:rsid w:val="00243D41"/>
    <w:rsid w:val="00244750"/>
    <w:rsid w:val="00244D3D"/>
    <w:rsid w:val="002456E1"/>
    <w:rsid w:val="002457F3"/>
    <w:rsid w:val="00245836"/>
    <w:rsid w:val="00245863"/>
    <w:rsid w:val="002465AD"/>
    <w:rsid w:val="0024700C"/>
    <w:rsid w:val="0024720A"/>
    <w:rsid w:val="0024762A"/>
    <w:rsid w:val="00250B5E"/>
    <w:rsid w:val="00250B61"/>
    <w:rsid w:val="002516EE"/>
    <w:rsid w:val="002533CA"/>
    <w:rsid w:val="0025365A"/>
    <w:rsid w:val="00255827"/>
    <w:rsid w:val="00255CF1"/>
    <w:rsid w:val="00255E94"/>
    <w:rsid w:val="00257EBF"/>
    <w:rsid w:val="00261049"/>
    <w:rsid w:val="00261E3C"/>
    <w:rsid w:val="00262F8A"/>
    <w:rsid w:val="00263383"/>
    <w:rsid w:val="00263EE8"/>
    <w:rsid w:val="00263FFA"/>
    <w:rsid w:val="002669E2"/>
    <w:rsid w:val="00266F4F"/>
    <w:rsid w:val="002671AD"/>
    <w:rsid w:val="002674C7"/>
    <w:rsid w:val="00267808"/>
    <w:rsid w:val="00267B7D"/>
    <w:rsid w:val="00267BE7"/>
    <w:rsid w:val="00267CCF"/>
    <w:rsid w:val="00271469"/>
    <w:rsid w:val="00271986"/>
    <w:rsid w:val="00271DB6"/>
    <w:rsid w:val="00271E0C"/>
    <w:rsid w:val="0027230B"/>
    <w:rsid w:val="0027232F"/>
    <w:rsid w:val="00272C61"/>
    <w:rsid w:val="002736F5"/>
    <w:rsid w:val="00273AE7"/>
    <w:rsid w:val="00274666"/>
    <w:rsid w:val="00274868"/>
    <w:rsid w:val="00274ECC"/>
    <w:rsid w:val="0027628C"/>
    <w:rsid w:val="00277BD8"/>
    <w:rsid w:val="002809DF"/>
    <w:rsid w:val="0028161A"/>
    <w:rsid w:val="00282248"/>
    <w:rsid w:val="002826AE"/>
    <w:rsid w:val="00283166"/>
    <w:rsid w:val="00283A46"/>
    <w:rsid w:val="00283C3E"/>
    <w:rsid w:val="00283C6B"/>
    <w:rsid w:val="00284026"/>
    <w:rsid w:val="0028438E"/>
    <w:rsid w:val="002846C7"/>
    <w:rsid w:val="00287648"/>
    <w:rsid w:val="00290589"/>
    <w:rsid w:val="0029102D"/>
    <w:rsid w:val="00291D3B"/>
    <w:rsid w:val="00292023"/>
    <w:rsid w:val="00292045"/>
    <w:rsid w:val="00292DB4"/>
    <w:rsid w:val="0029318A"/>
    <w:rsid w:val="00294076"/>
    <w:rsid w:val="00294771"/>
    <w:rsid w:val="00294AAB"/>
    <w:rsid w:val="00294B8C"/>
    <w:rsid w:val="00295866"/>
    <w:rsid w:val="002967D0"/>
    <w:rsid w:val="00296C1D"/>
    <w:rsid w:val="0029786C"/>
    <w:rsid w:val="002A1767"/>
    <w:rsid w:val="002A242E"/>
    <w:rsid w:val="002A2B16"/>
    <w:rsid w:val="002A35A1"/>
    <w:rsid w:val="002A35FF"/>
    <w:rsid w:val="002A42B4"/>
    <w:rsid w:val="002A568F"/>
    <w:rsid w:val="002A5875"/>
    <w:rsid w:val="002A6AFE"/>
    <w:rsid w:val="002A7A8F"/>
    <w:rsid w:val="002A7B7B"/>
    <w:rsid w:val="002B056B"/>
    <w:rsid w:val="002B21C9"/>
    <w:rsid w:val="002B2950"/>
    <w:rsid w:val="002B3404"/>
    <w:rsid w:val="002B480C"/>
    <w:rsid w:val="002B4CD4"/>
    <w:rsid w:val="002B518C"/>
    <w:rsid w:val="002B62E5"/>
    <w:rsid w:val="002B67F6"/>
    <w:rsid w:val="002B75F4"/>
    <w:rsid w:val="002B7AC5"/>
    <w:rsid w:val="002C0755"/>
    <w:rsid w:val="002C127A"/>
    <w:rsid w:val="002C2A69"/>
    <w:rsid w:val="002C33DC"/>
    <w:rsid w:val="002C352A"/>
    <w:rsid w:val="002C4656"/>
    <w:rsid w:val="002C538E"/>
    <w:rsid w:val="002C55CA"/>
    <w:rsid w:val="002C63ED"/>
    <w:rsid w:val="002C6797"/>
    <w:rsid w:val="002C71A3"/>
    <w:rsid w:val="002C767A"/>
    <w:rsid w:val="002C7CA3"/>
    <w:rsid w:val="002D147D"/>
    <w:rsid w:val="002D2240"/>
    <w:rsid w:val="002D45BA"/>
    <w:rsid w:val="002D4977"/>
    <w:rsid w:val="002D50C0"/>
    <w:rsid w:val="002D573C"/>
    <w:rsid w:val="002D620D"/>
    <w:rsid w:val="002D6B06"/>
    <w:rsid w:val="002D6E9C"/>
    <w:rsid w:val="002D77EE"/>
    <w:rsid w:val="002D7ECE"/>
    <w:rsid w:val="002E10BA"/>
    <w:rsid w:val="002E15D9"/>
    <w:rsid w:val="002E1A60"/>
    <w:rsid w:val="002E2E6E"/>
    <w:rsid w:val="002E31C9"/>
    <w:rsid w:val="002E3616"/>
    <w:rsid w:val="002E368C"/>
    <w:rsid w:val="002E375D"/>
    <w:rsid w:val="002E5C3A"/>
    <w:rsid w:val="002E5FEC"/>
    <w:rsid w:val="002E6037"/>
    <w:rsid w:val="002E606C"/>
    <w:rsid w:val="002E675D"/>
    <w:rsid w:val="002E6A9A"/>
    <w:rsid w:val="002E7826"/>
    <w:rsid w:val="002F0505"/>
    <w:rsid w:val="002F0B79"/>
    <w:rsid w:val="002F0E21"/>
    <w:rsid w:val="002F17C8"/>
    <w:rsid w:val="002F18BF"/>
    <w:rsid w:val="002F1A9D"/>
    <w:rsid w:val="002F1B84"/>
    <w:rsid w:val="002F2C94"/>
    <w:rsid w:val="002F2D0D"/>
    <w:rsid w:val="002F34BC"/>
    <w:rsid w:val="002F40E4"/>
    <w:rsid w:val="002F50CA"/>
    <w:rsid w:val="002F711E"/>
    <w:rsid w:val="002F7A47"/>
    <w:rsid w:val="002F7BF1"/>
    <w:rsid w:val="002F7DFE"/>
    <w:rsid w:val="00300389"/>
    <w:rsid w:val="00300657"/>
    <w:rsid w:val="00301CA7"/>
    <w:rsid w:val="0030376E"/>
    <w:rsid w:val="00303779"/>
    <w:rsid w:val="003043A1"/>
    <w:rsid w:val="00304E5F"/>
    <w:rsid w:val="0030533F"/>
    <w:rsid w:val="0030554E"/>
    <w:rsid w:val="003055B2"/>
    <w:rsid w:val="00305640"/>
    <w:rsid w:val="00307330"/>
    <w:rsid w:val="00307600"/>
    <w:rsid w:val="00307661"/>
    <w:rsid w:val="00307952"/>
    <w:rsid w:val="00307B8D"/>
    <w:rsid w:val="003104F0"/>
    <w:rsid w:val="00310BF1"/>
    <w:rsid w:val="00310C9D"/>
    <w:rsid w:val="00311509"/>
    <w:rsid w:val="00311E5C"/>
    <w:rsid w:val="0031227B"/>
    <w:rsid w:val="00312415"/>
    <w:rsid w:val="003124D9"/>
    <w:rsid w:val="00312E65"/>
    <w:rsid w:val="00312EA3"/>
    <w:rsid w:val="00313D56"/>
    <w:rsid w:val="00314904"/>
    <w:rsid w:val="003164E7"/>
    <w:rsid w:val="0031695B"/>
    <w:rsid w:val="00316ACE"/>
    <w:rsid w:val="00316F89"/>
    <w:rsid w:val="003203C0"/>
    <w:rsid w:val="00321503"/>
    <w:rsid w:val="003231C4"/>
    <w:rsid w:val="0032380C"/>
    <w:rsid w:val="003244EF"/>
    <w:rsid w:val="00324909"/>
    <w:rsid w:val="00324B83"/>
    <w:rsid w:val="00324DFA"/>
    <w:rsid w:val="003257EC"/>
    <w:rsid w:val="00325D4F"/>
    <w:rsid w:val="0032670C"/>
    <w:rsid w:val="00330A2E"/>
    <w:rsid w:val="00331DB9"/>
    <w:rsid w:val="00333B1C"/>
    <w:rsid w:val="00333BD7"/>
    <w:rsid w:val="00333EAD"/>
    <w:rsid w:val="003340E8"/>
    <w:rsid w:val="003342CC"/>
    <w:rsid w:val="0033482D"/>
    <w:rsid w:val="0033486B"/>
    <w:rsid w:val="00334E46"/>
    <w:rsid w:val="00335E5E"/>
    <w:rsid w:val="003366DD"/>
    <w:rsid w:val="00340E5A"/>
    <w:rsid w:val="003417E5"/>
    <w:rsid w:val="003420B9"/>
    <w:rsid w:val="00344703"/>
    <w:rsid w:val="00344A4F"/>
    <w:rsid w:val="00345547"/>
    <w:rsid w:val="00347B36"/>
    <w:rsid w:val="003501EB"/>
    <w:rsid w:val="003514D1"/>
    <w:rsid w:val="00353338"/>
    <w:rsid w:val="00356596"/>
    <w:rsid w:val="00356B65"/>
    <w:rsid w:val="00357B47"/>
    <w:rsid w:val="0036014C"/>
    <w:rsid w:val="003601C7"/>
    <w:rsid w:val="003608BA"/>
    <w:rsid w:val="003610BB"/>
    <w:rsid w:val="0036136F"/>
    <w:rsid w:val="00361CF3"/>
    <w:rsid w:val="00361DED"/>
    <w:rsid w:val="00362307"/>
    <w:rsid w:val="00362BDE"/>
    <w:rsid w:val="00362C36"/>
    <w:rsid w:val="00363B56"/>
    <w:rsid w:val="003643C4"/>
    <w:rsid w:val="00364D81"/>
    <w:rsid w:val="0036507C"/>
    <w:rsid w:val="00365F9E"/>
    <w:rsid w:val="00365FD1"/>
    <w:rsid w:val="00367B73"/>
    <w:rsid w:val="00370C07"/>
    <w:rsid w:val="00371D27"/>
    <w:rsid w:val="003720E2"/>
    <w:rsid w:val="003728F5"/>
    <w:rsid w:val="00372BEE"/>
    <w:rsid w:val="003734DB"/>
    <w:rsid w:val="003742AB"/>
    <w:rsid w:val="003743FE"/>
    <w:rsid w:val="00375464"/>
    <w:rsid w:val="0037555D"/>
    <w:rsid w:val="00376935"/>
    <w:rsid w:val="00376B02"/>
    <w:rsid w:val="00376E55"/>
    <w:rsid w:val="003774FC"/>
    <w:rsid w:val="003775D7"/>
    <w:rsid w:val="00380251"/>
    <w:rsid w:val="003802DE"/>
    <w:rsid w:val="00381089"/>
    <w:rsid w:val="003810F7"/>
    <w:rsid w:val="00381B97"/>
    <w:rsid w:val="00383B14"/>
    <w:rsid w:val="00383D8E"/>
    <w:rsid w:val="00385073"/>
    <w:rsid w:val="00385136"/>
    <w:rsid w:val="0038588E"/>
    <w:rsid w:val="00385D2A"/>
    <w:rsid w:val="00386213"/>
    <w:rsid w:val="0038623D"/>
    <w:rsid w:val="00386386"/>
    <w:rsid w:val="00386CD7"/>
    <w:rsid w:val="00386DD6"/>
    <w:rsid w:val="00387156"/>
    <w:rsid w:val="00387656"/>
    <w:rsid w:val="0038769E"/>
    <w:rsid w:val="003878B9"/>
    <w:rsid w:val="0039018A"/>
    <w:rsid w:val="00390479"/>
    <w:rsid w:val="00391062"/>
    <w:rsid w:val="003921F3"/>
    <w:rsid w:val="0039220C"/>
    <w:rsid w:val="003938E3"/>
    <w:rsid w:val="0039657E"/>
    <w:rsid w:val="003966DA"/>
    <w:rsid w:val="00397250"/>
    <w:rsid w:val="003972AD"/>
    <w:rsid w:val="0039735E"/>
    <w:rsid w:val="0039745B"/>
    <w:rsid w:val="00397AB6"/>
    <w:rsid w:val="003A0571"/>
    <w:rsid w:val="003A1064"/>
    <w:rsid w:val="003A2889"/>
    <w:rsid w:val="003A5881"/>
    <w:rsid w:val="003A5B44"/>
    <w:rsid w:val="003A60E7"/>
    <w:rsid w:val="003A6DCE"/>
    <w:rsid w:val="003A7600"/>
    <w:rsid w:val="003A7C6A"/>
    <w:rsid w:val="003B007D"/>
    <w:rsid w:val="003B026B"/>
    <w:rsid w:val="003B0555"/>
    <w:rsid w:val="003B05A9"/>
    <w:rsid w:val="003B1D2F"/>
    <w:rsid w:val="003B2173"/>
    <w:rsid w:val="003B2272"/>
    <w:rsid w:val="003B2EF2"/>
    <w:rsid w:val="003B54B3"/>
    <w:rsid w:val="003B5A96"/>
    <w:rsid w:val="003B6922"/>
    <w:rsid w:val="003B7E32"/>
    <w:rsid w:val="003C00AF"/>
    <w:rsid w:val="003C06F0"/>
    <w:rsid w:val="003C072B"/>
    <w:rsid w:val="003C140D"/>
    <w:rsid w:val="003C1CDE"/>
    <w:rsid w:val="003C206F"/>
    <w:rsid w:val="003C276E"/>
    <w:rsid w:val="003C29A0"/>
    <w:rsid w:val="003C42FF"/>
    <w:rsid w:val="003C541B"/>
    <w:rsid w:val="003C5A88"/>
    <w:rsid w:val="003C69A6"/>
    <w:rsid w:val="003C73BF"/>
    <w:rsid w:val="003D0378"/>
    <w:rsid w:val="003D16E9"/>
    <w:rsid w:val="003D2A93"/>
    <w:rsid w:val="003D4EEC"/>
    <w:rsid w:val="003D5163"/>
    <w:rsid w:val="003D5713"/>
    <w:rsid w:val="003D6202"/>
    <w:rsid w:val="003D659D"/>
    <w:rsid w:val="003D6EF3"/>
    <w:rsid w:val="003D7240"/>
    <w:rsid w:val="003E09F2"/>
    <w:rsid w:val="003E0DB3"/>
    <w:rsid w:val="003E1B3C"/>
    <w:rsid w:val="003E2196"/>
    <w:rsid w:val="003E3EA9"/>
    <w:rsid w:val="003E4356"/>
    <w:rsid w:val="003E4404"/>
    <w:rsid w:val="003E53E1"/>
    <w:rsid w:val="003E5411"/>
    <w:rsid w:val="003E5982"/>
    <w:rsid w:val="003E73D4"/>
    <w:rsid w:val="003F00ED"/>
    <w:rsid w:val="003F0813"/>
    <w:rsid w:val="003F0EB6"/>
    <w:rsid w:val="003F198E"/>
    <w:rsid w:val="003F2578"/>
    <w:rsid w:val="003F2864"/>
    <w:rsid w:val="003F2F11"/>
    <w:rsid w:val="003F33F8"/>
    <w:rsid w:val="003F4121"/>
    <w:rsid w:val="003F4A0D"/>
    <w:rsid w:val="003F4FE6"/>
    <w:rsid w:val="003F51DA"/>
    <w:rsid w:val="003F5930"/>
    <w:rsid w:val="003F614B"/>
    <w:rsid w:val="003F62DC"/>
    <w:rsid w:val="003F63A4"/>
    <w:rsid w:val="003F746A"/>
    <w:rsid w:val="003F798E"/>
    <w:rsid w:val="003F79B9"/>
    <w:rsid w:val="00400184"/>
    <w:rsid w:val="00400F31"/>
    <w:rsid w:val="004017F5"/>
    <w:rsid w:val="00401F6A"/>
    <w:rsid w:val="0040216C"/>
    <w:rsid w:val="00402A18"/>
    <w:rsid w:val="00403327"/>
    <w:rsid w:val="004037A6"/>
    <w:rsid w:val="004049F1"/>
    <w:rsid w:val="004055F2"/>
    <w:rsid w:val="004061A7"/>
    <w:rsid w:val="00406B6A"/>
    <w:rsid w:val="00406D8C"/>
    <w:rsid w:val="00406E70"/>
    <w:rsid w:val="00407683"/>
    <w:rsid w:val="0040786A"/>
    <w:rsid w:val="00407EE7"/>
    <w:rsid w:val="00411968"/>
    <w:rsid w:val="004122C6"/>
    <w:rsid w:val="0041462A"/>
    <w:rsid w:val="00415CD1"/>
    <w:rsid w:val="004179D8"/>
    <w:rsid w:val="00420141"/>
    <w:rsid w:val="004203FF"/>
    <w:rsid w:val="00420DDA"/>
    <w:rsid w:val="00420F5C"/>
    <w:rsid w:val="00421E08"/>
    <w:rsid w:val="00421E5E"/>
    <w:rsid w:val="00422746"/>
    <w:rsid w:val="00422C91"/>
    <w:rsid w:val="0042308E"/>
    <w:rsid w:val="004235B8"/>
    <w:rsid w:val="00423F54"/>
    <w:rsid w:val="00424650"/>
    <w:rsid w:val="00424E3E"/>
    <w:rsid w:val="00425478"/>
    <w:rsid w:val="004261D6"/>
    <w:rsid w:val="004262A1"/>
    <w:rsid w:val="00430B42"/>
    <w:rsid w:val="00430B8A"/>
    <w:rsid w:val="004316F2"/>
    <w:rsid w:val="00431819"/>
    <w:rsid w:val="00431EF2"/>
    <w:rsid w:val="0043297A"/>
    <w:rsid w:val="00432B21"/>
    <w:rsid w:val="004334BE"/>
    <w:rsid w:val="004339E0"/>
    <w:rsid w:val="00434C09"/>
    <w:rsid w:val="00434D77"/>
    <w:rsid w:val="004365F9"/>
    <w:rsid w:val="00436EDA"/>
    <w:rsid w:val="00436FC5"/>
    <w:rsid w:val="00437C23"/>
    <w:rsid w:val="00437EEC"/>
    <w:rsid w:val="00437F80"/>
    <w:rsid w:val="00440BCF"/>
    <w:rsid w:val="00441027"/>
    <w:rsid w:val="00441FA6"/>
    <w:rsid w:val="0044201F"/>
    <w:rsid w:val="00444EFF"/>
    <w:rsid w:val="0044601C"/>
    <w:rsid w:val="0044641C"/>
    <w:rsid w:val="00446526"/>
    <w:rsid w:val="0044702D"/>
    <w:rsid w:val="00447132"/>
    <w:rsid w:val="00447DDD"/>
    <w:rsid w:val="004505EE"/>
    <w:rsid w:val="004508CA"/>
    <w:rsid w:val="004508D1"/>
    <w:rsid w:val="00451741"/>
    <w:rsid w:val="00453BB0"/>
    <w:rsid w:val="00454622"/>
    <w:rsid w:val="0045467D"/>
    <w:rsid w:val="00454F71"/>
    <w:rsid w:val="00455DEA"/>
    <w:rsid w:val="00456ADD"/>
    <w:rsid w:val="0045772C"/>
    <w:rsid w:val="00457B1F"/>
    <w:rsid w:val="00460149"/>
    <w:rsid w:val="00460364"/>
    <w:rsid w:val="00460529"/>
    <w:rsid w:val="00460573"/>
    <w:rsid w:val="00461752"/>
    <w:rsid w:val="00461E89"/>
    <w:rsid w:val="00462FF8"/>
    <w:rsid w:val="00465AF2"/>
    <w:rsid w:val="00465B0B"/>
    <w:rsid w:val="00465C1F"/>
    <w:rsid w:val="004663DB"/>
    <w:rsid w:val="004668D1"/>
    <w:rsid w:val="00466A06"/>
    <w:rsid w:val="00467B0E"/>
    <w:rsid w:val="00467E5D"/>
    <w:rsid w:val="00470CBD"/>
    <w:rsid w:val="004711B8"/>
    <w:rsid w:val="004714FC"/>
    <w:rsid w:val="00473024"/>
    <w:rsid w:val="0047382B"/>
    <w:rsid w:val="00473897"/>
    <w:rsid w:val="00473AB9"/>
    <w:rsid w:val="004753BE"/>
    <w:rsid w:val="004756A8"/>
    <w:rsid w:val="00475955"/>
    <w:rsid w:val="00476111"/>
    <w:rsid w:val="00476BC3"/>
    <w:rsid w:val="004778E3"/>
    <w:rsid w:val="0048000F"/>
    <w:rsid w:val="0048031C"/>
    <w:rsid w:val="00480767"/>
    <w:rsid w:val="00480B9E"/>
    <w:rsid w:val="00480BD3"/>
    <w:rsid w:val="00481016"/>
    <w:rsid w:val="00482EBB"/>
    <w:rsid w:val="0048570E"/>
    <w:rsid w:val="004864B4"/>
    <w:rsid w:val="00487878"/>
    <w:rsid w:val="004879A7"/>
    <w:rsid w:val="00490927"/>
    <w:rsid w:val="00491CFB"/>
    <w:rsid w:val="00492860"/>
    <w:rsid w:val="00492D5A"/>
    <w:rsid w:val="004936FC"/>
    <w:rsid w:val="00494853"/>
    <w:rsid w:val="0049552D"/>
    <w:rsid w:val="004957A7"/>
    <w:rsid w:val="00495B35"/>
    <w:rsid w:val="0049613A"/>
    <w:rsid w:val="004961AC"/>
    <w:rsid w:val="004975B8"/>
    <w:rsid w:val="004A1B08"/>
    <w:rsid w:val="004A402E"/>
    <w:rsid w:val="004A4C41"/>
    <w:rsid w:val="004A4F9E"/>
    <w:rsid w:val="004A531F"/>
    <w:rsid w:val="004A53BE"/>
    <w:rsid w:val="004A5A5F"/>
    <w:rsid w:val="004A5EBA"/>
    <w:rsid w:val="004A6F21"/>
    <w:rsid w:val="004B036C"/>
    <w:rsid w:val="004B0DB7"/>
    <w:rsid w:val="004B1FB4"/>
    <w:rsid w:val="004B256A"/>
    <w:rsid w:val="004B3CCF"/>
    <w:rsid w:val="004B3D02"/>
    <w:rsid w:val="004B3DBD"/>
    <w:rsid w:val="004B3E86"/>
    <w:rsid w:val="004B4399"/>
    <w:rsid w:val="004B4D52"/>
    <w:rsid w:val="004B59FE"/>
    <w:rsid w:val="004B662E"/>
    <w:rsid w:val="004B7EEA"/>
    <w:rsid w:val="004C0240"/>
    <w:rsid w:val="004C2509"/>
    <w:rsid w:val="004C2599"/>
    <w:rsid w:val="004C2F8A"/>
    <w:rsid w:val="004C3FB0"/>
    <w:rsid w:val="004C4857"/>
    <w:rsid w:val="004C4C42"/>
    <w:rsid w:val="004C5761"/>
    <w:rsid w:val="004C5B74"/>
    <w:rsid w:val="004C5D3C"/>
    <w:rsid w:val="004C6A46"/>
    <w:rsid w:val="004C70E6"/>
    <w:rsid w:val="004C7ED2"/>
    <w:rsid w:val="004D0505"/>
    <w:rsid w:val="004D0577"/>
    <w:rsid w:val="004D212D"/>
    <w:rsid w:val="004D261D"/>
    <w:rsid w:val="004D3154"/>
    <w:rsid w:val="004D3177"/>
    <w:rsid w:val="004D33D2"/>
    <w:rsid w:val="004D3FF8"/>
    <w:rsid w:val="004D453E"/>
    <w:rsid w:val="004D4D57"/>
    <w:rsid w:val="004D5F5C"/>
    <w:rsid w:val="004D713F"/>
    <w:rsid w:val="004D715B"/>
    <w:rsid w:val="004E038F"/>
    <w:rsid w:val="004E0C68"/>
    <w:rsid w:val="004E14D7"/>
    <w:rsid w:val="004E19F7"/>
    <w:rsid w:val="004E2C19"/>
    <w:rsid w:val="004E38CC"/>
    <w:rsid w:val="004E3D95"/>
    <w:rsid w:val="004E5066"/>
    <w:rsid w:val="004E7A76"/>
    <w:rsid w:val="004F0118"/>
    <w:rsid w:val="004F1136"/>
    <w:rsid w:val="004F1723"/>
    <w:rsid w:val="004F1C2D"/>
    <w:rsid w:val="004F1E42"/>
    <w:rsid w:val="004F1FEE"/>
    <w:rsid w:val="004F443D"/>
    <w:rsid w:val="004F5456"/>
    <w:rsid w:val="004F5B7A"/>
    <w:rsid w:val="004F5D67"/>
    <w:rsid w:val="004F6263"/>
    <w:rsid w:val="004F686A"/>
    <w:rsid w:val="004F73E9"/>
    <w:rsid w:val="004F7615"/>
    <w:rsid w:val="004F7DA6"/>
    <w:rsid w:val="00500A1E"/>
    <w:rsid w:val="00500D5F"/>
    <w:rsid w:val="0050158C"/>
    <w:rsid w:val="005019A9"/>
    <w:rsid w:val="0050243D"/>
    <w:rsid w:val="00502811"/>
    <w:rsid w:val="00502872"/>
    <w:rsid w:val="00502D1E"/>
    <w:rsid w:val="00503F1A"/>
    <w:rsid w:val="00504C22"/>
    <w:rsid w:val="00505081"/>
    <w:rsid w:val="00505F01"/>
    <w:rsid w:val="00507193"/>
    <w:rsid w:val="00507C46"/>
    <w:rsid w:val="005101FF"/>
    <w:rsid w:val="00510C33"/>
    <w:rsid w:val="005111B5"/>
    <w:rsid w:val="005119BD"/>
    <w:rsid w:val="00512D0E"/>
    <w:rsid w:val="00515B1D"/>
    <w:rsid w:val="00516327"/>
    <w:rsid w:val="00516605"/>
    <w:rsid w:val="00516634"/>
    <w:rsid w:val="00516858"/>
    <w:rsid w:val="0051697C"/>
    <w:rsid w:val="00516B3F"/>
    <w:rsid w:val="00520044"/>
    <w:rsid w:val="00520152"/>
    <w:rsid w:val="0052054D"/>
    <w:rsid w:val="0052113E"/>
    <w:rsid w:val="0052461B"/>
    <w:rsid w:val="0052476B"/>
    <w:rsid w:val="0052480C"/>
    <w:rsid w:val="00525DC5"/>
    <w:rsid w:val="00526604"/>
    <w:rsid w:val="00526866"/>
    <w:rsid w:val="00526E95"/>
    <w:rsid w:val="00526F08"/>
    <w:rsid w:val="005275D8"/>
    <w:rsid w:val="0052778C"/>
    <w:rsid w:val="0053122E"/>
    <w:rsid w:val="0053156D"/>
    <w:rsid w:val="00532471"/>
    <w:rsid w:val="005332F6"/>
    <w:rsid w:val="00533912"/>
    <w:rsid w:val="005346BC"/>
    <w:rsid w:val="00534C77"/>
    <w:rsid w:val="005354CE"/>
    <w:rsid w:val="00535EFC"/>
    <w:rsid w:val="005364DE"/>
    <w:rsid w:val="00536664"/>
    <w:rsid w:val="0053698C"/>
    <w:rsid w:val="00536B09"/>
    <w:rsid w:val="00536C68"/>
    <w:rsid w:val="00536D9D"/>
    <w:rsid w:val="005370C8"/>
    <w:rsid w:val="0053751C"/>
    <w:rsid w:val="00537BAA"/>
    <w:rsid w:val="0054186D"/>
    <w:rsid w:val="00541AD7"/>
    <w:rsid w:val="00542DB1"/>
    <w:rsid w:val="00543489"/>
    <w:rsid w:val="005434FD"/>
    <w:rsid w:val="005435F8"/>
    <w:rsid w:val="00545740"/>
    <w:rsid w:val="00545D9B"/>
    <w:rsid w:val="00545E3A"/>
    <w:rsid w:val="00546102"/>
    <w:rsid w:val="0054652B"/>
    <w:rsid w:val="00546806"/>
    <w:rsid w:val="00546A6F"/>
    <w:rsid w:val="00546AFD"/>
    <w:rsid w:val="00547101"/>
    <w:rsid w:val="00550FB7"/>
    <w:rsid w:val="00551075"/>
    <w:rsid w:val="00551C86"/>
    <w:rsid w:val="00552B78"/>
    <w:rsid w:val="005539E8"/>
    <w:rsid w:val="0055474A"/>
    <w:rsid w:val="00554C8D"/>
    <w:rsid w:val="00555673"/>
    <w:rsid w:val="00555867"/>
    <w:rsid w:val="00555A35"/>
    <w:rsid w:val="00556347"/>
    <w:rsid w:val="00556E09"/>
    <w:rsid w:val="005571E0"/>
    <w:rsid w:val="005576F2"/>
    <w:rsid w:val="00557B05"/>
    <w:rsid w:val="00557EF8"/>
    <w:rsid w:val="0056003E"/>
    <w:rsid w:val="00560C48"/>
    <w:rsid w:val="005613F8"/>
    <w:rsid w:val="00562A95"/>
    <w:rsid w:val="00562EAE"/>
    <w:rsid w:val="0056410F"/>
    <w:rsid w:val="00564826"/>
    <w:rsid w:val="00564F06"/>
    <w:rsid w:val="00566114"/>
    <w:rsid w:val="00566A06"/>
    <w:rsid w:val="00566C63"/>
    <w:rsid w:val="00566C73"/>
    <w:rsid w:val="00570055"/>
    <w:rsid w:val="00570E69"/>
    <w:rsid w:val="00570F63"/>
    <w:rsid w:val="00571116"/>
    <w:rsid w:val="00571281"/>
    <w:rsid w:val="005714BF"/>
    <w:rsid w:val="00571795"/>
    <w:rsid w:val="00573115"/>
    <w:rsid w:val="005738CF"/>
    <w:rsid w:val="0057427D"/>
    <w:rsid w:val="005747E8"/>
    <w:rsid w:val="00575C08"/>
    <w:rsid w:val="0057674D"/>
    <w:rsid w:val="005767B2"/>
    <w:rsid w:val="0057777F"/>
    <w:rsid w:val="005777B5"/>
    <w:rsid w:val="00577D97"/>
    <w:rsid w:val="00580F28"/>
    <w:rsid w:val="005825B4"/>
    <w:rsid w:val="00582EC8"/>
    <w:rsid w:val="00583DF6"/>
    <w:rsid w:val="005849FF"/>
    <w:rsid w:val="00584AD9"/>
    <w:rsid w:val="00584D5B"/>
    <w:rsid w:val="005859FE"/>
    <w:rsid w:val="00585FA4"/>
    <w:rsid w:val="00586825"/>
    <w:rsid w:val="005913B0"/>
    <w:rsid w:val="00591595"/>
    <w:rsid w:val="005920B3"/>
    <w:rsid w:val="00592B13"/>
    <w:rsid w:val="00592C3A"/>
    <w:rsid w:val="00592EA5"/>
    <w:rsid w:val="00592F68"/>
    <w:rsid w:val="00593C1F"/>
    <w:rsid w:val="00593D95"/>
    <w:rsid w:val="00594F5A"/>
    <w:rsid w:val="005951FF"/>
    <w:rsid w:val="0059560B"/>
    <w:rsid w:val="00596374"/>
    <w:rsid w:val="00596BEE"/>
    <w:rsid w:val="00596FD0"/>
    <w:rsid w:val="00597955"/>
    <w:rsid w:val="005A0141"/>
    <w:rsid w:val="005A01AA"/>
    <w:rsid w:val="005A09AF"/>
    <w:rsid w:val="005A177B"/>
    <w:rsid w:val="005A270B"/>
    <w:rsid w:val="005A3139"/>
    <w:rsid w:val="005A3161"/>
    <w:rsid w:val="005A43FA"/>
    <w:rsid w:val="005A496A"/>
    <w:rsid w:val="005A4DEF"/>
    <w:rsid w:val="005A5270"/>
    <w:rsid w:val="005A5C94"/>
    <w:rsid w:val="005A647F"/>
    <w:rsid w:val="005A78F3"/>
    <w:rsid w:val="005A7AAF"/>
    <w:rsid w:val="005B00FD"/>
    <w:rsid w:val="005B0AA1"/>
    <w:rsid w:val="005B1117"/>
    <w:rsid w:val="005B164E"/>
    <w:rsid w:val="005B2011"/>
    <w:rsid w:val="005B3010"/>
    <w:rsid w:val="005B35D1"/>
    <w:rsid w:val="005B3C1C"/>
    <w:rsid w:val="005B41F5"/>
    <w:rsid w:val="005B4242"/>
    <w:rsid w:val="005B449A"/>
    <w:rsid w:val="005B64E3"/>
    <w:rsid w:val="005B6C96"/>
    <w:rsid w:val="005B73E9"/>
    <w:rsid w:val="005C03CF"/>
    <w:rsid w:val="005C0415"/>
    <w:rsid w:val="005C0772"/>
    <w:rsid w:val="005C0C24"/>
    <w:rsid w:val="005C0D18"/>
    <w:rsid w:val="005C2670"/>
    <w:rsid w:val="005C280D"/>
    <w:rsid w:val="005C2C82"/>
    <w:rsid w:val="005C43C7"/>
    <w:rsid w:val="005C49F2"/>
    <w:rsid w:val="005C4B48"/>
    <w:rsid w:val="005C4FEA"/>
    <w:rsid w:val="005C5F3D"/>
    <w:rsid w:val="005C6508"/>
    <w:rsid w:val="005C66C4"/>
    <w:rsid w:val="005C75D5"/>
    <w:rsid w:val="005D0017"/>
    <w:rsid w:val="005D05DA"/>
    <w:rsid w:val="005D0D4D"/>
    <w:rsid w:val="005D0DD6"/>
    <w:rsid w:val="005D1C00"/>
    <w:rsid w:val="005D22AD"/>
    <w:rsid w:val="005D2574"/>
    <w:rsid w:val="005D25F5"/>
    <w:rsid w:val="005D274B"/>
    <w:rsid w:val="005D34DD"/>
    <w:rsid w:val="005D39DA"/>
    <w:rsid w:val="005D3A54"/>
    <w:rsid w:val="005D3A7D"/>
    <w:rsid w:val="005D3DF0"/>
    <w:rsid w:val="005D5471"/>
    <w:rsid w:val="005D79B8"/>
    <w:rsid w:val="005D7B0E"/>
    <w:rsid w:val="005E030D"/>
    <w:rsid w:val="005E03E1"/>
    <w:rsid w:val="005E046F"/>
    <w:rsid w:val="005E09B4"/>
    <w:rsid w:val="005E250B"/>
    <w:rsid w:val="005E26AD"/>
    <w:rsid w:val="005E3B45"/>
    <w:rsid w:val="005E3E12"/>
    <w:rsid w:val="005E4510"/>
    <w:rsid w:val="005E4634"/>
    <w:rsid w:val="005E51FC"/>
    <w:rsid w:val="005E531E"/>
    <w:rsid w:val="005E5EEE"/>
    <w:rsid w:val="005E64BB"/>
    <w:rsid w:val="005E77D1"/>
    <w:rsid w:val="005E7AFB"/>
    <w:rsid w:val="005F0BE4"/>
    <w:rsid w:val="005F0C21"/>
    <w:rsid w:val="005F0DA9"/>
    <w:rsid w:val="005F0DBA"/>
    <w:rsid w:val="005F1008"/>
    <w:rsid w:val="005F195A"/>
    <w:rsid w:val="005F1D10"/>
    <w:rsid w:val="005F1FA9"/>
    <w:rsid w:val="005F20DA"/>
    <w:rsid w:val="005F2C60"/>
    <w:rsid w:val="005F3AF9"/>
    <w:rsid w:val="005F3B73"/>
    <w:rsid w:val="005F3D8F"/>
    <w:rsid w:val="005F3EB6"/>
    <w:rsid w:val="005F4B42"/>
    <w:rsid w:val="005F5AA9"/>
    <w:rsid w:val="005F6154"/>
    <w:rsid w:val="005F673C"/>
    <w:rsid w:val="006010BD"/>
    <w:rsid w:val="006028AA"/>
    <w:rsid w:val="00602DF3"/>
    <w:rsid w:val="006037A0"/>
    <w:rsid w:val="0060449B"/>
    <w:rsid w:val="006045B4"/>
    <w:rsid w:val="00604915"/>
    <w:rsid w:val="00605892"/>
    <w:rsid w:val="00605AE8"/>
    <w:rsid w:val="006074C5"/>
    <w:rsid w:val="006076A6"/>
    <w:rsid w:val="00607BBF"/>
    <w:rsid w:val="006104B1"/>
    <w:rsid w:val="006105DC"/>
    <w:rsid w:val="006109B0"/>
    <w:rsid w:val="00610A0B"/>
    <w:rsid w:val="00612B83"/>
    <w:rsid w:val="0061458D"/>
    <w:rsid w:val="00615102"/>
    <w:rsid w:val="006158F1"/>
    <w:rsid w:val="00616542"/>
    <w:rsid w:val="0061737B"/>
    <w:rsid w:val="00617892"/>
    <w:rsid w:val="00617D5F"/>
    <w:rsid w:val="00617FF4"/>
    <w:rsid w:val="0062183E"/>
    <w:rsid w:val="00621D5C"/>
    <w:rsid w:val="00622D8C"/>
    <w:rsid w:val="00624F7B"/>
    <w:rsid w:val="0062620D"/>
    <w:rsid w:val="00630B1D"/>
    <w:rsid w:val="00631D74"/>
    <w:rsid w:val="00632BC4"/>
    <w:rsid w:val="006335D3"/>
    <w:rsid w:val="00633D7C"/>
    <w:rsid w:val="00633DC7"/>
    <w:rsid w:val="00634474"/>
    <w:rsid w:val="006362D3"/>
    <w:rsid w:val="006366B8"/>
    <w:rsid w:val="0063715A"/>
    <w:rsid w:val="00637E72"/>
    <w:rsid w:val="00637F25"/>
    <w:rsid w:val="00640587"/>
    <w:rsid w:val="0064088E"/>
    <w:rsid w:val="00640F2C"/>
    <w:rsid w:val="00641048"/>
    <w:rsid w:val="006425ED"/>
    <w:rsid w:val="00642D30"/>
    <w:rsid w:val="00643E65"/>
    <w:rsid w:val="00644058"/>
    <w:rsid w:val="0064469B"/>
    <w:rsid w:val="006455E8"/>
    <w:rsid w:val="00646070"/>
    <w:rsid w:val="0064653F"/>
    <w:rsid w:val="006471ED"/>
    <w:rsid w:val="0064738D"/>
    <w:rsid w:val="00650001"/>
    <w:rsid w:val="00650AB1"/>
    <w:rsid w:val="00650CC1"/>
    <w:rsid w:val="0065162E"/>
    <w:rsid w:val="00651B1C"/>
    <w:rsid w:val="00652726"/>
    <w:rsid w:val="00653862"/>
    <w:rsid w:val="006542B5"/>
    <w:rsid w:val="006543B7"/>
    <w:rsid w:val="00655275"/>
    <w:rsid w:val="006556FB"/>
    <w:rsid w:val="00655F86"/>
    <w:rsid w:val="00656367"/>
    <w:rsid w:val="006567AB"/>
    <w:rsid w:val="0065729D"/>
    <w:rsid w:val="00657E6A"/>
    <w:rsid w:val="00660140"/>
    <w:rsid w:val="00660862"/>
    <w:rsid w:val="0066086E"/>
    <w:rsid w:val="0066097E"/>
    <w:rsid w:val="00660C98"/>
    <w:rsid w:val="006614DC"/>
    <w:rsid w:val="00661697"/>
    <w:rsid w:val="00661B54"/>
    <w:rsid w:val="00661F11"/>
    <w:rsid w:val="00661F4C"/>
    <w:rsid w:val="00662147"/>
    <w:rsid w:val="0066254A"/>
    <w:rsid w:val="0066257E"/>
    <w:rsid w:val="0066333F"/>
    <w:rsid w:val="00663DD4"/>
    <w:rsid w:val="0066495D"/>
    <w:rsid w:val="006654E6"/>
    <w:rsid w:val="00667187"/>
    <w:rsid w:val="006679CB"/>
    <w:rsid w:val="00667F7A"/>
    <w:rsid w:val="00670F64"/>
    <w:rsid w:val="006715BF"/>
    <w:rsid w:val="006716E1"/>
    <w:rsid w:val="00671F4F"/>
    <w:rsid w:val="00672B3D"/>
    <w:rsid w:val="00673215"/>
    <w:rsid w:val="006735FE"/>
    <w:rsid w:val="00674510"/>
    <w:rsid w:val="0067495E"/>
    <w:rsid w:val="00675709"/>
    <w:rsid w:val="00675867"/>
    <w:rsid w:val="0067787B"/>
    <w:rsid w:val="0068006B"/>
    <w:rsid w:val="00680316"/>
    <w:rsid w:val="00680582"/>
    <w:rsid w:val="0068062E"/>
    <w:rsid w:val="00680F5B"/>
    <w:rsid w:val="006814E6"/>
    <w:rsid w:val="006815BB"/>
    <w:rsid w:val="0068253B"/>
    <w:rsid w:val="00682AD0"/>
    <w:rsid w:val="006836EA"/>
    <w:rsid w:val="00683EE7"/>
    <w:rsid w:val="006842CA"/>
    <w:rsid w:val="006842EA"/>
    <w:rsid w:val="00684BC9"/>
    <w:rsid w:val="00684FCB"/>
    <w:rsid w:val="0068520F"/>
    <w:rsid w:val="0068628A"/>
    <w:rsid w:val="006866FA"/>
    <w:rsid w:val="00686C5D"/>
    <w:rsid w:val="00687309"/>
    <w:rsid w:val="00687C63"/>
    <w:rsid w:val="00687EAA"/>
    <w:rsid w:val="006913A7"/>
    <w:rsid w:val="00692556"/>
    <w:rsid w:val="00692FB7"/>
    <w:rsid w:val="00693599"/>
    <w:rsid w:val="00693D33"/>
    <w:rsid w:val="006956D1"/>
    <w:rsid w:val="00696B48"/>
    <w:rsid w:val="00696DB4"/>
    <w:rsid w:val="006979FB"/>
    <w:rsid w:val="00697B9E"/>
    <w:rsid w:val="006A1DF3"/>
    <w:rsid w:val="006A26C1"/>
    <w:rsid w:val="006A2F92"/>
    <w:rsid w:val="006A30AF"/>
    <w:rsid w:val="006A3374"/>
    <w:rsid w:val="006A3658"/>
    <w:rsid w:val="006A3C6F"/>
    <w:rsid w:val="006A3E47"/>
    <w:rsid w:val="006A4AD0"/>
    <w:rsid w:val="006A54B0"/>
    <w:rsid w:val="006A7EFB"/>
    <w:rsid w:val="006A7FA1"/>
    <w:rsid w:val="006A7FC4"/>
    <w:rsid w:val="006B0B76"/>
    <w:rsid w:val="006B1433"/>
    <w:rsid w:val="006B1F4E"/>
    <w:rsid w:val="006B2023"/>
    <w:rsid w:val="006B2234"/>
    <w:rsid w:val="006B23A1"/>
    <w:rsid w:val="006B3114"/>
    <w:rsid w:val="006B380B"/>
    <w:rsid w:val="006B3DAA"/>
    <w:rsid w:val="006B4967"/>
    <w:rsid w:val="006B57C2"/>
    <w:rsid w:val="006B65EA"/>
    <w:rsid w:val="006B68AA"/>
    <w:rsid w:val="006B6D25"/>
    <w:rsid w:val="006B70EE"/>
    <w:rsid w:val="006C0534"/>
    <w:rsid w:val="006C0A98"/>
    <w:rsid w:val="006C0F3F"/>
    <w:rsid w:val="006C1519"/>
    <w:rsid w:val="006C1E79"/>
    <w:rsid w:val="006C2388"/>
    <w:rsid w:val="006C4572"/>
    <w:rsid w:val="006C4B13"/>
    <w:rsid w:val="006C4FB5"/>
    <w:rsid w:val="006C5806"/>
    <w:rsid w:val="006C5C1F"/>
    <w:rsid w:val="006C6037"/>
    <w:rsid w:val="006C690C"/>
    <w:rsid w:val="006C6943"/>
    <w:rsid w:val="006C6E7D"/>
    <w:rsid w:val="006D0137"/>
    <w:rsid w:val="006D0211"/>
    <w:rsid w:val="006D06B1"/>
    <w:rsid w:val="006D06CC"/>
    <w:rsid w:val="006D06DA"/>
    <w:rsid w:val="006D1680"/>
    <w:rsid w:val="006D1A1E"/>
    <w:rsid w:val="006D1D34"/>
    <w:rsid w:val="006D248A"/>
    <w:rsid w:val="006D40B1"/>
    <w:rsid w:val="006D41A9"/>
    <w:rsid w:val="006D4CB8"/>
    <w:rsid w:val="006D5A21"/>
    <w:rsid w:val="006D5DCD"/>
    <w:rsid w:val="006D627E"/>
    <w:rsid w:val="006D717E"/>
    <w:rsid w:val="006D779F"/>
    <w:rsid w:val="006E0E0B"/>
    <w:rsid w:val="006E252A"/>
    <w:rsid w:val="006E3016"/>
    <w:rsid w:val="006E4057"/>
    <w:rsid w:val="006E41E1"/>
    <w:rsid w:val="006E4411"/>
    <w:rsid w:val="006E4696"/>
    <w:rsid w:val="006E4949"/>
    <w:rsid w:val="006E4ED9"/>
    <w:rsid w:val="006E6CDB"/>
    <w:rsid w:val="006E7A9A"/>
    <w:rsid w:val="006F098A"/>
    <w:rsid w:val="006F0E8C"/>
    <w:rsid w:val="006F23B3"/>
    <w:rsid w:val="006F250A"/>
    <w:rsid w:val="006F3462"/>
    <w:rsid w:val="006F3C21"/>
    <w:rsid w:val="006F6EB7"/>
    <w:rsid w:val="006F7402"/>
    <w:rsid w:val="007003E7"/>
    <w:rsid w:val="00700AED"/>
    <w:rsid w:val="00701226"/>
    <w:rsid w:val="007019C3"/>
    <w:rsid w:val="00702181"/>
    <w:rsid w:val="00702A55"/>
    <w:rsid w:val="00703B38"/>
    <w:rsid w:val="0070532A"/>
    <w:rsid w:val="00705D67"/>
    <w:rsid w:val="00705F83"/>
    <w:rsid w:val="007060AA"/>
    <w:rsid w:val="00706A7E"/>
    <w:rsid w:val="0071074E"/>
    <w:rsid w:val="007107D4"/>
    <w:rsid w:val="0071094F"/>
    <w:rsid w:val="00710FB5"/>
    <w:rsid w:val="0071159C"/>
    <w:rsid w:val="00711681"/>
    <w:rsid w:val="00711826"/>
    <w:rsid w:val="00711B60"/>
    <w:rsid w:val="00711D0A"/>
    <w:rsid w:val="0071262D"/>
    <w:rsid w:val="00712890"/>
    <w:rsid w:val="007132DB"/>
    <w:rsid w:val="00713449"/>
    <w:rsid w:val="007137AB"/>
    <w:rsid w:val="00713BAE"/>
    <w:rsid w:val="00713EA0"/>
    <w:rsid w:val="007153B7"/>
    <w:rsid w:val="0071729A"/>
    <w:rsid w:val="007173AE"/>
    <w:rsid w:val="007176DE"/>
    <w:rsid w:val="00720080"/>
    <w:rsid w:val="007215CB"/>
    <w:rsid w:val="00722114"/>
    <w:rsid w:val="00722309"/>
    <w:rsid w:val="007225FD"/>
    <w:rsid w:val="00722D46"/>
    <w:rsid w:val="00722D6D"/>
    <w:rsid w:val="007233A3"/>
    <w:rsid w:val="0072390B"/>
    <w:rsid w:val="007239A3"/>
    <w:rsid w:val="00724BFF"/>
    <w:rsid w:val="0072688B"/>
    <w:rsid w:val="00726C1E"/>
    <w:rsid w:val="00727386"/>
    <w:rsid w:val="00727AF8"/>
    <w:rsid w:val="00727E2D"/>
    <w:rsid w:val="00730ACB"/>
    <w:rsid w:val="00730F79"/>
    <w:rsid w:val="0073239D"/>
    <w:rsid w:val="00732442"/>
    <w:rsid w:val="00732805"/>
    <w:rsid w:val="00732E43"/>
    <w:rsid w:val="007336CC"/>
    <w:rsid w:val="00733AFE"/>
    <w:rsid w:val="00734E1B"/>
    <w:rsid w:val="00735B48"/>
    <w:rsid w:val="007365CF"/>
    <w:rsid w:val="00736FC9"/>
    <w:rsid w:val="0074007A"/>
    <w:rsid w:val="0074023C"/>
    <w:rsid w:val="0074094F"/>
    <w:rsid w:val="00740D9D"/>
    <w:rsid w:val="00741A29"/>
    <w:rsid w:val="00741CF2"/>
    <w:rsid w:val="0074228B"/>
    <w:rsid w:val="007423ED"/>
    <w:rsid w:val="00743285"/>
    <w:rsid w:val="00744131"/>
    <w:rsid w:val="0074468D"/>
    <w:rsid w:val="00744BCF"/>
    <w:rsid w:val="00745386"/>
    <w:rsid w:val="007454A7"/>
    <w:rsid w:val="00745DEA"/>
    <w:rsid w:val="00747370"/>
    <w:rsid w:val="007504E8"/>
    <w:rsid w:val="0075188B"/>
    <w:rsid w:val="00751EFD"/>
    <w:rsid w:val="00753C81"/>
    <w:rsid w:val="007541AF"/>
    <w:rsid w:val="00754C47"/>
    <w:rsid w:val="00755046"/>
    <w:rsid w:val="007551D9"/>
    <w:rsid w:val="00755B74"/>
    <w:rsid w:val="00755DE3"/>
    <w:rsid w:val="007569CA"/>
    <w:rsid w:val="00757230"/>
    <w:rsid w:val="00760278"/>
    <w:rsid w:val="007616D2"/>
    <w:rsid w:val="0076172A"/>
    <w:rsid w:val="00761AFA"/>
    <w:rsid w:val="007624F1"/>
    <w:rsid w:val="00763A8E"/>
    <w:rsid w:val="00763E82"/>
    <w:rsid w:val="00764B76"/>
    <w:rsid w:val="00764CC9"/>
    <w:rsid w:val="00764D24"/>
    <w:rsid w:val="0076578F"/>
    <w:rsid w:val="00765E4B"/>
    <w:rsid w:val="00766116"/>
    <w:rsid w:val="007663C3"/>
    <w:rsid w:val="00767705"/>
    <w:rsid w:val="00767D8F"/>
    <w:rsid w:val="00767F2C"/>
    <w:rsid w:val="00770101"/>
    <w:rsid w:val="007708DA"/>
    <w:rsid w:val="00771A69"/>
    <w:rsid w:val="00771C0C"/>
    <w:rsid w:val="00772FAA"/>
    <w:rsid w:val="007734FE"/>
    <w:rsid w:val="0077392F"/>
    <w:rsid w:val="007747EB"/>
    <w:rsid w:val="007755C9"/>
    <w:rsid w:val="0077670C"/>
    <w:rsid w:val="00777E1F"/>
    <w:rsid w:val="00777F38"/>
    <w:rsid w:val="007807C8"/>
    <w:rsid w:val="00781211"/>
    <w:rsid w:val="007813AA"/>
    <w:rsid w:val="00781DAD"/>
    <w:rsid w:val="00781EBD"/>
    <w:rsid w:val="00782220"/>
    <w:rsid w:val="00783A6A"/>
    <w:rsid w:val="0078421F"/>
    <w:rsid w:val="007855AD"/>
    <w:rsid w:val="007855F8"/>
    <w:rsid w:val="00787473"/>
    <w:rsid w:val="0078756A"/>
    <w:rsid w:val="00787B36"/>
    <w:rsid w:val="00787BC7"/>
    <w:rsid w:val="00787E8F"/>
    <w:rsid w:val="00790BF5"/>
    <w:rsid w:val="007916E3"/>
    <w:rsid w:val="0079290C"/>
    <w:rsid w:val="00792961"/>
    <w:rsid w:val="007931D0"/>
    <w:rsid w:val="007935E9"/>
    <w:rsid w:val="00794074"/>
    <w:rsid w:val="00794BE4"/>
    <w:rsid w:val="00794D1D"/>
    <w:rsid w:val="007957FD"/>
    <w:rsid w:val="007960FA"/>
    <w:rsid w:val="00797A2C"/>
    <w:rsid w:val="00797E56"/>
    <w:rsid w:val="007A0C26"/>
    <w:rsid w:val="007A1B4F"/>
    <w:rsid w:val="007A1EFF"/>
    <w:rsid w:val="007A28FC"/>
    <w:rsid w:val="007A2E02"/>
    <w:rsid w:val="007A3414"/>
    <w:rsid w:val="007A48DB"/>
    <w:rsid w:val="007A6550"/>
    <w:rsid w:val="007B0AB4"/>
    <w:rsid w:val="007B0D2B"/>
    <w:rsid w:val="007B1EC3"/>
    <w:rsid w:val="007B29C6"/>
    <w:rsid w:val="007B2AD6"/>
    <w:rsid w:val="007B307D"/>
    <w:rsid w:val="007B3839"/>
    <w:rsid w:val="007B3C15"/>
    <w:rsid w:val="007B4A38"/>
    <w:rsid w:val="007B4CC0"/>
    <w:rsid w:val="007B53C9"/>
    <w:rsid w:val="007B5A5F"/>
    <w:rsid w:val="007B66D0"/>
    <w:rsid w:val="007B6E18"/>
    <w:rsid w:val="007B7A2F"/>
    <w:rsid w:val="007C018F"/>
    <w:rsid w:val="007C2215"/>
    <w:rsid w:val="007C23B0"/>
    <w:rsid w:val="007C587E"/>
    <w:rsid w:val="007C58C4"/>
    <w:rsid w:val="007C5C9D"/>
    <w:rsid w:val="007C62B5"/>
    <w:rsid w:val="007C6B68"/>
    <w:rsid w:val="007C78EA"/>
    <w:rsid w:val="007C78ED"/>
    <w:rsid w:val="007D0770"/>
    <w:rsid w:val="007D16C2"/>
    <w:rsid w:val="007D1B4D"/>
    <w:rsid w:val="007D1DDE"/>
    <w:rsid w:val="007D1E64"/>
    <w:rsid w:val="007D259A"/>
    <w:rsid w:val="007D2BC9"/>
    <w:rsid w:val="007D2BDB"/>
    <w:rsid w:val="007D2D2F"/>
    <w:rsid w:val="007D361B"/>
    <w:rsid w:val="007D46F0"/>
    <w:rsid w:val="007D47BD"/>
    <w:rsid w:val="007D5D4A"/>
    <w:rsid w:val="007D68B5"/>
    <w:rsid w:val="007D6E96"/>
    <w:rsid w:val="007D7195"/>
    <w:rsid w:val="007D7783"/>
    <w:rsid w:val="007D791E"/>
    <w:rsid w:val="007E055B"/>
    <w:rsid w:val="007E07B1"/>
    <w:rsid w:val="007E0E9D"/>
    <w:rsid w:val="007E1237"/>
    <w:rsid w:val="007E3056"/>
    <w:rsid w:val="007E3C8F"/>
    <w:rsid w:val="007E402C"/>
    <w:rsid w:val="007E4206"/>
    <w:rsid w:val="007E55DB"/>
    <w:rsid w:val="007E656D"/>
    <w:rsid w:val="007F1B50"/>
    <w:rsid w:val="007F2163"/>
    <w:rsid w:val="007F4E33"/>
    <w:rsid w:val="007F5493"/>
    <w:rsid w:val="007F5AF8"/>
    <w:rsid w:val="007F5B3B"/>
    <w:rsid w:val="007F6102"/>
    <w:rsid w:val="007F6280"/>
    <w:rsid w:val="007F6346"/>
    <w:rsid w:val="007F659F"/>
    <w:rsid w:val="007F6E52"/>
    <w:rsid w:val="007F6F76"/>
    <w:rsid w:val="007F7005"/>
    <w:rsid w:val="007F75BE"/>
    <w:rsid w:val="00800BF2"/>
    <w:rsid w:val="00800EAE"/>
    <w:rsid w:val="00800F88"/>
    <w:rsid w:val="008013D9"/>
    <w:rsid w:val="0080282D"/>
    <w:rsid w:val="00803D87"/>
    <w:rsid w:val="0080517E"/>
    <w:rsid w:val="00806B1F"/>
    <w:rsid w:val="008077EE"/>
    <w:rsid w:val="0081037D"/>
    <w:rsid w:val="00810708"/>
    <w:rsid w:val="00810B2B"/>
    <w:rsid w:val="00810DBF"/>
    <w:rsid w:val="00810F9D"/>
    <w:rsid w:val="00811A89"/>
    <w:rsid w:val="00811C19"/>
    <w:rsid w:val="00812C8A"/>
    <w:rsid w:val="00814069"/>
    <w:rsid w:val="00815231"/>
    <w:rsid w:val="008154D3"/>
    <w:rsid w:val="00816B55"/>
    <w:rsid w:val="00817AE2"/>
    <w:rsid w:val="00817EE9"/>
    <w:rsid w:val="00820307"/>
    <w:rsid w:val="008210CF"/>
    <w:rsid w:val="008222AA"/>
    <w:rsid w:val="0082258E"/>
    <w:rsid w:val="008230FA"/>
    <w:rsid w:val="0082340C"/>
    <w:rsid w:val="00824B06"/>
    <w:rsid w:val="00824D95"/>
    <w:rsid w:val="00825154"/>
    <w:rsid w:val="00825DBE"/>
    <w:rsid w:val="00830088"/>
    <w:rsid w:val="00830608"/>
    <w:rsid w:val="008323CD"/>
    <w:rsid w:val="00832737"/>
    <w:rsid w:val="00834182"/>
    <w:rsid w:val="0083595E"/>
    <w:rsid w:val="00835A39"/>
    <w:rsid w:val="00835AFA"/>
    <w:rsid w:val="00836130"/>
    <w:rsid w:val="00836AF0"/>
    <w:rsid w:val="00837595"/>
    <w:rsid w:val="008376EF"/>
    <w:rsid w:val="008376F1"/>
    <w:rsid w:val="0084091F"/>
    <w:rsid w:val="00840DD1"/>
    <w:rsid w:val="008410BE"/>
    <w:rsid w:val="008413BF"/>
    <w:rsid w:val="008416AF"/>
    <w:rsid w:val="00841998"/>
    <w:rsid w:val="00842680"/>
    <w:rsid w:val="00842E91"/>
    <w:rsid w:val="008430D5"/>
    <w:rsid w:val="008456D2"/>
    <w:rsid w:val="00845D11"/>
    <w:rsid w:val="00845D2D"/>
    <w:rsid w:val="00845E6C"/>
    <w:rsid w:val="00846264"/>
    <w:rsid w:val="008473BB"/>
    <w:rsid w:val="00850690"/>
    <w:rsid w:val="00850A61"/>
    <w:rsid w:val="00850AC1"/>
    <w:rsid w:val="00851670"/>
    <w:rsid w:val="0085213C"/>
    <w:rsid w:val="00852266"/>
    <w:rsid w:val="0085254C"/>
    <w:rsid w:val="00852750"/>
    <w:rsid w:val="00852D53"/>
    <w:rsid w:val="00853B9B"/>
    <w:rsid w:val="0085427D"/>
    <w:rsid w:val="008557BA"/>
    <w:rsid w:val="00857131"/>
    <w:rsid w:val="00857464"/>
    <w:rsid w:val="00857558"/>
    <w:rsid w:val="00857917"/>
    <w:rsid w:val="00860D10"/>
    <w:rsid w:val="00861305"/>
    <w:rsid w:val="00861544"/>
    <w:rsid w:val="008615B9"/>
    <w:rsid w:val="00862381"/>
    <w:rsid w:val="008624BB"/>
    <w:rsid w:val="00862699"/>
    <w:rsid w:val="00864275"/>
    <w:rsid w:val="008663E7"/>
    <w:rsid w:val="00866916"/>
    <w:rsid w:val="00867E72"/>
    <w:rsid w:val="00870089"/>
    <w:rsid w:val="00871447"/>
    <w:rsid w:val="0087162C"/>
    <w:rsid w:val="00873BF5"/>
    <w:rsid w:val="008747D3"/>
    <w:rsid w:val="008753DD"/>
    <w:rsid w:val="00875672"/>
    <w:rsid w:val="0087572D"/>
    <w:rsid w:val="00875B8C"/>
    <w:rsid w:val="00876AD6"/>
    <w:rsid w:val="00880015"/>
    <w:rsid w:val="0088048D"/>
    <w:rsid w:val="00880818"/>
    <w:rsid w:val="00881AFA"/>
    <w:rsid w:val="00881D6A"/>
    <w:rsid w:val="008829F3"/>
    <w:rsid w:val="00883CF6"/>
    <w:rsid w:val="0088438D"/>
    <w:rsid w:val="008852B7"/>
    <w:rsid w:val="00885B99"/>
    <w:rsid w:val="00886B8F"/>
    <w:rsid w:val="008877B1"/>
    <w:rsid w:val="00887F07"/>
    <w:rsid w:val="008924AE"/>
    <w:rsid w:val="0089357B"/>
    <w:rsid w:val="008941E9"/>
    <w:rsid w:val="00895154"/>
    <w:rsid w:val="00895C88"/>
    <w:rsid w:val="00897425"/>
    <w:rsid w:val="008A0543"/>
    <w:rsid w:val="008A1D92"/>
    <w:rsid w:val="008A1E74"/>
    <w:rsid w:val="008A2110"/>
    <w:rsid w:val="008A3529"/>
    <w:rsid w:val="008A3BBC"/>
    <w:rsid w:val="008A4152"/>
    <w:rsid w:val="008A48FA"/>
    <w:rsid w:val="008A609C"/>
    <w:rsid w:val="008A6388"/>
    <w:rsid w:val="008A6605"/>
    <w:rsid w:val="008A746B"/>
    <w:rsid w:val="008A7A8D"/>
    <w:rsid w:val="008A7D03"/>
    <w:rsid w:val="008B0A0D"/>
    <w:rsid w:val="008B0B2F"/>
    <w:rsid w:val="008B155E"/>
    <w:rsid w:val="008B2C7A"/>
    <w:rsid w:val="008B3203"/>
    <w:rsid w:val="008B3494"/>
    <w:rsid w:val="008B3D32"/>
    <w:rsid w:val="008B4295"/>
    <w:rsid w:val="008B4434"/>
    <w:rsid w:val="008B482D"/>
    <w:rsid w:val="008B4AEF"/>
    <w:rsid w:val="008B57C2"/>
    <w:rsid w:val="008B59AC"/>
    <w:rsid w:val="008B5A66"/>
    <w:rsid w:val="008B6CEE"/>
    <w:rsid w:val="008B738E"/>
    <w:rsid w:val="008B7CDA"/>
    <w:rsid w:val="008B7E37"/>
    <w:rsid w:val="008C1768"/>
    <w:rsid w:val="008C1A0A"/>
    <w:rsid w:val="008C1C56"/>
    <w:rsid w:val="008C28AA"/>
    <w:rsid w:val="008C2BA0"/>
    <w:rsid w:val="008C2E63"/>
    <w:rsid w:val="008C2F99"/>
    <w:rsid w:val="008C381F"/>
    <w:rsid w:val="008C40D2"/>
    <w:rsid w:val="008C48E6"/>
    <w:rsid w:val="008C58C5"/>
    <w:rsid w:val="008C5994"/>
    <w:rsid w:val="008C5ECC"/>
    <w:rsid w:val="008C6872"/>
    <w:rsid w:val="008C7632"/>
    <w:rsid w:val="008C7661"/>
    <w:rsid w:val="008C787C"/>
    <w:rsid w:val="008D08CE"/>
    <w:rsid w:val="008D0E5E"/>
    <w:rsid w:val="008D14AD"/>
    <w:rsid w:val="008D281C"/>
    <w:rsid w:val="008D2D84"/>
    <w:rsid w:val="008D2F69"/>
    <w:rsid w:val="008D731F"/>
    <w:rsid w:val="008E0A2D"/>
    <w:rsid w:val="008E0E64"/>
    <w:rsid w:val="008E11E0"/>
    <w:rsid w:val="008E24F3"/>
    <w:rsid w:val="008E268E"/>
    <w:rsid w:val="008E3BA5"/>
    <w:rsid w:val="008E4B56"/>
    <w:rsid w:val="008E56AB"/>
    <w:rsid w:val="008E644F"/>
    <w:rsid w:val="008F0335"/>
    <w:rsid w:val="008F0CC0"/>
    <w:rsid w:val="008F29DE"/>
    <w:rsid w:val="008F2BEE"/>
    <w:rsid w:val="008F2C68"/>
    <w:rsid w:val="008F389E"/>
    <w:rsid w:val="008F3D65"/>
    <w:rsid w:val="008F42DC"/>
    <w:rsid w:val="008F45C4"/>
    <w:rsid w:val="008F4F4B"/>
    <w:rsid w:val="008F50C3"/>
    <w:rsid w:val="008F5901"/>
    <w:rsid w:val="008F5952"/>
    <w:rsid w:val="008F6008"/>
    <w:rsid w:val="008F7657"/>
    <w:rsid w:val="00900B7F"/>
    <w:rsid w:val="0090144B"/>
    <w:rsid w:val="009016FB"/>
    <w:rsid w:val="0090185B"/>
    <w:rsid w:val="00901F30"/>
    <w:rsid w:val="00902B78"/>
    <w:rsid w:val="00902C22"/>
    <w:rsid w:val="00903B3D"/>
    <w:rsid w:val="00905574"/>
    <w:rsid w:val="009068D0"/>
    <w:rsid w:val="009077A7"/>
    <w:rsid w:val="009078DF"/>
    <w:rsid w:val="00907F50"/>
    <w:rsid w:val="00910397"/>
    <w:rsid w:val="009103EE"/>
    <w:rsid w:val="00910E3E"/>
    <w:rsid w:val="00911A46"/>
    <w:rsid w:val="0091293F"/>
    <w:rsid w:val="0091396F"/>
    <w:rsid w:val="00913E08"/>
    <w:rsid w:val="009140DC"/>
    <w:rsid w:val="00914C8B"/>
    <w:rsid w:val="00914EA3"/>
    <w:rsid w:val="00916DCD"/>
    <w:rsid w:val="009173D1"/>
    <w:rsid w:val="00917477"/>
    <w:rsid w:val="00917918"/>
    <w:rsid w:val="0092033D"/>
    <w:rsid w:val="009222C5"/>
    <w:rsid w:val="0092297D"/>
    <w:rsid w:val="00922C47"/>
    <w:rsid w:val="00923069"/>
    <w:rsid w:val="009253EC"/>
    <w:rsid w:val="0092579F"/>
    <w:rsid w:val="00927077"/>
    <w:rsid w:val="00927551"/>
    <w:rsid w:val="009306EE"/>
    <w:rsid w:val="00930D2B"/>
    <w:rsid w:val="00932F9A"/>
    <w:rsid w:val="009338E6"/>
    <w:rsid w:val="00933CD4"/>
    <w:rsid w:val="009344BD"/>
    <w:rsid w:val="00934C46"/>
    <w:rsid w:val="009350C9"/>
    <w:rsid w:val="00935E65"/>
    <w:rsid w:val="00936367"/>
    <w:rsid w:val="00936DFA"/>
    <w:rsid w:val="009377E5"/>
    <w:rsid w:val="00940581"/>
    <w:rsid w:val="009412DE"/>
    <w:rsid w:val="0094136E"/>
    <w:rsid w:val="00941A94"/>
    <w:rsid w:val="00941DA3"/>
    <w:rsid w:val="0094267A"/>
    <w:rsid w:val="00943BDB"/>
    <w:rsid w:val="0094507E"/>
    <w:rsid w:val="0094510F"/>
    <w:rsid w:val="0094541D"/>
    <w:rsid w:val="00945AF6"/>
    <w:rsid w:val="00946B8A"/>
    <w:rsid w:val="009503A2"/>
    <w:rsid w:val="00950615"/>
    <w:rsid w:val="00951830"/>
    <w:rsid w:val="009524FF"/>
    <w:rsid w:val="00952627"/>
    <w:rsid w:val="00952AD7"/>
    <w:rsid w:val="00953009"/>
    <w:rsid w:val="009532EC"/>
    <w:rsid w:val="00953AEF"/>
    <w:rsid w:val="00954608"/>
    <w:rsid w:val="00954D76"/>
    <w:rsid w:val="00955CE6"/>
    <w:rsid w:val="0095681B"/>
    <w:rsid w:val="009572B2"/>
    <w:rsid w:val="0095738C"/>
    <w:rsid w:val="00957A24"/>
    <w:rsid w:val="00960BEF"/>
    <w:rsid w:val="00962758"/>
    <w:rsid w:val="00962F0E"/>
    <w:rsid w:val="0096391C"/>
    <w:rsid w:val="00965309"/>
    <w:rsid w:val="00965491"/>
    <w:rsid w:val="009655AA"/>
    <w:rsid w:val="0096646C"/>
    <w:rsid w:val="00966940"/>
    <w:rsid w:val="00970A3E"/>
    <w:rsid w:val="00971001"/>
    <w:rsid w:val="00973291"/>
    <w:rsid w:val="00973C58"/>
    <w:rsid w:val="00974412"/>
    <w:rsid w:val="0097570B"/>
    <w:rsid w:val="00975A18"/>
    <w:rsid w:val="00975CC9"/>
    <w:rsid w:val="00975CFB"/>
    <w:rsid w:val="00977CC3"/>
    <w:rsid w:val="0098238B"/>
    <w:rsid w:val="009824FA"/>
    <w:rsid w:val="009826D9"/>
    <w:rsid w:val="0098305B"/>
    <w:rsid w:val="00983257"/>
    <w:rsid w:val="00983717"/>
    <w:rsid w:val="00985464"/>
    <w:rsid w:val="00985895"/>
    <w:rsid w:val="00985FDA"/>
    <w:rsid w:val="0098660D"/>
    <w:rsid w:val="009916B6"/>
    <w:rsid w:val="00992FB8"/>
    <w:rsid w:val="00993CDC"/>
    <w:rsid w:val="009949A9"/>
    <w:rsid w:val="00994A31"/>
    <w:rsid w:val="00997526"/>
    <w:rsid w:val="00997825"/>
    <w:rsid w:val="009A0274"/>
    <w:rsid w:val="009A04D5"/>
    <w:rsid w:val="009A0A8C"/>
    <w:rsid w:val="009A0DB2"/>
    <w:rsid w:val="009A12A6"/>
    <w:rsid w:val="009A18E1"/>
    <w:rsid w:val="009A23AD"/>
    <w:rsid w:val="009A2496"/>
    <w:rsid w:val="009A2AA8"/>
    <w:rsid w:val="009A3EE6"/>
    <w:rsid w:val="009A49EE"/>
    <w:rsid w:val="009A5BBF"/>
    <w:rsid w:val="009A6C02"/>
    <w:rsid w:val="009B0310"/>
    <w:rsid w:val="009B065E"/>
    <w:rsid w:val="009B1055"/>
    <w:rsid w:val="009B19AD"/>
    <w:rsid w:val="009B27DE"/>
    <w:rsid w:val="009B2DFC"/>
    <w:rsid w:val="009B3206"/>
    <w:rsid w:val="009B3F4F"/>
    <w:rsid w:val="009B471C"/>
    <w:rsid w:val="009B4A20"/>
    <w:rsid w:val="009B4E47"/>
    <w:rsid w:val="009B4EA8"/>
    <w:rsid w:val="009B622A"/>
    <w:rsid w:val="009C09F7"/>
    <w:rsid w:val="009C0CEF"/>
    <w:rsid w:val="009C1299"/>
    <w:rsid w:val="009C1376"/>
    <w:rsid w:val="009C1562"/>
    <w:rsid w:val="009C22E6"/>
    <w:rsid w:val="009C2425"/>
    <w:rsid w:val="009C27EF"/>
    <w:rsid w:val="009C2953"/>
    <w:rsid w:val="009C2F3E"/>
    <w:rsid w:val="009C395F"/>
    <w:rsid w:val="009C47CC"/>
    <w:rsid w:val="009C47F1"/>
    <w:rsid w:val="009C5260"/>
    <w:rsid w:val="009C6A40"/>
    <w:rsid w:val="009C76B2"/>
    <w:rsid w:val="009C776C"/>
    <w:rsid w:val="009D05E4"/>
    <w:rsid w:val="009D105E"/>
    <w:rsid w:val="009D1E5A"/>
    <w:rsid w:val="009D2374"/>
    <w:rsid w:val="009D290E"/>
    <w:rsid w:val="009D2A53"/>
    <w:rsid w:val="009D3419"/>
    <w:rsid w:val="009D45B4"/>
    <w:rsid w:val="009D552F"/>
    <w:rsid w:val="009D6168"/>
    <w:rsid w:val="009D7E0C"/>
    <w:rsid w:val="009D7F12"/>
    <w:rsid w:val="009E1E3F"/>
    <w:rsid w:val="009E246F"/>
    <w:rsid w:val="009E275E"/>
    <w:rsid w:val="009E3514"/>
    <w:rsid w:val="009E36BF"/>
    <w:rsid w:val="009E3C0A"/>
    <w:rsid w:val="009E4C5E"/>
    <w:rsid w:val="009E4CD2"/>
    <w:rsid w:val="009E4F8B"/>
    <w:rsid w:val="009E4FE5"/>
    <w:rsid w:val="009E69EF"/>
    <w:rsid w:val="009E6FDF"/>
    <w:rsid w:val="009E72BD"/>
    <w:rsid w:val="009E772E"/>
    <w:rsid w:val="009F1178"/>
    <w:rsid w:val="009F3048"/>
    <w:rsid w:val="009F3DF9"/>
    <w:rsid w:val="009F4C02"/>
    <w:rsid w:val="009F7828"/>
    <w:rsid w:val="00A001B0"/>
    <w:rsid w:val="00A007CB"/>
    <w:rsid w:val="00A010CE"/>
    <w:rsid w:val="00A0209B"/>
    <w:rsid w:val="00A0368C"/>
    <w:rsid w:val="00A0380C"/>
    <w:rsid w:val="00A04C0F"/>
    <w:rsid w:val="00A04E96"/>
    <w:rsid w:val="00A057C2"/>
    <w:rsid w:val="00A058B6"/>
    <w:rsid w:val="00A065C9"/>
    <w:rsid w:val="00A0667F"/>
    <w:rsid w:val="00A1190C"/>
    <w:rsid w:val="00A15060"/>
    <w:rsid w:val="00A1680E"/>
    <w:rsid w:val="00A20462"/>
    <w:rsid w:val="00A22B90"/>
    <w:rsid w:val="00A22BBF"/>
    <w:rsid w:val="00A22C8E"/>
    <w:rsid w:val="00A22D6C"/>
    <w:rsid w:val="00A23592"/>
    <w:rsid w:val="00A23C75"/>
    <w:rsid w:val="00A24671"/>
    <w:rsid w:val="00A24D3F"/>
    <w:rsid w:val="00A256DE"/>
    <w:rsid w:val="00A2631D"/>
    <w:rsid w:val="00A2661B"/>
    <w:rsid w:val="00A26DCE"/>
    <w:rsid w:val="00A273EE"/>
    <w:rsid w:val="00A27459"/>
    <w:rsid w:val="00A27701"/>
    <w:rsid w:val="00A31D5B"/>
    <w:rsid w:val="00A330A8"/>
    <w:rsid w:val="00A33462"/>
    <w:rsid w:val="00A33AC8"/>
    <w:rsid w:val="00A34306"/>
    <w:rsid w:val="00A34E6D"/>
    <w:rsid w:val="00A35378"/>
    <w:rsid w:val="00A369E2"/>
    <w:rsid w:val="00A36A9C"/>
    <w:rsid w:val="00A40211"/>
    <w:rsid w:val="00A402E9"/>
    <w:rsid w:val="00A409B6"/>
    <w:rsid w:val="00A40C17"/>
    <w:rsid w:val="00A40D9C"/>
    <w:rsid w:val="00A41708"/>
    <w:rsid w:val="00A41C29"/>
    <w:rsid w:val="00A427E6"/>
    <w:rsid w:val="00A428CF"/>
    <w:rsid w:val="00A42B46"/>
    <w:rsid w:val="00A45C1B"/>
    <w:rsid w:val="00A467F3"/>
    <w:rsid w:val="00A46C8C"/>
    <w:rsid w:val="00A47621"/>
    <w:rsid w:val="00A50434"/>
    <w:rsid w:val="00A504D0"/>
    <w:rsid w:val="00A50720"/>
    <w:rsid w:val="00A50A26"/>
    <w:rsid w:val="00A522FA"/>
    <w:rsid w:val="00A52751"/>
    <w:rsid w:val="00A52AAB"/>
    <w:rsid w:val="00A53DC7"/>
    <w:rsid w:val="00A53F96"/>
    <w:rsid w:val="00A54B8B"/>
    <w:rsid w:val="00A54F1A"/>
    <w:rsid w:val="00A55417"/>
    <w:rsid w:val="00A60124"/>
    <w:rsid w:val="00A60386"/>
    <w:rsid w:val="00A60BFC"/>
    <w:rsid w:val="00A6133F"/>
    <w:rsid w:val="00A616DF"/>
    <w:rsid w:val="00A61980"/>
    <w:rsid w:val="00A61EBC"/>
    <w:rsid w:val="00A627DC"/>
    <w:rsid w:val="00A62D47"/>
    <w:rsid w:val="00A6305C"/>
    <w:rsid w:val="00A630A8"/>
    <w:rsid w:val="00A6367D"/>
    <w:rsid w:val="00A6395D"/>
    <w:rsid w:val="00A6417B"/>
    <w:rsid w:val="00A64B07"/>
    <w:rsid w:val="00A64DBA"/>
    <w:rsid w:val="00A64F74"/>
    <w:rsid w:val="00A64FDC"/>
    <w:rsid w:val="00A657F2"/>
    <w:rsid w:val="00A671E9"/>
    <w:rsid w:val="00A70991"/>
    <w:rsid w:val="00A70D12"/>
    <w:rsid w:val="00A71E27"/>
    <w:rsid w:val="00A7238F"/>
    <w:rsid w:val="00A7284A"/>
    <w:rsid w:val="00A73A2E"/>
    <w:rsid w:val="00A7534C"/>
    <w:rsid w:val="00A7535E"/>
    <w:rsid w:val="00A762C4"/>
    <w:rsid w:val="00A764A9"/>
    <w:rsid w:val="00A7662A"/>
    <w:rsid w:val="00A77388"/>
    <w:rsid w:val="00A77644"/>
    <w:rsid w:val="00A809BE"/>
    <w:rsid w:val="00A81409"/>
    <w:rsid w:val="00A82183"/>
    <w:rsid w:val="00A829E3"/>
    <w:rsid w:val="00A830D2"/>
    <w:rsid w:val="00A83438"/>
    <w:rsid w:val="00A83BEC"/>
    <w:rsid w:val="00A842B7"/>
    <w:rsid w:val="00A85874"/>
    <w:rsid w:val="00A85D0A"/>
    <w:rsid w:val="00A8604D"/>
    <w:rsid w:val="00A8771B"/>
    <w:rsid w:val="00A87DCD"/>
    <w:rsid w:val="00A87F92"/>
    <w:rsid w:val="00A87FB5"/>
    <w:rsid w:val="00A90B91"/>
    <w:rsid w:val="00A90F63"/>
    <w:rsid w:val="00A914F3"/>
    <w:rsid w:val="00A9189C"/>
    <w:rsid w:val="00A91DBE"/>
    <w:rsid w:val="00A92BEB"/>
    <w:rsid w:val="00A92CA7"/>
    <w:rsid w:val="00A93C28"/>
    <w:rsid w:val="00A9425C"/>
    <w:rsid w:val="00A94926"/>
    <w:rsid w:val="00A94EA3"/>
    <w:rsid w:val="00A95325"/>
    <w:rsid w:val="00A96579"/>
    <w:rsid w:val="00A96938"/>
    <w:rsid w:val="00A9772A"/>
    <w:rsid w:val="00A979BB"/>
    <w:rsid w:val="00A97F6E"/>
    <w:rsid w:val="00AA0722"/>
    <w:rsid w:val="00AA0D1C"/>
    <w:rsid w:val="00AA0D35"/>
    <w:rsid w:val="00AA0EB0"/>
    <w:rsid w:val="00AA0ED1"/>
    <w:rsid w:val="00AA1411"/>
    <w:rsid w:val="00AA2F2B"/>
    <w:rsid w:val="00AA4249"/>
    <w:rsid w:val="00AA4370"/>
    <w:rsid w:val="00AA443A"/>
    <w:rsid w:val="00AA56C6"/>
    <w:rsid w:val="00AA6F16"/>
    <w:rsid w:val="00AA72DA"/>
    <w:rsid w:val="00AB034F"/>
    <w:rsid w:val="00AB0806"/>
    <w:rsid w:val="00AB0FEC"/>
    <w:rsid w:val="00AB1AFF"/>
    <w:rsid w:val="00AB2420"/>
    <w:rsid w:val="00AB2971"/>
    <w:rsid w:val="00AB2B3E"/>
    <w:rsid w:val="00AB2E3C"/>
    <w:rsid w:val="00AB3072"/>
    <w:rsid w:val="00AB34CA"/>
    <w:rsid w:val="00AB3DAB"/>
    <w:rsid w:val="00AB55D3"/>
    <w:rsid w:val="00AB588C"/>
    <w:rsid w:val="00AB6A94"/>
    <w:rsid w:val="00AB75D5"/>
    <w:rsid w:val="00AC2449"/>
    <w:rsid w:val="00AC254C"/>
    <w:rsid w:val="00AC2808"/>
    <w:rsid w:val="00AC3462"/>
    <w:rsid w:val="00AC35D8"/>
    <w:rsid w:val="00AC373F"/>
    <w:rsid w:val="00AC3F4E"/>
    <w:rsid w:val="00AC44A8"/>
    <w:rsid w:val="00AC4CC0"/>
    <w:rsid w:val="00AC54DA"/>
    <w:rsid w:val="00AC61AA"/>
    <w:rsid w:val="00AC63C7"/>
    <w:rsid w:val="00AC6B41"/>
    <w:rsid w:val="00AD16E4"/>
    <w:rsid w:val="00AD264A"/>
    <w:rsid w:val="00AD34BE"/>
    <w:rsid w:val="00AD3B1B"/>
    <w:rsid w:val="00AD3E78"/>
    <w:rsid w:val="00AD3F18"/>
    <w:rsid w:val="00AD49D9"/>
    <w:rsid w:val="00AD4B05"/>
    <w:rsid w:val="00AD7078"/>
    <w:rsid w:val="00AD71F6"/>
    <w:rsid w:val="00AD75F6"/>
    <w:rsid w:val="00AE026B"/>
    <w:rsid w:val="00AE1306"/>
    <w:rsid w:val="00AE2618"/>
    <w:rsid w:val="00AE2C4B"/>
    <w:rsid w:val="00AE2DE9"/>
    <w:rsid w:val="00AE2E6E"/>
    <w:rsid w:val="00AE4929"/>
    <w:rsid w:val="00AE4B7B"/>
    <w:rsid w:val="00AE6D95"/>
    <w:rsid w:val="00AE7E20"/>
    <w:rsid w:val="00AF01F0"/>
    <w:rsid w:val="00AF0561"/>
    <w:rsid w:val="00AF0C19"/>
    <w:rsid w:val="00AF0D70"/>
    <w:rsid w:val="00AF0DBB"/>
    <w:rsid w:val="00AF1456"/>
    <w:rsid w:val="00AF3875"/>
    <w:rsid w:val="00AF3C3F"/>
    <w:rsid w:val="00AF4CF2"/>
    <w:rsid w:val="00AF4F6C"/>
    <w:rsid w:val="00AF504B"/>
    <w:rsid w:val="00AF7CB6"/>
    <w:rsid w:val="00B002C8"/>
    <w:rsid w:val="00B00756"/>
    <w:rsid w:val="00B029E7"/>
    <w:rsid w:val="00B0480B"/>
    <w:rsid w:val="00B04CCB"/>
    <w:rsid w:val="00B068E6"/>
    <w:rsid w:val="00B103FD"/>
    <w:rsid w:val="00B11121"/>
    <w:rsid w:val="00B113E7"/>
    <w:rsid w:val="00B128F8"/>
    <w:rsid w:val="00B13E53"/>
    <w:rsid w:val="00B13E7B"/>
    <w:rsid w:val="00B14787"/>
    <w:rsid w:val="00B14A6B"/>
    <w:rsid w:val="00B174B5"/>
    <w:rsid w:val="00B177AC"/>
    <w:rsid w:val="00B17CB5"/>
    <w:rsid w:val="00B17F48"/>
    <w:rsid w:val="00B17FCA"/>
    <w:rsid w:val="00B20A66"/>
    <w:rsid w:val="00B20DB2"/>
    <w:rsid w:val="00B226D7"/>
    <w:rsid w:val="00B22A87"/>
    <w:rsid w:val="00B22F16"/>
    <w:rsid w:val="00B232CE"/>
    <w:rsid w:val="00B2334F"/>
    <w:rsid w:val="00B239E9"/>
    <w:rsid w:val="00B23D75"/>
    <w:rsid w:val="00B24451"/>
    <w:rsid w:val="00B255D2"/>
    <w:rsid w:val="00B26B52"/>
    <w:rsid w:val="00B3004F"/>
    <w:rsid w:val="00B302B0"/>
    <w:rsid w:val="00B307D4"/>
    <w:rsid w:val="00B32353"/>
    <w:rsid w:val="00B32439"/>
    <w:rsid w:val="00B34725"/>
    <w:rsid w:val="00B34B06"/>
    <w:rsid w:val="00B3631B"/>
    <w:rsid w:val="00B369B6"/>
    <w:rsid w:val="00B37D2F"/>
    <w:rsid w:val="00B42432"/>
    <w:rsid w:val="00B42D6E"/>
    <w:rsid w:val="00B44BD6"/>
    <w:rsid w:val="00B452B7"/>
    <w:rsid w:val="00B45DD2"/>
    <w:rsid w:val="00B45DF3"/>
    <w:rsid w:val="00B46007"/>
    <w:rsid w:val="00B46B64"/>
    <w:rsid w:val="00B47988"/>
    <w:rsid w:val="00B502BB"/>
    <w:rsid w:val="00B5071C"/>
    <w:rsid w:val="00B51461"/>
    <w:rsid w:val="00B5158D"/>
    <w:rsid w:val="00B52108"/>
    <w:rsid w:val="00B52DEE"/>
    <w:rsid w:val="00B532DA"/>
    <w:rsid w:val="00B536AE"/>
    <w:rsid w:val="00B537E1"/>
    <w:rsid w:val="00B5406B"/>
    <w:rsid w:val="00B540A1"/>
    <w:rsid w:val="00B5537F"/>
    <w:rsid w:val="00B564CD"/>
    <w:rsid w:val="00B56616"/>
    <w:rsid w:val="00B56DAC"/>
    <w:rsid w:val="00B57349"/>
    <w:rsid w:val="00B57B4E"/>
    <w:rsid w:val="00B57E6D"/>
    <w:rsid w:val="00B60743"/>
    <w:rsid w:val="00B615C4"/>
    <w:rsid w:val="00B626F9"/>
    <w:rsid w:val="00B629A4"/>
    <w:rsid w:val="00B63D9D"/>
    <w:rsid w:val="00B64E27"/>
    <w:rsid w:val="00B65711"/>
    <w:rsid w:val="00B65837"/>
    <w:rsid w:val="00B661D9"/>
    <w:rsid w:val="00B66D07"/>
    <w:rsid w:val="00B67FA1"/>
    <w:rsid w:val="00B705E4"/>
    <w:rsid w:val="00B71F8E"/>
    <w:rsid w:val="00B72840"/>
    <w:rsid w:val="00B73185"/>
    <w:rsid w:val="00B73338"/>
    <w:rsid w:val="00B73C61"/>
    <w:rsid w:val="00B7450A"/>
    <w:rsid w:val="00B754A4"/>
    <w:rsid w:val="00B7626E"/>
    <w:rsid w:val="00B76753"/>
    <w:rsid w:val="00B8198D"/>
    <w:rsid w:val="00B8238E"/>
    <w:rsid w:val="00B82BFB"/>
    <w:rsid w:val="00B8324B"/>
    <w:rsid w:val="00B83550"/>
    <w:rsid w:val="00B83837"/>
    <w:rsid w:val="00B84508"/>
    <w:rsid w:val="00B84886"/>
    <w:rsid w:val="00B85A15"/>
    <w:rsid w:val="00B86F66"/>
    <w:rsid w:val="00B87A01"/>
    <w:rsid w:val="00B90E6E"/>
    <w:rsid w:val="00B90F90"/>
    <w:rsid w:val="00B91B87"/>
    <w:rsid w:val="00B921E6"/>
    <w:rsid w:val="00B92238"/>
    <w:rsid w:val="00B93818"/>
    <w:rsid w:val="00B941B6"/>
    <w:rsid w:val="00B941E5"/>
    <w:rsid w:val="00B942E1"/>
    <w:rsid w:val="00B94D9A"/>
    <w:rsid w:val="00B95658"/>
    <w:rsid w:val="00B956E9"/>
    <w:rsid w:val="00B965CE"/>
    <w:rsid w:val="00B967C9"/>
    <w:rsid w:val="00B96D8E"/>
    <w:rsid w:val="00B97491"/>
    <w:rsid w:val="00BA0549"/>
    <w:rsid w:val="00BA1F9A"/>
    <w:rsid w:val="00BA28F1"/>
    <w:rsid w:val="00BA3518"/>
    <w:rsid w:val="00BA4AF9"/>
    <w:rsid w:val="00BA4F00"/>
    <w:rsid w:val="00BA4F0A"/>
    <w:rsid w:val="00BA5B66"/>
    <w:rsid w:val="00BA6451"/>
    <w:rsid w:val="00BA7DB6"/>
    <w:rsid w:val="00BB096C"/>
    <w:rsid w:val="00BB0CE8"/>
    <w:rsid w:val="00BB1005"/>
    <w:rsid w:val="00BB1558"/>
    <w:rsid w:val="00BB1B9E"/>
    <w:rsid w:val="00BB1BAD"/>
    <w:rsid w:val="00BB1EC7"/>
    <w:rsid w:val="00BB38C5"/>
    <w:rsid w:val="00BB38F9"/>
    <w:rsid w:val="00BB4F48"/>
    <w:rsid w:val="00BB55F1"/>
    <w:rsid w:val="00BB645F"/>
    <w:rsid w:val="00BB672D"/>
    <w:rsid w:val="00BB6FC0"/>
    <w:rsid w:val="00BB7DE1"/>
    <w:rsid w:val="00BB7DE4"/>
    <w:rsid w:val="00BC0DAC"/>
    <w:rsid w:val="00BC2861"/>
    <w:rsid w:val="00BC2C2C"/>
    <w:rsid w:val="00BC308F"/>
    <w:rsid w:val="00BC366A"/>
    <w:rsid w:val="00BC376C"/>
    <w:rsid w:val="00BC3AFF"/>
    <w:rsid w:val="00BC4223"/>
    <w:rsid w:val="00BC46C2"/>
    <w:rsid w:val="00BC4769"/>
    <w:rsid w:val="00BC55D2"/>
    <w:rsid w:val="00BC6209"/>
    <w:rsid w:val="00BC63AF"/>
    <w:rsid w:val="00BC7677"/>
    <w:rsid w:val="00BD013F"/>
    <w:rsid w:val="00BD057B"/>
    <w:rsid w:val="00BD0E03"/>
    <w:rsid w:val="00BD0F90"/>
    <w:rsid w:val="00BD1D83"/>
    <w:rsid w:val="00BD1DEE"/>
    <w:rsid w:val="00BD2715"/>
    <w:rsid w:val="00BD4126"/>
    <w:rsid w:val="00BD4AAA"/>
    <w:rsid w:val="00BD4F82"/>
    <w:rsid w:val="00BD55EF"/>
    <w:rsid w:val="00BD5D3D"/>
    <w:rsid w:val="00BD5EB0"/>
    <w:rsid w:val="00BD76AC"/>
    <w:rsid w:val="00BE0C15"/>
    <w:rsid w:val="00BE18E7"/>
    <w:rsid w:val="00BE1A77"/>
    <w:rsid w:val="00BE1BE6"/>
    <w:rsid w:val="00BE29FA"/>
    <w:rsid w:val="00BE3634"/>
    <w:rsid w:val="00BE369A"/>
    <w:rsid w:val="00BE3EFE"/>
    <w:rsid w:val="00BE43BF"/>
    <w:rsid w:val="00BE43E3"/>
    <w:rsid w:val="00BE4FB6"/>
    <w:rsid w:val="00BE513E"/>
    <w:rsid w:val="00BE527B"/>
    <w:rsid w:val="00BE5BC0"/>
    <w:rsid w:val="00BE73CC"/>
    <w:rsid w:val="00BE7F1F"/>
    <w:rsid w:val="00BF3D87"/>
    <w:rsid w:val="00BF6A80"/>
    <w:rsid w:val="00BF7DAC"/>
    <w:rsid w:val="00BF7E39"/>
    <w:rsid w:val="00C002DA"/>
    <w:rsid w:val="00C00A6F"/>
    <w:rsid w:val="00C00BAF"/>
    <w:rsid w:val="00C02183"/>
    <w:rsid w:val="00C024C4"/>
    <w:rsid w:val="00C040B8"/>
    <w:rsid w:val="00C10078"/>
    <w:rsid w:val="00C10641"/>
    <w:rsid w:val="00C13070"/>
    <w:rsid w:val="00C130A0"/>
    <w:rsid w:val="00C13551"/>
    <w:rsid w:val="00C1363E"/>
    <w:rsid w:val="00C136C0"/>
    <w:rsid w:val="00C146DD"/>
    <w:rsid w:val="00C20EC7"/>
    <w:rsid w:val="00C2195C"/>
    <w:rsid w:val="00C220FA"/>
    <w:rsid w:val="00C2295F"/>
    <w:rsid w:val="00C229C0"/>
    <w:rsid w:val="00C22F65"/>
    <w:rsid w:val="00C233BF"/>
    <w:rsid w:val="00C23506"/>
    <w:rsid w:val="00C23C82"/>
    <w:rsid w:val="00C23E3C"/>
    <w:rsid w:val="00C24398"/>
    <w:rsid w:val="00C247A3"/>
    <w:rsid w:val="00C24E30"/>
    <w:rsid w:val="00C268B3"/>
    <w:rsid w:val="00C26CCA"/>
    <w:rsid w:val="00C27F85"/>
    <w:rsid w:val="00C3031D"/>
    <w:rsid w:val="00C313BD"/>
    <w:rsid w:val="00C31C3F"/>
    <w:rsid w:val="00C321E3"/>
    <w:rsid w:val="00C33744"/>
    <w:rsid w:val="00C337F3"/>
    <w:rsid w:val="00C35657"/>
    <w:rsid w:val="00C364DD"/>
    <w:rsid w:val="00C36A9C"/>
    <w:rsid w:val="00C370BD"/>
    <w:rsid w:val="00C37FA3"/>
    <w:rsid w:val="00C41A1B"/>
    <w:rsid w:val="00C41D51"/>
    <w:rsid w:val="00C42548"/>
    <w:rsid w:val="00C42991"/>
    <w:rsid w:val="00C43014"/>
    <w:rsid w:val="00C43B8D"/>
    <w:rsid w:val="00C44D06"/>
    <w:rsid w:val="00C44D68"/>
    <w:rsid w:val="00C46C5A"/>
    <w:rsid w:val="00C47C1E"/>
    <w:rsid w:val="00C5054C"/>
    <w:rsid w:val="00C507D5"/>
    <w:rsid w:val="00C5080D"/>
    <w:rsid w:val="00C51A0F"/>
    <w:rsid w:val="00C51C2B"/>
    <w:rsid w:val="00C535D3"/>
    <w:rsid w:val="00C54AFA"/>
    <w:rsid w:val="00C564B2"/>
    <w:rsid w:val="00C56603"/>
    <w:rsid w:val="00C56A91"/>
    <w:rsid w:val="00C57419"/>
    <w:rsid w:val="00C57723"/>
    <w:rsid w:val="00C607A2"/>
    <w:rsid w:val="00C61227"/>
    <w:rsid w:val="00C61727"/>
    <w:rsid w:val="00C623B9"/>
    <w:rsid w:val="00C62408"/>
    <w:rsid w:val="00C6302C"/>
    <w:rsid w:val="00C6336A"/>
    <w:rsid w:val="00C633D3"/>
    <w:rsid w:val="00C6371A"/>
    <w:rsid w:val="00C6407C"/>
    <w:rsid w:val="00C64366"/>
    <w:rsid w:val="00C65DE9"/>
    <w:rsid w:val="00C717AD"/>
    <w:rsid w:val="00C717CB"/>
    <w:rsid w:val="00C72A4A"/>
    <w:rsid w:val="00C72BDF"/>
    <w:rsid w:val="00C736E4"/>
    <w:rsid w:val="00C73CEC"/>
    <w:rsid w:val="00C73DAC"/>
    <w:rsid w:val="00C74AC1"/>
    <w:rsid w:val="00C7504C"/>
    <w:rsid w:val="00C75092"/>
    <w:rsid w:val="00C75184"/>
    <w:rsid w:val="00C757A0"/>
    <w:rsid w:val="00C76541"/>
    <w:rsid w:val="00C76844"/>
    <w:rsid w:val="00C76952"/>
    <w:rsid w:val="00C776DA"/>
    <w:rsid w:val="00C778CA"/>
    <w:rsid w:val="00C77D7E"/>
    <w:rsid w:val="00C801E6"/>
    <w:rsid w:val="00C807E8"/>
    <w:rsid w:val="00C81418"/>
    <w:rsid w:val="00C81881"/>
    <w:rsid w:val="00C819A8"/>
    <w:rsid w:val="00C8222A"/>
    <w:rsid w:val="00C82998"/>
    <w:rsid w:val="00C82D08"/>
    <w:rsid w:val="00C83D09"/>
    <w:rsid w:val="00C8409C"/>
    <w:rsid w:val="00C844D6"/>
    <w:rsid w:val="00C846C1"/>
    <w:rsid w:val="00C857E2"/>
    <w:rsid w:val="00C85C99"/>
    <w:rsid w:val="00C87F41"/>
    <w:rsid w:val="00C90CF5"/>
    <w:rsid w:val="00C918E2"/>
    <w:rsid w:val="00C91D2E"/>
    <w:rsid w:val="00C925C1"/>
    <w:rsid w:val="00C93C79"/>
    <w:rsid w:val="00C93E56"/>
    <w:rsid w:val="00C94197"/>
    <w:rsid w:val="00C94BA5"/>
    <w:rsid w:val="00C94F5A"/>
    <w:rsid w:val="00C94F85"/>
    <w:rsid w:val="00C952C9"/>
    <w:rsid w:val="00C96AA5"/>
    <w:rsid w:val="00C96F68"/>
    <w:rsid w:val="00C9713E"/>
    <w:rsid w:val="00C97478"/>
    <w:rsid w:val="00C97E97"/>
    <w:rsid w:val="00CA0830"/>
    <w:rsid w:val="00CA09B8"/>
    <w:rsid w:val="00CA0D4F"/>
    <w:rsid w:val="00CA1004"/>
    <w:rsid w:val="00CA2222"/>
    <w:rsid w:val="00CA2964"/>
    <w:rsid w:val="00CA3C16"/>
    <w:rsid w:val="00CA5641"/>
    <w:rsid w:val="00CA5B97"/>
    <w:rsid w:val="00CA5D69"/>
    <w:rsid w:val="00CA66EE"/>
    <w:rsid w:val="00CA7275"/>
    <w:rsid w:val="00CA7422"/>
    <w:rsid w:val="00CA7899"/>
    <w:rsid w:val="00CB03CB"/>
    <w:rsid w:val="00CB056B"/>
    <w:rsid w:val="00CB0822"/>
    <w:rsid w:val="00CB1DDD"/>
    <w:rsid w:val="00CB23AD"/>
    <w:rsid w:val="00CB2873"/>
    <w:rsid w:val="00CB2C81"/>
    <w:rsid w:val="00CB3160"/>
    <w:rsid w:val="00CB43E3"/>
    <w:rsid w:val="00CB5E61"/>
    <w:rsid w:val="00CB6F10"/>
    <w:rsid w:val="00CB6FD9"/>
    <w:rsid w:val="00CB7132"/>
    <w:rsid w:val="00CB73E7"/>
    <w:rsid w:val="00CB79E8"/>
    <w:rsid w:val="00CB7FAB"/>
    <w:rsid w:val="00CC000C"/>
    <w:rsid w:val="00CC03FB"/>
    <w:rsid w:val="00CC0560"/>
    <w:rsid w:val="00CC2410"/>
    <w:rsid w:val="00CC2B3C"/>
    <w:rsid w:val="00CC3F17"/>
    <w:rsid w:val="00CC559A"/>
    <w:rsid w:val="00CC5AF9"/>
    <w:rsid w:val="00CC6953"/>
    <w:rsid w:val="00CC7BE4"/>
    <w:rsid w:val="00CC7CE0"/>
    <w:rsid w:val="00CD035A"/>
    <w:rsid w:val="00CD07F4"/>
    <w:rsid w:val="00CD128E"/>
    <w:rsid w:val="00CD208B"/>
    <w:rsid w:val="00CD316C"/>
    <w:rsid w:val="00CD3474"/>
    <w:rsid w:val="00CD3D25"/>
    <w:rsid w:val="00CD4A8A"/>
    <w:rsid w:val="00CD51B1"/>
    <w:rsid w:val="00CD524C"/>
    <w:rsid w:val="00CD52D4"/>
    <w:rsid w:val="00CD5E42"/>
    <w:rsid w:val="00CD6151"/>
    <w:rsid w:val="00CD62AA"/>
    <w:rsid w:val="00CD75FE"/>
    <w:rsid w:val="00CD7F2D"/>
    <w:rsid w:val="00CE102F"/>
    <w:rsid w:val="00CE11CF"/>
    <w:rsid w:val="00CE276E"/>
    <w:rsid w:val="00CE27EA"/>
    <w:rsid w:val="00CE3F8F"/>
    <w:rsid w:val="00CE5471"/>
    <w:rsid w:val="00CE59CD"/>
    <w:rsid w:val="00CE6AE3"/>
    <w:rsid w:val="00CF00DD"/>
    <w:rsid w:val="00CF1A0F"/>
    <w:rsid w:val="00CF1C9C"/>
    <w:rsid w:val="00CF2BA3"/>
    <w:rsid w:val="00CF30A0"/>
    <w:rsid w:val="00CF321B"/>
    <w:rsid w:val="00CF347C"/>
    <w:rsid w:val="00CF3FCC"/>
    <w:rsid w:val="00CF4290"/>
    <w:rsid w:val="00CF4865"/>
    <w:rsid w:val="00CF54AF"/>
    <w:rsid w:val="00CF5D9D"/>
    <w:rsid w:val="00CF6C95"/>
    <w:rsid w:val="00CF713F"/>
    <w:rsid w:val="00CF75CD"/>
    <w:rsid w:val="00CF7D0F"/>
    <w:rsid w:val="00D003E4"/>
    <w:rsid w:val="00D01BF2"/>
    <w:rsid w:val="00D01EE5"/>
    <w:rsid w:val="00D03666"/>
    <w:rsid w:val="00D04123"/>
    <w:rsid w:val="00D0690C"/>
    <w:rsid w:val="00D07A97"/>
    <w:rsid w:val="00D101D2"/>
    <w:rsid w:val="00D1265A"/>
    <w:rsid w:val="00D12D10"/>
    <w:rsid w:val="00D12E04"/>
    <w:rsid w:val="00D12E67"/>
    <w:rsid w:val="00D150FB"/>
    <w:rsid w:val="00D15723"/>
    <w:rsid w:val="00D1687A"/>
    <w:rsid w:val="00D16B67"/>
    <w:rsid w:val="00D17C29"/>
    <w:rsid w:val="00D200F3"/>
    <w:rsid w:val="00D20521"/>
    <w:rsid w:val="00D20683"/>
    <w:rsid w:val="00D21736"/>
    <w:rsid w:val="00D22067"/>
    <w:rsid w:val="00D22293"/>
    <w:rsid w:val="00D22AAB"/>
    <w:rsid w:val="00D22F90"/>
    <w:rsid w:val="00D237B9"/>
    <w:rsid w:val="00D23BFC"/>
    <w:rsid w:val="00D23C91"/>
    <w:rsid w:val="00D24303"/>
    <w:rsid w:val="00D24BEA"/>
    <w:rsid w:val="00D257C9"/>
    <w:rsid w:val="00D300A4"/>
    <w:rsid w:val="00D30AEE"/>
    <w:rsid w:val="00D325FA"/>
    <w:rsid w:val="00D32DA0"/>
    <w:rsid w:val="00D339E5"/>
    <w:rsid w:val="00D342CF"/>
    <w:rsid w:val="00D3486C"/>
    <w:rsid w:val="00D363EC"/>
    <w:rsid w:val="00D3657F"/>
    <w:rsid w:val="00D36A7D"/>
    <w:rsid w:val="00D37347"/>
    <w:rsid w:val="00D4003F"/>
    <w:rsid w:val="00D403D5"/>
    <w:rsid w:val="00D40A46"/>
    <w:rsid w:val="00D40D34"/>
    <w:rsid w:val="00D40E16"/>
    <w:rsid w:val="00D41688"/>
    <w:rsid w:val="00D427E0"/>
    <w:rsid w:val="00D45959"/>
    <w:rsid w:val="00D45B8F"/>
    <w:rsid w:val="00D46AD7"/>
    <w:rsid w:val="00D47556"/>
    <w:rsid w:val="00D500E3"/>
    <w:rsid w:val="00D50698"/>
    <w:rsid w:val="00D509CA"/>
    <w:rsid w:val="00D50F13"/>
    <w:rsid w:val="00D51194"/>
    <w:rsid w:val="00D5144F"/>
    <w:rsid w:val="00D51F71"/>
    <w:rsid w:val="00D51FDC"/>
    <w:rsid w:val="00D52AAD"/>
    <w:rsid w:val="00D52FC5"/>
    <w:rsid w:val="00D53072"/>
    <w:rsid w:val="00D55FF9"/>
    <w:rsid w:val="00D571AE"/>
    <w:rsid w:val="00D61D15"/>
    <w:rsid w:val="00D62842"/>
    <w:rsid w:val="00D62CF0"/>
    <w:rsid w:val="00D6302C"/>
    <w:rsid w:val="00D64657"/>
    <w:rsid w:val="00D64A46"/>
    <w:rsid w:val="00D66440"/>
    <w:rsid w:val="00D70BB3"/>
    <w:rsid w:val="00D70C60"/>
    <w:rsid w:val="00D71285"/>
    <w:rsid w:val="00D7295F"/>
    <w:rsid w:val="00D739AA"/>
    <w:rsid w:val="00D74304"/>
    <w:rsid w:val="00D775D7"/>
    <w:rsid w:val="00D806E7"/>
    <w:rsid w:val="00D808E4"/>
    <w:rsid w:val="00D81603"/>
    <w:rsid w:val="00D829C5"/>
    <w:rsid w:val="00D82B15"/>
    <w:rsid w:val="00D8385C"/>
    <w:rsid w:val="00D83B98"/>
    <w:rsid w:val="00D83D1F"/>
    <w:rsid w:val="00D85EC8"/>
    <w:rsid w:val="00D86CFF"/>
    <w:rsid w:val="00D878D9"/>
    <w:rsid w:val="00D9057E"/>
    <w:rsid w:val="00D921FD"/>
    <w:rsid w:val="00D923F0"/>
    <w:rsid w:val="00D92916"/>
    <w:rsid w:val="00D93E57"/>
    <w:rsid w:val="00D948FF"/>
    <w:rsid w:val="00D950C1"/>
    <w:rsid w:val="00D958C5"/>
    <w:rsid w:val="00D96034"/>
    <w:rsid w:val="00D967A3"/>
    <w:rsid w:val="00D96890"/>
    <w:rsid w:val="00DA01A2"/>
    <w:rsid w:val="00DA06FA"/>
    <w:rsid w:val="00DA121E"/>
    <w:rsid w:val="00DA3047"/>
    <w:rsid w:val="00DA3EF8"/>
    <w:rsid w:val="00DA40CB"/>
    <w:rsid w:val="00DA41FD"/>
    <w:rsid w:val="00DA456A"/>
    <w:rsid w:val="00DA4A99"/>
    <w:rsid w:val="00DA5B40"/>
    <w:rsid w:val="00DA5CA5"/>
    <w:rsid w:val="00DA62F8"/>
    <w:rsid w:val="00DB010F"/>
    <w:rsid w:val="00DB0B79"/>
    <w:rsid w:val="00DB1ADB"/>
    <w:rsid w:val="00DB3175"/>
    <w:rsid w:val="00DB3B1B"/>
    <w:rsid w:val="00DB426E"/>
    <w:rsid w:val="00DB5255"/>
    <w:rsid w:val="00DB6270"/>
    <w:rsid w:val="00DB7055"/>
    <w:rsid w:val="00DB759D"/>
    <w:rsid w:val="00DB7744"/>
    <w:rsid w:val="00DB7858"/>
    <w:rsid w:val="00DC1481"/>
    <w:rsid w:val="00DC1957"/>
    <w:rsid w:val="00DC2735"/>
    <w:rsid w:val="00DC2AFD"/>
    <w:rsid w:val="00DC34D4"/>
    <w:rsid w:val="00DC4E04"/>
    <w:rsid w:val="00DC5315"/>
    <w:rsid w:val="00DC5787"/>
    <w:rsid w:val="00DC5E3B"/>
    <w:rsid w:val="00DC6B19"/>
    <w:rsid w:val="00DD0972"/>
    <w:rsid w:val="00DD12D3"/>
    <w:rsid w:val="00DD1748"/>
    <w:rsid w:val="00DD226B"/>
    <w:rsid w:val="00DD3538"/>
    <w:rsid w:val="00DD3C33"/>
    <w:rsid w:val="00DD4560"/>
    <w:rsid w:val="00DD6099"/>
    <w:rsid w:val="00DD67EF"/>
    <w:rsid w:val="00DD6D3B"/>
    <w:rsid w:val="00DD7777"/>
    <w:rsid w:val="00DD7B9E"/>
    <w:rsid w:val="00DE0B3D"/>
    <w:rsid w:val="00DE1912"/>
    <w:rsid w:val="00DE1E22"/>
    <w:rsid w:val="00DE2346"/>
    <w:rsid w:val="00DE32BB"/>
    <w:rsid w:val="00DE36A6"/>
    <w:rsid w:val="00DE37D4"/>
    <w:rsid w:val="00DE4835"/>
    <w:rsid w:val="00DE4BD1"/>
    <w:rsid w:val="00DE4C7B"/>
    <w:rsid w:val="00DE512C"/>
    <w:rsid w:val="00DE6EB7"/>
    <w:rsid w:val="00DE6F22"/>
    <w:rsid w:val="00DF0236"/>
    <w:rsid w:val="00DF0BF8"/>
    <w:rsid w:val="00DF20E3"/>
    <w:rsid w:val="00DF2247"/>
    <w:rsid w:val="00DF3BF3"/>
    <w:rsid w:val="00DF4A3A"/>
    <w:rsid w:val="00DF6823"/>
    <w:rsid w:val="00DF6EB7"/>
    <w:rsid w:val="00DF706C"/>
    <w:rsid w:val="00DF7F4C"/>
    <w:rsid w:val="00E00FB9"/>
    <w:rsid w:val="00E015A5"/>
    <w:rsid w:val="00E04C40"/>
    <w:rsid w:val="00E05ABE"/>
    <w:rsid w:val="00E06FDA"/>
    <w:rsid w:val="00E07EE0"/>
    <w:rsid w:val="00E1047F"/>
    <w:rsid w:val="00E11221"/>
    <w:rsid w:val="00E1294F"/>
    <w:rsid w:val="00E13327"/>
    <w:rsid w:val="00E1353F"/>
    <w:rsid w:val="00E140F0"/>
    <w:rsid w:val="00E141A2"/>
    <w:rsid w:val="00E14943"/>
    <w:rsid w:val="00E14AC1"/>
    <w:rsid w:val="00E14ADF"/>
    <w:rsid w:val="00E15617"/>
    <w:rsid w:val="00E1563F"/>
    <w:rsid w:val="00E156EB"/>
    <w:rsid w:val="00E15E5C"/>
    <w:rsid w:val="00E1673F"/>
    <w:rsid w:val="00E16815"/>
    <w:rsid w:val="00E178BA"/>
    <w:rsid w:val="00E17D53"/>
    <w:rsid w:val="00E200B4"/>
    <w:rsid w:val="00E20154"/>
    <w:rsid w:val="00E21B71"/>
    <w:rsid w:val="00E22687"/>
    <w:rsid w:val="00E22894"/>
    <w:rsid w:val="00E231E5"/>
    <w:rsid w:val="00E23298"/>
    <w:rsid w:val="00E237F8"/>
    <w:rsid w:val="00E23BDA"/>
    <w:rsid w:val="00E24AE9"/>
    <w:rsid w:val="00E25EA3"/>
    <w:rsid w:val="00E26D4D"/>
    <w:rsid w:val="00E27158"/>
    <w:rsid w:val="00E27698"/>
    <w:rsid w:val="00E300CE"/>
    <w:rsid w:val="00E302BF"/>
    <w:rsid w:val="00E30A2C"/>
    <w:rsid w:val="00E30BC7"/>
    <w:rsid w:val="00E30EAE"/>
    <w:rsid w:val="00E311A4"/>
    <w:rsid w:val="00E32A8C"/>
    <w:rsid w:val="00E32E65"/>
    <w:rsid w:val="00E32FBC"/>
    <w:rsid w:val="00E357CF"/>
    <w:rsid w:val="00E361BB"/>
    <w:rsid w:val="00E36268"/>
    <w:rsid w:val="00E3660E"/>
    <w:rsid w:val="00E36912"/>
    <w:rsid w:val="00E37293"/>
    <w:rsid w:val="00E37408"/>
    <w:rsid w:val="00E377DB"/>
    <w:rsid w:val="00E4024B"/>
    <w:rsid w:val="00E41144"/>
    <w:rsid w:val="00E42307"/>
    <w:rsid w:val="00E424AF"/>
    <w:rsid w:val="00E42802"/>
    <w:rsid w:val="00E42CEB"/>
    <w:rsid w:val="00E43E6C"/>
    <w:rsid w:val="00E44042"/>
    <w:rsid w:val="00E44A16"/>
    <w:rsid w:val="00E44AF8"/>
    <w:rsid w:val="00E44BB2"/>
    <w:rsid w:val="00E4536B"/>
    <w:rsid w:val="00E45CF6"/>
    <w:rsid w:val="00E4687B"/>
    <w:rsid w:val="00E46B2C"/>
    <w:rsid w:val="00E4719F"/>
    <w:rsid w:val="00E478E3"/>
    <w:rsid w:val="00E479E5"/>
    <w:rsid w:val="00E47F48"/>
    <w:rsid w:val="00E47F94"/>
    <w:rsid w:val="00E50B40"/>
    <w:rsid w:val="00E51064"/>
    <w:rsid w:val="00E51F70"/>
    <w:rsid w:val="00E520F4"/>
    <w:rsid w:val="00E54209"/>
    <w:rsid w:val="00E56202"/>
    <w:rsid w:val="00E5680D"/>
    <w:rsid w:val="00E57DD8"/>
    <w:rsid w:val="00E60325"/>
    <w:rsid w:val="00E60DC7"/>
    <w:rsid w:val="00E61435"/>
    <w:rsid w:val="00E61F52"/>
    <w:rsid w:val="00E629E6"/>
    <w:rsid w:val="00E62E7C"/>
    <w:rsid w:val="00E63499"/>
    <w:rsid w:val="00E63809"/>
    <w:rsid w:val="00E647CB"/>
    <w:rsid w:val="00E64A1D"/>
    <w:rsid w:val="00E650D6"/>
    <w:rsid w:val="00E650E6"/>
    <w:rsid w:val="00E65CC8"/>
    <w:rsid w:val="00E65D41"/>
    <w:rsid w:val="00E66952"/>
    <w:rsid w:val="00E70353"/>
    <w:rsid w:val="00E703DB"/>
    <w:rsid w:val="00E703EC"/>
    <w:rsid w:val="00E70D83"/>
    <w:rsid w:val="00E72A9D"/>
    <w:rsid w:val="00E72F9D"/>
    <w:rsid w:val="00E74014"/>
    <w:rsid w:val="00E750C8"/>
    <w:rsid w:val="00E754AA"/>
    <w:rsid w:val="00E75962"/>
    <w:rsid w:val="00E75FF7"/>
    <w:rsid w:val="00E7611E"/>
    <w:rsid w:val="00E768A6"/>
    <w:rsid w:val="00E77C14"/>
    <w:rsid w:val="00E80048"/>
    <w:rsid w:val="00E80A70"/>
    <w:rsid w:val="00E819B5"/>
    <w:rsid w:val="00E81FCD"/>
    <w:rsid w:val="00E82A1B"/>
    <w:rsid w:val="00E84558"/>
    <w:rsid w:val="00E84A59"/>
    <w:rsid w:val="00E84AEB"/>
    <w:rsid w:val="00E84E6A"/>
    <w:rsid w:val="00E85380"/>
    <w:rsid w:val="00E85546"/>
    <w:rsid w:val="00E85EC9"/>
    <w:rsid w:val="00E860FD"/>
    <w:rsid w:val="00E863FB"/>
    <w:rsid w:val="00E8656A"/>
    <w:rsid w:val="00E878EF"/>
    <w:rsid w:val="00E87F70"/>
    <w:rsid w:val="00E87F77"/>
    <w:rsid w:val="00E9064E"/>
    <w:rsid w:val="00E9173D"/>
    <w:rsid w:val="00E9377A"/>
    <w:rsid w:val="00E938DE"/>
    <w:rsid w:val="00E9467E"/>
    <w:rsid w:val="00E94B54"/>
    <w:rsid w:val="00E94F85"/>
    <w:rsid w:val="00E95298"/>
    <w:rsid w:val="00E95585"/>
    <w:rsid w:val="00E9560E"/>
    <w:rsid w:val="00E95AE3"/>
    <w:rsid w:val="00E96475"/>
    <w:rsid w:val="00E97296"/>
    <w:rsid w:val="00E97366"/>
    <w:rsid w:val="00E97984"/>
    <w:rsid w:val="00E97FDC"/>
    <w:rsid w:val="00EA0421"/>
    <w:rsid w:val="00EA0708"/>
    <w:rsid w:val="00EA0B18"/>
    <w:rsid w:val="00EA17CE"/>
    <w:rsid w:val="00EA26F1"/>
    <w:rsid w:val="00EA2863"/>
    <w:rsid w:val="00EA2E76"/>
    <w:rsid w:val="00EA34FF"/>
    <w:rsid w:val="00EA373F"/>
    <w:rsid w:val="00EA402C"/>
    <w:rsid w:val="00EA434E"/>
    <w:rsid w:val="00EA4371"/>
    <w:rsid w:val="00EA43EE"/>
    <w:rsid w:val="00EA46E2"/>
    <w:rsid w:val="00EA4BF7"/>
    <w:rsid w:val="00EA5947"/>
    <w:rsid w:val="00EA5B79"/>
    <w:rsid w:val="00EA5EC5"/>
    <w:rsid w:val="00EA6251"/>
    <w:rsid w:val="00EA633A"/>
    <w:rsid w:val="00EA6A66"/>
    <w:rsid w:val="00EA716C"/>
    <w:rsid w:val="00EA79BA"/>
    <w:rsid w:val="00EA7CAC"/>
    <w:rsid w:val="00EB012A"/>
    <w:rsid w:val="00EB0502"/>
    <w:rsid w:val="00EB0B5C"/>
    <w:rsid w:val="00EB130B"/>
    <w:rsid w:val="00EB1ECB"/>
    <w:rsid w:val="00EB236D"/>
    <w:rsid w:val="00EB2B28"/>
    <w:rsid w:val="00EB2E5B"/>
    <w:rsid w:val="00EB3AED"/>
    <w:rsid w:val="00EB52DA"/>
    <w:rsid w:val="00EB5767"/>
    <w:rsid w:val="00EB5954"/>
    <w:rsid w:val="00EB6C2B"/>
    <w:rsid w:val="00EB788B"/>
    <w:rsid w:val="00EC0022"/>
    <w:rsid w:val="00EC008A"/>
    <w:rsid w:val="00EC023E"/>
    <w:rsid w:val="00EC02F5"/>
    <w:rsid w:val="00EC0903"/>
    <w:rsid w:val="00EC10CA"/>
    <w:rsid w:val="00EC18C4"/>
    <w:rsid w:val="00EC191E"/>
    <w:rsid w:val="00EC27D5"/>
    <w:rsid w:val="00EC30BC"/>
    <w:rsid w:val="00EC3B79"/>
    <w:rsid w:val="00EC4D81"/>
    <w:rsid w:val="00EC5ED2"/>
    <w:rsid w:val="00EC5FA4"/>
    <w:rsid w:val="00ED0405"/>
    <w:rsid w:val="00ED0D4D"/>
    <w:rsid w:val="00ED134B"/>
    <w:rsid w:val="00ED16FD"/>
    <w:rsid w:val="00ED200D"/>
    <w:rsid w:val="00ED2308"/>
    <w:rsid w:val="00ED2863"/>
    <w:rsid w:val="00ED2AF6"/>
    <w:rsid w:val="00ED2D3B"/>
    <w:rsid w:val="00ED2E57"/>
    <w:rsid w:val="00ED33A2"/>
    <w:rsid w:val="00ED35B5"/>
    <w:rsid w:val="00ED43AC"/>
    <w:rsid w:val="00ED48D2"/>
    <w:rsid w:val="00ED5191"/>
    <w:rsid w:val="00ED58F1"/>
    <w:rsid w:val="00ED60FD"/>
    <w:rsid w:val="00ED65CA"/>
    <w:rsid w:val="00ED69D0"/>
    <w:rsid w:val="00ED6CF4"/>
    <w:rsid w:val="00ED7144"/>
    <w:rsid w:val="00ED71C4"/>
    <w:rsid w:val="00ED769F"/>
    <w:rsid w:val="00ED76A9"/>
    <w:rsid w:val="00EE1845"/>
    <w:rsid w:val="00EE214E"/>
    <w:rsid w:val="00EE2DD4"/>
    <w:rsid w:val="00EE32D4"/>
    <w:rsid w:val="00EE3518"/>
    <w:rsid w:val="00EE3ECA"/>
    <w:rsid w:val="00EE4151"/>
    <w:rsid w:val="00EE44DB"/>
    <w:rsid w:val="00EE50E4"/>
    <w:rsid w:val="00EE58A4"/>
    <w:rsid w:val="00EE68E8"/>
    <w:rsid w:val="00EE7EB7"/>
    <w:rsid w:val="00EF0608"/>
    <w:rsid w:val="00EF0BBA"/>
    <w:rsid w:val="00EF0E51"/>
    <w:rsid w:val="00EF1296"/>
    <w:rsid w:val="00EF1711"/>
    <w:rsid w:val="00EF35E8"/>
    <w:rsid w:val="00EF3C0C"/>
    <w:rsid w:val="00EF418A"/>
    <w:rsid w:val="00EF4468"/>
    <w:rsid w:val="00EF5AB8"/>
    <w:rsid w:val="00EF6918"/>
    <w:rsid w:val="00EF6F99"/>
    <w:rsid w:val="00EF702A"/>
    <w:rsid w:val="00F009C7"/>
    <w:rsid w:val="00F01AA6"/>
    <w:rsid w:val="00F01CC3"/>
    <w:rsid w:val="00F0216D"/>
    <w:rsid w:val="00F02377"/>
    <w:rsid w:val="00F024FB"/>
    <w:rsid w:val="00F026BF"/>
    <w:rsid w:val="00F02916"/>
    <w:rsid w:val="00F02A24"/>
    <w:rsid w:val="00F02E3B"/>
    <w:rsid w:val="00F0404A"/>
    <w:rsid w:val="00F04544"/>
    <w:rsid w:val="00F045DF"/>
    <w:rsid w:val="00F05545"/>
    <w:rsid w:val="00F05E91"/>
    <w:rsid w:val="00F07CCE"/>
    <w:rsid w:val="00F07E6F"/>
    <w:rsid w:val="00F1042E"/>
    <w:rsid w:val="00F10A46"/>
    <w:rsid w:val="00F120F3"/>
    <w:rsid w:val="00F12B1F"/>
    <w:rsid w:val="00F130C0"/>
    <w:rsid w:val="00F14621"/>
    <w:rsid w:val="00F1540B"/>
    <w:rsid w:val="00F15533"/>
    <w:rsid w:val="00F15CB2"/>
    <w:rsid w:val="00F16D13"/>
    <w:rsid w:val="00F17141"/>
    <w:rsid w:val="00F17587"/>
    <w:rsid w:val="00F177B8"/>
    <w:rsid w:val="00F17D8D"/>
    <w:rsid w:val="00F205D9"/>
    <w:rsid w:val="00F20B02"/>
    <w:rsid w:val="00F21F89"/>
    <w:rsid w:val="00F223E1"/>
    <w:rsid w:val="00F229F2"/>
    <w:rsid w:val="00F22FD1"/>
    <w:rsid w:val="00F23EDD"/>
    <w:rsid w:val="00F25578"/>
    <w:rsid w:val="00F256DB"/>
    <w:rsid w:val="00F257AD"/>
    <w:rsid w:val="00F273E7"/>
    <w:rsid w:val="00F31DA8"/>
    <w:rsid w:val="00F3428E"/>
    <w:rsid w:val="00F36AE6"/>
    <w:rsid w:val="00F36DB1"/>
    <w:rsid w:val="00F37054"/>
    <w:rsid w:val="00F37AB8"/>
    <w:rsid w:val="00F37B65"/>
    <w:rsid w:val="00F37CA5"/>
    <w:rsid w:val="00F4125F"/>
    <w:rsid w:val="00F4146C"/>
    <w:rsid w:val="00F4155F"/>
    <w:rsid w:val="00F41AD4"/>
    <w:rsid w:val="00F42416"/>
    <w:rsid w:val="00F4347F"/>
    <w:rsid w:val="00F43C83"/>
    <w:rsid w:val="00F43CB7"/>
    <w:rsid w:val="00F4408D"/>
    <w:rsid w:val="00F4464A"/>
    <w:rsid w:val="00F453EF"/>
    <w:rsid w:val="00F45AEA"/>
    <w:rsid w:val="00F45C3B"/>
    <w:rsid w:val="00F46416"/>
    <w:rsid w:val="00F46B4A"/>
    <w:rsid w:val="00F46FF7"/>
    <w:rsid w:val="00F50322"/>
    <w:rsid w:val="00F5056B"/>
    <w:rsid w:val="00F5066B"/>
    <w:rsid w:val="00F52591"/>
    <w:rsid w:val="00F53349"/>
    <w:rsid w:val="00F55454"/>
    <w:rsid w:val="00F564CA"/>
    <w:rsid w:val="00F56F31"/>
    <w:rsid w:val="00F609B2"/>
    <w:rsid w:val="00F62FAA"/>
    <w:rsid w:val="00F63463"/>
    <w:rsid w:val="00F65694"/>
    <w:rsid w:val="00F65EA3"/>
    <w:rsid w:val="00F66512"/>
    <w:rsid w:val="00F671BD"/>
    <w:rsid w:val="00F67BEE"/>
    <w:rsid w:val="00F67E06"/>
    <w:rsid w:val="00F67E2E"/>
    <w:rsid w:val="00F70CFE"/>
    <w:rsid w:val="00F723CB"/>
    <w:rsid w:val="00F72E96"/>
    <w:rsid w:val="00F72F34"/>
    <w:rsid w:val="00F743B6"/>
    <w:rsid w:val="00F7475A"/>
    <w:rsid w:val="00F749C6"/>
    <w:rsid w:val="00F76167"/>
    <w:rsid w:val="00F76D36"/>
    <w:rsid w:val="00F77727"/>
    <w:rsid w:val="00F8049B"/>
    <w:rsid w:val="00F81FC1"/>
    <w:rsid w:val="00F822C6"/>
    <w:rsid w:val="00F8260F"/>
    <w:rsid w:val="00F83377"/>
    <w:rsid w:val="00F8352E"/>
    <w:rsid w:val="00F83A36"/>
    <w:rsid w:val="00F8451F"/>
    <w:rsid w:val="00F85468"/>
    <w:rsid w:val="00F8559A"/>
    <w:rsid w:val="00F85F68"/>
    <w:rsid w:val="00F867BA"/>
    <w:rsid w:val="00F86C99"/>
    <w:rsid w:val="00F87013"/>
    <w:rsid w:val="00F872E1"/>
    <w:rsid w:val="00F87A76"/>
    <w:rsid w:val="00F90070"/>
    <w:rsid w:val="00F9073D"/>
    <w:rsid w:val="00F90D69"/>
    <w:rsid w:val="00F91650"/>
    <w:rsid w:val="00F922F9"/>
    <w:rsid w:val="00F9235A"/>
    <w:rsid w:val="00F9405D"/>
    <w:rsid w:val="00F95B88"/>
    <w:rsid w:val="00F95BED"/>
    <w:rsid w:val="00F96C6C"/>
    <w:rsid w:val="00FA1D0C"/>
    <w:rsid w:val="00FA3EF7"/>
    <w:rsid w:val="00FA42F9"/>
    <w:rsid w:val="00FA4597"/>
    <w:rsid w:val="00FA4F31"/>
    <w:rsid w:val="00FA5C3F"/>
    <w:rsid w:val="00FA6897"/>
    <w:rsid w:val="00FA72D2"/>
    <w:rsid w:val="00FB0187"/>
    <w:rsid w:val="00FB075F"/>
    <w:rsid w:val="00FB16BD"/>
    <w:rsid w:val="00FB1CEB"/>
    <w:rsid w:val="00FB2317"/>
    <w:rsid w:val="00FB576D"/>
    <w:rsid w:val="00FB582A"/>
    <w:rsid w:val="00FB59BB"/>
    <w:rsid w:val="00FB648D"/>
    <w:rsid w:val="00FB6C0B"/>
    <w:rsid w:val="00FB6D11"/>
    <w:rsid w:val="00FB760F"/>
    <w:rsid w:val="00FB76BB"/>
    <w:rsid w:val="00FB770A"/>
    <w:rsid w:val="00FB7A06"/>
    <w:rsid w:val="00FB7F47"/>
    <w:rsid w:val="00FC0501"/>
    <w:rsid w:val="00FC0D91"/>
    <w:rsid w:val="00FC10AE"/>
    <w:rsid w:val="00FC1656"/>
    <w:rsid w:val="00FC1936"/>
    <w:rsid w:val="00FC1EB7"/>
    <w:rsid w:val="00FC30D8"/>
    <w:rsid w:val="00FC3ECB"/>
    <w:rsid w:val="00FC3F22"/>
    <w:rsid w:val="00FC4010"/>
    <w:rsid w:val="00FC4B45"/>
    <w:rsid w:val="00FC4D2A"/>
    <w:rsid w:val="00FC5D9A"/>
    <w:rsid w:val="00FC6A62"/>
    <w:rsid w:val="00FC7424"/>
    <w:rsid w:val="00FD0241"/>
    <w:rsid w:val="00FD0600"/>
    <w:rsid w:val="00FD07C0"/>
    <w:rsid w:val="00FD12C9"/>
    <w:rsid w:val="00FD1F59"/>
    <w:rsid w:val="00FD209D"/>
    <w:rsid w:val="00FD3158"/>
    <w:rsid w:val="00FD4376"/>
    <w:rsid w:val="00FD4431"/>
    <w:rsid w:val="00FD48C9"/>
    <w:rsid w:val="00FD4CEE"/>
    <w:rsid w:val="00FD4D14"/>
    <w:rsid w:val="00FD5323"/>
    <w:rsid w:val="00FD6337"/>
    <w:rsid w:val="00FD718B"/>
    <w:rsid w:val="00FE08FA"/>
    <w:rsid w:val="00FE0EB0"/>
    <w:rsid w:val="00FE2B3A"/>
    <w:rsid w:val="00FE2F12"/>
    <w:rsid w:val="00FE5AF2"/>
    <w:rsid w:val="00FE62BA"/>
    <w:rsid w:val="00FE6354"/>
    <w:rsid w:val="00FE677E"/>
    <w:rsid w:val="00FE6F7B"/>
    <w:rsid w:val="00FE7855"/>
    <w:rsid w:val="00FE7F37"/>
    <w:rsid w:val="00FF05A6"/>
    <w:rsid w:val="00FF1115"/>
    <w:rsid w:val="00FF1B39"/>
    <w:rsid w:val="00FF2E2C"/>
    <w:rsid w:val="00FF2F6B"/>
    <w:rsid w:val="00FF310C"/>
    <w:rsid w:val="00FF4196"/>
    <w:rsid w:val="00FF54C0"/>
    <w:rsid w:val="00FF6BAD"/>
    <w:rsid w:val="00FF7071"/>
    <w:rsid w:val="00FF722D"/>
    <w:rsid w:val="00FF7B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ABB26"/>
  <w15:chartTrackingRefBased/>
  <w15:docId w15:val="{DAC8C202-BAAA-4FE6-9DF2-238E612AE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4"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7B7B"/>
    <w:pPr>
      <w:ind w:left="357" w:hanging="357"/>
    </w:pPr>
    <w:rPr>
      <w:rFonts w:asciiTheme="minorHAnsi" w:hAnsiTheme="minorHAnsi" w:cstheme="minorBidi"/>
      <w:sz w:val="22"/>
      <w:szCs w:val="22"/>
    </w:rPr>
  </w:style>
  <w:style w:type="paragraph" w:styleId="Nagwek1">
    <w:name w:val="heading 1"/>
    <w:basedOn w:val="Normalny"/>
    <w:next w:val="Normalny"/>
    <w:link w:val="Nagwek1Znak"/>
    <w:autoRedefine/>
    <w:uiPriority w:val="9"/>
    <w:qFormat/>
    <w:rsid w:val="002A7B7B"/>
    <w:pPr>
      <w:keepNext/>
      <w:widowControl w:val="0"/>
      <w:tabs>
        <w:tab w:val="num" w:pos="0"/>
      </w:tabs>
      <w:suppressAutoHyphens/>
      <w:ind w:left="0" w:firstLine="0"/>
      <w:jc w:val="center"/>
      <w:outlineLvl w:val="0"/>
    </w:pPr>
    <w:rPr>
      <w:rFonts w:ascii="Times New Roman" w:eastAsia="Times New Roman" w:hAnsi="Times New Roman" w:cs="Arial"/>
      <w:sz w:val="20"/>
      <w:szCs w:val="24"/>
      <w:lang w:eastAsia="pl-PL"/>
    </w:rPr>
  </w:style>
  <w:style w:type="paragraph" w:styleId="Nagwek2">
    <w:name w:val="heading 2"/>
    <w:basedOn w:val="Normalny"/>
    <w:next w:val="Normalny"/>
    <w:link w:val="Nagwek2Znak"/>
    <w:autoRedefine/>
    <w:uiPriority w:val="9"/>
    <w:qFormat/>
    <w:rsid w:val="00F17D8D"/>
    <w:pPr>
      <w:keepNext/>
      <w:shd w:val="clear" w:color="auto" w:fill="F2F2F2" w:themeFill="background1" w:themeFillShade="F2"/>
      <w:suppressAutoHyphens/>
      <w:ind w:left="360" w:firstLine="0"/>
      <w:contextualSpacing/>
      <w:mirrorIndents/>
      <w:outlineLvl w:val="1"/>
    </w:pPr>
    <w:rPr>
      <w:rFonts w:ascii="Arial" w:eastAsia="Times New Roman" w:hAnsi="Arial" w:cs="Arial"/>
      <w:sz w:val="20"/>
      <w:szCs w:val="20"/>
      <w:lang w:eastAsia="pl-PL"/>
    </w:rPr>
  </w:style>
  <w:style w:type="paragraph" w:styleId="Nagwek3">
    <w:name w:val="heading 3"/>
    <w:basedOn w:val="Normalny"/>
    <w:next w:val="Normalny"/>
    <w:link w:val="Nagwek3Znak"/>
    <w:autoRedefine/>
    <w:uiPriority w:val="9"/>
    <w:qFormat/>
    <w:rsid w:val="00FF310C"/>
    <w:pPr>
      <w:keepNext/>
      <w:numPr>
        <w:numId w:val="2"/>
      </w:numPr>
      <w:suppressAutoHyphens/>
      <w:outlineLvl w:val="2"/>
    </w:pPr>
    <w:rPr>
      <w:rFonts w:ascii="Arial" w:eastAsia="Times New Roman" w:hAnsi="Arial" w:cs="Arial"/>
      <w:sz w:val="12"/>
      <w:szCs w:val="12"/>
      <w:lang w:eastAsia="pl-PL"/>
    </w:rPr>
  </w:style>
  <w:style w:type="paragraph" w:styleId="Nagwek4">
    <w:name w:val="heading 4"/>
    <w:basedOn w:val="Normalny"/>
    <w:next w:val="Normalny"/>
    <w:link w:val="Nagwek4Znak"/>
    <w:autoRedefine/>
    <w:uiPriority w:val="9"/>
    <w:qFormat/>
    <w:rsid w:val="00EF418A"/>
    <w:pPr>
      <w:keepNext/>
      <w:numPr>
        <w:numId w:val="3"/>
      </w:numPr>
      <w:suppressAutoHyphens/>
      <w:mirrorIndents/>
      <w:textboxTightWrap w:val="allLines"/>
      <w:outlineLvl w:val="3"/>
      <w15:collapsed/>
    </w:pPr>
    <w:rPr>
      <w:rFonts w:ascii="Arial" w:eastAsia="Times New Roman" w:hAnsi="Arial" w:cs="Arial"/>
      <w:szCs w:val="24"/>
      <w:lang w:eastAsia="pl-PL"/>
    </w:rPr>
  </w:style>
  <w:style w:type="paragraph" w:styleId="Nagwek5">
    <w:name w:val="heading 5"/>
    <w:basedOn w:val="Normalny"/>
    <w:next w:val="Normalny"/>
    <w:link w:val="Nagwek5Znak"/>
    <w:autoRedefine/>
    <w:uiPriority w:val="4"/>
    <w:qFormat/>
    <w:rsid w:val="004A5EBA"/>
    <w:pPr>
      <w:keepNext/>
      <w:numPr>
        <w:numId w:val="6"/>
      </w:numPr>
      <w:suppressAutoHyphens/>
      <w:jc w:val="both"/>
      <w:outlineLvl w:val="4"/>
    </w:pPr>
    <w:rPr>
      <w:rFonts w:ascii="Arial" w:eastAsia="Arial" w:hAnsi="Arial" w:cs="Arial"/>
      <w:sz w:val="24"/>
      <w:szCs w:val="24"/>
      <w:lang w:eastAsia="pl-PL"/>
    </w:rPr>
  </w:style>
  <w:style w:type="paragraph" w:styleId="Nagwek6">
    <w:name w:val="heading 6"/>
    <w:basedOn w:val="Normalny"/>
    <w:next w:val="Normalny"/>
    <w:link w:val="Nagwek6Znak"/>
    <w:qFormat/>
    <w:rsid w:val="002A7B7B"/>
    <w:pPr>
      <w:keepNext/>
      <w:tabs>
        <w:tab w:val="num" w:pos="0"/>
      </w:tabs>
      <w:suppressAutoHyphens/>
      <w:ind w:left="0" w:firstLine="0"/>
      <w:outlineLvl w:val="5"/>
    </w:pPr>
    <w:rPr>
      <w:rFonts w:ascii="Times New Roman" w:eastAsia="Times New Roman" w:hAnsi="Times New Roman" w:cs="Arial"/>
      <w:b/>
      <w:sz w:val="20"/>
      <w:szCs w:val="24"/>
      <w:lang w:eastAsia="pl-PL"/>
    </w:rPr>
  </w:style>
  <w:style w:type="paragraph" w:styleId="Nagwek7">
    <w:name w:val="heading 7"/>
    <w:basedOn w:val="Normalny"/>
    <w:next w:val="Normalny"/>
    <w:link w:val="Nagwek7Znak"/>
    <w:qFormat/>
    <w:rsid w:val="002A7B7B"/>
    <w:pPr>
      <w:keepNext/>
      <w:tabs>
        <w:tab w:val="num" w:pos="0"/>
      </w:tabs>
      <w:jc w:val="both"/>
      <w:outlineLvl w:val="6"/>
    </w:pPr>
    <w:rPr>
      <w:rFonts w:cs="Arial"/>
      <w:b/>
    </w:rPr>
  </w:style>
  <w:style w:type="paragraph" w:styleId="Nagwek8">
    <w:name w:val="heading 8"/>
    <w:basedOn w:val="Normalny"/>
    <w:next w:val="Normalny"/>
    <w:link w:val="Nagwek8Znak"/>
    <w:qFormat/>
    <w:rsid w:val="002A7B7B"/>
    <w:pPr>
      <w:keepNext/>
      <w:tabs>
        <w:tab w:val="num" w:pos="0"/>
      </w:tabs>
      <w:outlineLvl w:val="7"/>
    </w:pPr>
    <w:rPr>
      <w:rFonts w:cs="Arial"/>
    </w:rPr>
  </w:style>
  <w:style w:type="paragraph" w:styleId="Nagwek9">
    <w:name w:val="heading 9"/>
    <w:basedOn w:val="Normalny"/>
    <w:next w:val="Normalny"/>
    <w:link w:val="Nagwek9Znak"/>
    <w:qFormat/>
    <w:rsid w:val="002A7B7B"/>
    <w:pPr>
      <w:keepNext/>
      <w:tabs>
        <w:tab w:val="num" w:pos="0"/>
      </w:tabs>
      <w:jc w:val="center"/>
      <w:outlineLvl w:val="8"/>
    </w:pPr>
    <w:rPr>
      <w:rFonts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7B7B"/>
    <w:rPr>
      <w:rFonts w:eastAsia="Times New Roman" w:cs="Arial"/>
      <w:szCs w:val="24"/>
      <w:lang w:eastAsia="pl-PL"/>
    </w:rPr>
  </w:style>
  <w:style w:type="character" w:customStyle="1" w:styleId="Nagwek2Znak">
    <w:name w:val="Nagłówek 2 Znak"/>
    <w:basedOn w:val="Domylnaczcionkaakapitu"/>
    <w:link w:val="Nagwek2"/>
    <w:uiPriority w:val="9"/>
    <w:rsid w:val="00F17D8D"/>
    <w:rPr>
      <w:rFonts w:ascii="Arial" w:eastAsia="Times New Roman" w:hAnsi="Arial" w:cs="Arial"/>
      <w:shd w:val="clear" w:color="auto" w:fill="F2F2F2" w:themeFill="background1" w:themeFillShade="F2"/>
      <w:lang w:eastAsia="pl-PL"/>
    </w:rPr>
  </w:style>
  <w:style w:type="character" w:customStyle="1" w:styleId="Nagwek3Znak">
    <w:name w:val="Nagłówek 3 Znak"/>
    <w:basedOn w:val="Domylnaczcionkaakapitu"/>
    <w:link w:val="Nagwek3"/>
    <w:uiPriority w:val="9"/>
    <w:rsid w:val="00FF310C"/>
    <w:rPr>
      <w:rFonts w:ascii="Arial" w:eastAsia="Times New Roman" w:hAnsi="Arial" w:cs="Arial"/>
      <w:sz w:val="12"/>
      <w:szCs w:val="12"/>
      <w:lang w:eastAsia="pl-PL"/>
    </w:rPr>
  </w:style>
  <w:style w:type="character" w:customStyle="1" w:styleId="Nagwek4Znak">
    <w:name w:val="Nagłówek 4 Znak"/>
    <w:basedOn w:val="Domylnaczcionkaakapitu"/>
    <w:link w:val="Nagwek4"/>
    <w:uiPriority w:val="9"/>
    <w:rsid w:val="00EF418A"/>
    <w:rPr>
      <w:rFonts w:ascii="Arial" w:eastAsia="Times New Roman" w:hAnsi="Arial" w:cs="Arial"/>
      <w:sz w:val="22"/>
      <w:szCs w:val="24"/>
      <w:lang w:eastAsia="pl-PL"/>
    </w:rPr>
  </w:style>
  <w:style w:type="character" w:customStyle="1" w:styleId="Nagwek5Znak">
    <w:name w:val="Nagłówek 5 Znak"/>
    <w:basedOn w:val="Domylnaczcionkaakapitu"/>
    <w:link w:val="Nagwek5"/>
    <w:uiPriority w:val="4"/>
    <w:rsid w:val="004A5EBA"/>
    <w:rPr>
      <w:rFonts w:ascii="Arial" w:eastAsia="Arial" w:hAnsi="Arial" w:cs="Arial"/>
      <w:sz w:val="24"/>
      <w:szCs w:val="24"/>
      <w:lang w:eastAsia="pl-PL"/>
    </w:rPr>
  </w:style>
  <w:style w:type="character" w:customStyle="1" w:styleId="Nagwek6Znak">
    <w:name w:val="Nagłówek 6 Znak"/>
    <w:basedOn w:val="Domylnaczcionkaakapitu"/>
    <w:link w:val="Nagwek6"/>
    <w:rsid w:val="002A7B7B"/>
    <w:rPr>
      <w:rFonts w:eastAsia="Times New Roman" w:cs="Arial"/>
      <w:b/>
      <w:szCs w:val="24"/>
      <w:lang w:eastAsia="pl-PL"/>
    </w:rPr>
  </w:style>
  <w:style w:type="character" w:customStyle="1" w:styleId="Nagwek7Znak">
    <w:name w:val="Nagłówek 7 Znak"/>
    <w:basedOn w:val="Domylnaczcionkaakapitu"/>
    <w:link w:val="Nagwek7"/>
    <w:rsid w:val="002A7B7B"/>
    <w:rPr>
      <w:rFonts w:asciiTheme="minorHAnsi" w:hAnsiTheme="minorHAnsi" w:cs="Arial"/>
      <w:b/>
      <w:sz w:val="22"/>
      <w:szCs w:val="22"/>
    </w:rPr>
  </w:style>
  <w:style w:type="character" w:customStyle="1" w:styleId="Nagwek8Znak">
    <w:name w:val="Nagłówek 8 Znak"/>
    <w:basedOn w:val="Domylnaczcionkaakapitu"/>
    <w:link w:val="Nagwek8"/>
    <w:rsid w:val="002A7B7B"/>
    <w:rPr>
      <w:rFonts w:asciiTheme="minorHAnsi" w:hAnsiTheme="minorHAnsi" w:cs="Arial"/>
      <w:sz w:val="22"/>
      <w:szCs w:val="22"/>
    </w:rPr>
  </w:style>
  <w:style w:type="character" w:customStyle="1" w:styleId="Nagwek9Znak">
    <w:name w:val="Nagłówek 9 Znak"/>
    <w:basedOn w:val="Domylnaczcionkaakapitu"/>
    <w:link w:val="Nagwek9"/>
    <w:rsid w:val="002A7B7B"/>
    <w:rPr>
      <w:rFonts w:asciiTheme="minorHAnsi" w:hAnsiTheme="minorHAnsi" w:cs="Arial"/>
      <w:b/>
      <w:sz w:val="22"/>
      <w:szCs w:val="22"/>
    </w:rPr>
  </w:style>
  <w:style w:type="character" w:customStyle="1" w:styleId="WW8Num1z0">
    <w:name w:val="WW8Num1z0"/>
    <w:rsid w:val="002A7B7B"/>
    <w:rPr>
      <w:rFonts w:ascii="StarSymbol" w:hAnsi="StarSymbol" w:cs="StarSymbol"/>
    </w:rPr>
  </w:style>
  <w:style w:type="character" w:customStyle="1" w:styleId="WW8Num1z1">
    <w:name w:val="WW8Num1z1"/>
    <w:rsid w:val="002A7B7B"/>
  </w:style>
  <w:style w:type="character" w:customStyle="1" w:styleId="WW8Num1z2">
    <w:name w:val="WW8Num1z2"/>
    <w:rsid w:val="002A7B7B"/>
  </w:style>
  <w:style w:type="character" w:customStyle="1" w:styleId="WW8Num1z3">
    <w:name w:val="WW8Num1z3"/>
    <w:rsid w:val="002A7B7B"/>
  </w:style>
  <w:style w:type="character" w:customStyle="1" w:styleId="WW8Num1z4">
    <w:name w:val="WW8Num1z4"/>
    <w:rsid w:val="002A7B7B"/>
  </w:style>
  <w:style w:type="character" w:customStyle="1" w:styleId="WW8Num1z5">
    <w:name w:val="WW8Num1z5"/>
    <w:rsid w:val="002A7B7B"/>
  </w:style>
  <w:style w:type="character" w:customStyle="1" w:styleId="WW8Num1z6">
    <w:name w:val="WW8Num1z6"/>
    <w:rsid w:val="002A7B7B"/>
  </w:style>
  <w:style w:type="character" w:customStyle="1" w:styleId="WW8Num1z7">
    <w:name w:val="WW8Num1z7"/>
    <w:rsid w:val="002A7B7B"/>
  </w:style>
  <w:style w:type="character" w:customStyle="1" w:styleId="WW8Num1z8">
    <w:name w:val="WW8Num1z8"/>
    <w:rsid w:val="002A7B7B"/>
  </w:style>
  <w:style w:type="character" w:customStyle="1" w:styleId="WW8Num2z0">
    <w:name w:val="WW8Num2z0"/>
    <w:rsid w:val="002A7B7B"/>
    <w:rPr>
      <w:rFonts w:ascii="Symbol" w:hAnsi="Symbol" w:cs="Symbol"/>
    </w:rPr>
  </w:style>
  <w:style w:type="character" w:customStyle="1" w:styleId="WW8Num2z1">
    <w:name w:val="WW8Num2z1"/>
    <w:rsid w:val="002A7B7B"/>
  </w:style>
  <w:style w:type="character" w:customStyle="1" w:styleId="WW8Num2z2">
    <w:name w:val="WW8Num2z2"/>
    <w:rsid w:val="002A7B7B"/>
  </w:style>
  <w:style w:type="character" w:customStyle="1" w:styleId="WW8Num2z3">
    <w:name w:val="WW8Num2z3"/>
    <w:rsid w:val="002A7B7B"/>
  </w:style>
  <w:style w:type="character" w:customStyle="1" w:styleId="WW8Num2z4">
    <w:name w:val="WW8Num2z4"/>
    <w:rsid w:val="002A7B7B"/>
  </w:style>
  <w:style w:type="character" w:customStyle="1" w:styleId="WW8Num2z5">
    <w:name w:val="WW8Num2z5"/>
    <w:rsid w:val="002A7B7B"/>
  </w:style>
  <w:style w:type="character" w:customStyle="1" w:styleId="WW8Num2z6">
    <w:name w:val="WW8Num2z6"/>
    <w:rsid w:val="002A7B7B"/>
  </w:style>
  <w:style w:type="character" w:customStyle="1" w:styleId="WW8Num2z7">
    <w:name w:val="WW8Num2z7"/>
    <w:rsid w:val="002A7B7B"/>
  </w:style>
  <w:style w:type="character" w:customStyle="1" w:styleId="WW8Num2z8">
    <w:name w:val="WW8Num2z8"/>
    <w:rsid w:val="002A7B7B"/>
  </w:style>
  <w:style w:type="character" w:customStyle="1" w:styleId="WW8Num3z0">
    <w:name w:val="WW8Num3z0"/>
    <w:rsid w:val="002A7B7B"/>
    <w:rPr>
      <w:rFonts w:ascii="StarSymbol" w:hAnsi="StarSymbol" w:cs="StarSymbol"/>
    </w:rPr>
  </w:style>
  <w:style w:type="character" w:customStyle="1" w:styleId="WW8Num3z1">
    <w:name w:val="WW8Num3z1"/>
    <w:rsid w:val="002A7B7B"/>
    <w:rPr>
      <w:rFonts w:ascii="Times New Roman" w:eastAsia="Times New Roman" w:hAnsi="Times New Roman" w:cs="Times New Roman"/>
      <w:b w:val="0"/>
      <w:bCs/>
      <w:color w:val="auto"/>
      <w:sz w:val="28"/>
      <w:szCs w:val="28"/>
      <w:lang w:val="pl-PL"/>
    </w:rPr>
  </w:style>
  <w:style w:type="character" w:customStyle="1" w:styleId="WW8Num3z2">
    <w:name w:val="WW8Num3z2"/>
    <w:rsid w:val="002A7B7B"/>
  </w:style>
  <w:style w:type="character" w:customStyle="1" w:styleId="WW8Num3z3">
    <w:name w:val="WW8Num3z3"/>
    <w:rsid w:val="002A7B7B"/>
  </w:style>
  <w:style w:type="character" w:customStyle="1" w:styleId="WW8Num3z4">
    <w:name w:val="WW8Num3z4"/>
    <w:rsid w:val="002A7B7B"/>
  </w:style>
  <w:style w:type="character" w:customStyle="1" w:styleId="WW8Num3z5">
    <w:name w:val="WW8Num3z5"/>
    <w:rsid w:val="002A7B7B"/>
  </w:style>
  <w:style w:type="character" w:customStyle="1" w:styleId="WW8Num3z6">
    <w:name w:val="WW8Num3z6"/>
    <w:rsid w:val="002A7B7B"/>
  </w:style>
  <w:style w:type="character" w:customStyle="1" w:styleId="WW8Num3z7">
    <w:name w:val="WW8Num3z7"/>
    <w:rsid w:val="002A7B7B"/>
  </w:style>
  <w:style w:type="character" w:customStyle="1" w:styleId="WW8Num3z8">
    <w:name w:val="WW8Num3z8"/>
    <w:rsid w:val="002A7B7B"/>
  </w:style>
  <w:style w:type="character" w:customStyle="1" w:styleId="WW8Num4z0">
    <w:name w:val="WW8Num4z0"/>
    <w:rsid w:val="002A7B7B"/>
    <w:rPr>
      <w:rFonts w:ascii="Symbol" w:hAnsi="Symbol" w:cs="Symbol"/>
    </w:rPr>
  </w:style>
  <w:style w:type="character" w:customStyle="1" w:styleId="WW8Num5z0">
    <w:name w:val="WW8Num5z0"/>
    <w:rsid w:val="002A7B7B"/>
    <w:rPr>
      <w:rFonts w:ascii="Wingdings 2" w:eastAsia="Times New Roman" w:hAnsi="Wingdings 2" w:cs="StarSymbol"/>
      <w:color w:val="auto"/>
      <w:sz w:val="18"/>
      <w:szCs w:val="18"/>
      <w:lang w:val="pl-PL"/>
    </w:rPr>
  </w:style>
  <w:style w:type="character" w:customStyle="1" w:styleId="WW8Num6z0">
    <w:name w:val="WW8Num6z0"/>
    <w:rsid w:val="002A7B7B"/>
    <w:rPr>
      <w:rFonts w:ascii="Wingdings 2" w:eastAsia="Arial" w:hAnsi="Wingdings 2" w:cs="StarSymbol"/>
      <w:sz w:val="18"/>
      <w:szCs w:val="18"/>
      <w:lang w:val="pl-PL"/>
    </w:rPr>
  </w:style>
  <w:style w:type="character" w:customStyle="1" w:styleId="WW8Num6z1">
    <w:name w:val="WW8Num6z1"/>
    <w:rsid w:val="002A7B7B"/>
    <w:rPr>
      <w:rFonts w:ascii="OpenSymbol" w:hAnsi="OpenSymbol" w:cs="StarSymbol"/>
      <w:sz w:val="18"/>
      <w:szCs w:val="18"/>
    </w:rPr>
  </w:style>
  <w:style w:type="character" w:customStyle="1" w:styleId="WW8Num7z0">
    <w:name w:val="WW8Num7z0"/>
    <w:rsid w:val="002A7B7B"/>
    <w:rPr>
      <w:rFonts w:ascii="Wingdings 2" w:eastAsia="Times New Roman" w:hAnsi="Wingdings 2" w:cs="StarSymbol"/>
      <w:color w:val="auto"/>
      <w:sz w:val="18"/>
      <w:szCs w:val="18"/>
    </w:rPr>
  </w:style>
  <w:style w:type="character" w:customStyle="1" w:styleId="WW8Num7z1">
    <w:name w:val="WW8Num7z1"/>
    <w:rsid w:val="002A7B7B"/>
    <w:rPr>
      <w:rFonts w:ascii="OpenSymbol" w:hAnsi="OpenSymbol" w:cs="StarSymbol"/>
      <w:sz w:val="18"/>
      <w:szCs w:val="18"/>
    </w:rPr>
  </w:style>
  <w:style w:type="character" w:customStyle="1" w:styleId="WW8Num8z0">
    <w:name w:val="WW8Num8z0"/>
    <w:rsid w:val="002A7B7B"/>
    <w:rPr>
      <w:rFonts w:ascii="Wingdings 2" w:hAnsi="Wingdings 2" w:cs="StarSymbol"/>
      <w:sz w:val="18"/>
      <w:szCs w:val="18"/>
    </w:rPr>
  </w:style>
  <w:style w:type="character" w:customStyle="1" w:styleId="WW8Num8z1">
    <w:name w:val="WW8Num8z1"/>
    <w:rsid w:val="002A7B7B"/>
    <w:rPr>
      <w:rFonts w:ascii="OpenSymbol" w:hAnsi="OpenSymbol" w:cs="StarSymbol"/>
      <w:sz w:val="18"/>
      <w:szCs w:val="18"/>
    </w:rPr>
  </w:style>
  <w:style w:type="character" w:customStyle="1" w:styleId="WW8Num9z0">
    <w:name w:val="WW8Num9z0"/>
    <w:rsid w:val="002A7B7B"/>
    <w:rPr>
      <w:rFonts w:ascii="Wingdings 2" w:hAnsi="Wingdings 2" w:cs="StarSymbol"/>
      <w:sz w:val="18"/>
      <w:szCs w:val="18"/>
      <w:lang w:val="pl-PL"/>
    </w:rPr>
  </w:style>
  <w:style w:type="character" w:customStyle="1" w:styleId="WW8Num9z1">
    <w:name w:val="WW8Num9z1"/>
    <w:rsid w:val="002A7B7B"/>
    <w:rPr>
      <w:rFonts w:ascii="OpenSymbol" w:hAnsi="OpenSymbol" w:cs="StarSymbol"/>
      <w:sz w:val="18"/>
      <w:szCs w:val="18"/>
    </w:rPr>
  </w:style>
  <w:style w:type="character" w:customStyle="1" w:styleId="WW8Num10z1">
    <w:name w:val="WW8Num10z1"/>
    <w:rsid w:val="002A7B7B"/>
    <w:rPr>
      <w:rFonts w:ascii="OpenSymbol" w:hAnsi="OpenSymbol" w:cs="StarSymbol"/>
      <w:sz w:val="18"/>
      <w:szCs w:val="18"/>
    </w:rPr>
  </w:style>
  <w:style w:type="character" w:customStyle="1" w:styleId="WW8Num5z1">
    <w:name w:val="WW8Num5z1"/>
    <w:rsid w:val="002A7B7B"/>
    <w:rPr>
      <w:rFonts w:ascii="OpenSymbol" w:hAnsi="OpenSymbol" w:cs="StarSymbol"/>
      <w:sz w:val="18"/>
      <w:szCs w:val="18"/>
    </w:rPr>
  </w:style>
  <w:style w:type="character" w:customStyle="1" w:styleId="WW8Num11z0">
    <w:name w:val="WW8Num11z0"/>
    <w:rsid w:val="002A7B7B"/>
    <w:rPr>
      <w:rFonts w:ascii="Symbol" w:hAnsi="Symbol" w:cs="StarSymbol"/>
      <w:sz w:val="18"/>
      <w:szCs w:val="18"/>
    </w:rPr>
  </w:style>
  <w:style w:type="character" w:customStyle="1" w:styleId="WW8Num11z1">
    <w:name w:val="WW8Num11z1"/>
    <w:rsid w:val="002A7B7B"/>
    <w:rPr>
      <w:rFonts w:ascii="OpenSymbol" w:hAnsi="OpenSymbol" w:cs="StarSymbol"/>
      <w:sz w:val="18"/>
      <w:szCs w:val="18"/>
    </w:rPr>
  </w:style>
  <w:style w:type="character" w:customStyle="1" w:styleId="WW8Num12z0">
    <w:name w:val="WW8Num12z0"/>
    <w:rsid w:val="002A7B7B"/>
    <w:rPr>
      <w:rFonts w:ascii="Symbol" w:hAnsi="Symbol" w:cs="Symbol"/>
      <w:lang w:val="pl-PL"/>
    </w:rPr>
  </w:style>
  <w:style w:type="character" w:customStyle="1" w:styleId="WW8Num12z1">
    <w:name w:val="WW8Num12z1"/>
    <w:rsid w:val="002A7B7B"/>
    <w:rPr>
      <w:rFonts w:ascii="OpenSymbol" w:hAnsi="OpenSymbol" w:cs="StarSymbol"/>
      <w:sz w:val="18"/>
      <w:szCs w:val="18"/>
    </w:rPr>
  </w:style>
  <w:style w:type="character" w:customStyle="1" w:styleId="WW8Num13z0">
    <w:name w:val="WW8Num13z0"/>
    <w:rsid w:val="002A7B7B"/>
    <w:rPr>
      <w:rFonts w:ascii="Symbol" w:hAnsi="Symbol" w:cs="StarSymbol"/>
      <w:sz w:val="18"/>
      <w:szCs w:val="18"/>
    </w:rPr>
  </w:style>
  <w:style w:type="character" w:customStyle="1" w:styleId="WW8Num13z1">
    <w:name w:val="WW8Num13z1"/>
    <w:rsid w:val="002A7B7B"/>
    <w:rPr>
      <w:rFonts w:ascii="OpenSymbol" w:hAnsi="OpenSymbol" w:cs="StarSymbol"/>
      <w:sz w:val="18"/>
      <w:szCs w:val="18"/>
    </w:rPr>
  </w:style>
  <w:style w:type="character" w:customStyle="1" w:styleId="WW8Num14z0">
    <w:name w:val="WW8Num14z0"/>
    <w:rsid w:val="002A7B7B"/>
    <w:rPr>
      <w:rFonts w:ascii="Arial" w:hAnsi="Arial" w:cs="Arial"/>
      <w:sz w:val="24"/>
      <w:szCs w:val="24"/>
    </w:rPr>
  </w:style>
  <w:style w:type="character" w:customStyle="1" w:styleId="WW8Num14z1">
    <w:name w:val="WW8Num14z1"/>
    <w:rsid w:val="002A7B7B"/>
    <w:rPr>
      <w:rFonts w:ascii="OpenSymbol" w:hAnsi="OpenSymbol" w:cs="StarSymbol"/>
      <w:sz w:val="18"/>
      <w:szCs w:val="18"/>
    </w:rPr>
  </w:style>
  <w:style w:type="character" w:customStyle="1" w:styleId="WW8Num15z0">
    <w:name w:val="WW8Num15z0"/>
    <w:rsid w:val="002A7B7B"/>
    <w:rPr>
      <w:rFonts w:ascii="Symbol" w:hAnsi="Symbol" w:cs="StarSymbol"/>
      <w:sz w:val="18"/>
      <w:szCs w:val="18"/>
    </w:rPr>
  </w:style>
  <w:style w:type="character" w:customStyle="1" w:styleId="WW8Num15z1">
    <w:name w:val="WW8Num15z1"/>
    <w:rsid w:val="002A7B7B"/>
    <w:rPr>
      <w:rFonts w:ascii="OpenSymbol" w:hAnsi="OpenSymbol" w:cs="StarSymbol"/>
      <w:sz w:val="18"/>
      <w:szCs w:val="18"/>
    </w:rPr>
  </w:style>
  <w:style w:type="character" w:customStyle="1" w:styleId="WW8Num16z0">
    <w:name w:val="WW8Num16z0"/>
    <w:rsid w:val="002A7B7B"/>
    <w:rPr>
      <w:rFonts w:ascii="Arial" w:eastAsia="Arial" w:hAnsi="Arial" w:cs="Arial"/>
      <w:sz w:val="24"/>
      <w:szCs w:val="24"/>
    </w:rPr>
  </w:style>
  <w:style w:type="character" w:customStyle="1" w:styleId="WW8Num16z1">
    <w:name w:val="WW8Num16z1"/>
    <w:rsid w:val="002A7B7B"/>
    <w:rPr>
      <w:rFonts w:ascii="OpenSymbol" w:hAnsi="OpenSymbol" w:cs="StarSymbol"/>
      <w:sz w:val="18"/>
      <w:szCs w:val="18"/>
    </w:rPr>
  </w:style>
  <w:style w:type="character" w:customStyle="1" w:styleId="WW8Num17z0">
    <w:name w:val="WW8Num17z0"/>
    <w:rsid w:val="002A7B7B"/>
    <w:rPr>
      <w:rFonts w:ascii="Symbol" w:hAnsi="Symbol" w:cs="StarSymbol"/>
      <w:sz w:val="18"/>
      <w:szCs w:val="18"/>
    </w:rPr>
  </w:style>
  <w:style w:type="character" w:customStyle="1" w:styleId="WW8Num17z1">
    <w:name w:val="WW8Num17z1"/>
    <w:rsid w:val="002A7B7B"/>
    <w:rPr>
      <w:rFonts w:ascii="OpenSymbol" w:hAnsi="OpenSymbol" w:cs="StarSymbol"/>
      <w:sz w:val="18"/>
      <w:szCs w:val="18"/>
    </w:rPr>
  </w:style>
  <w:style w:type="character" w:customStyle="1" w:styleId="WW8Num18z0">
    <w:name w:val="WW8Num18z0"/>
    <w:rsid w:val="002A7B7B"/>
    <w:rPr>
      <w:rFonts w:ascii="Arial" w:hAnsi="Arial" w:cs="Arial"/>
      <w:sz w:val="24"/>
      <w:szCs w:val="24"/>
    </w:rPr>
  </w:style>
  <w:style w:type="character" w:customStyle="1" w:styleId="WW8Num18z1">
    <w:name w:val="WW8Num18z1"/>
    <w:rsid w:val="002A7B7B"/>
    <w:rPr>
      <w:rFonts w:ascii="OpenSymbol" w:hAnsi="OpenSymbol" w:cs="StarSymbol"/>
      <w:sz w:val="18"/>
      <w:szCs w:val="18"/>
    </w:rPr>
  </w:style>
  <w:style w:type="character" w:customStyle="1" w:styleId="WW8Num19z0">
    <w:name w:val="WW8Num19z0"/>
    <w:rsid w:val="002A7B7B"/>
    <w:rPr>
      <w:rFonts w:ascii="Symbol" w:hAnsi="Symbol" w:cs="StarSymbol"/>
      <w:sz w:val="18"/>
      <w:szCs w:val="18"/>
    </w:rPr>
  </w:style>
  <w:style w:type="character" w:customStyle="1" w:styleId="WW8Num19z1">
    <w:name w:val="WW8Num19z1"/>
    <w:rsid w:val="002A7B7B"/>
    <w:rPr>
      <w:rFonts w:ascii="OpenSymbol" w:hAnsi="OpenSymbol" w:cs="StarSymbol"/>
      <w:sz w:val="18"/>
      <w:szCs w:val="18"/>
    </w:rPr>
  </w:style>
  <w:style w:type="character" w:customStyle="1" w:styleId="WW8Num20z0">
    <w:name w:val="WW8Num20z0"/>
    <w:rsid w:val="002A7B7B"/>
    <w:rPr>
      <w:rFonts w:ascii="Arial" w:hAnsi="Arial" w:cs="Arial"/>
      <w:sz w:val="24"/>
      <w:szCs w:val="24"/>
    </w:rPr>
  </w:style>
  <w:style w:type="character" w:customStyle="1" w:styleId="WW8Num20z1">
    <w:name w:val="WW8Num20z1"/>
    <w:rsid w:val="002A7B7B"/>
    <w:rPr>
      <w:rFonts w:ascii="Symbol" w:hAnsi="Symbol" w:cs="Symbol"/>
    </w:rPr>
  </w:style>
  <w:style w:type="character" w:customStyle="1" w:styleId="WW8Num21z0">
    <w:name w:val="WW8Num21z0"/>
    <w:rsid w:val="002A7B7B"/>
    <w:rPr>
      <w:rFonts w:ascii="Symbol" w:hAnsi="Symbol" w:cs="StarSymbol"/>
      <w:sz w:val="18"/>
      <w:szCs w:val="18"/>
    </w:rPr>
  </w:style>
  <w:style w:type="character" w:customStyle="1" w:styleId="WW8Num21z1">
    <w:name w:val="WW8Num21z1"/>
    <w:rsid w:val="002A7B7B"/>
    <w:rPr>
      <w:rFonts w:ascii="OpenSymbol" w:hAnsi="OpenSymbol" w:cs="StarSymbol"/>
      <w:sz w:val="18"/>
      <w:szCs w:val="18"/>
    </w:rPr>
  </w:style>
  <w:style w:type="character" w:customStyle="1" w:styleId="WW8Num22z0">
    <w:name w:val="WW8Num22z0"/>
    <w:rsid w:val="002A7B7B"/>
    <w:rPr>
      <w:rFonts w:ascii="Symbol" w:hAnsi="Symbol" w:cs="StarSymbol"/>
      <w:sz w:val="18"/>
      <w:szCs w:val="18"/>
    </w:rPr>
  </w:style>
  <w:style w:type="character" w:customStyle="1" w:styleId="WW8Num22z1">
    <w:name w:val="WW8Num22z1"/>
    <w:rsid w:val="002A7B7B"/>
    <w:rPr>
      <w:rFonts w:ascii="OpenSymbol" w:hAnsi="OpenSymbol" w:cs="StarSymbol"/>
      <w:sz w:val="18"/>
      <w:szCs w:val="18"/>
    </w:rPr>
  </w:style>
  <w:style w:type="character" w:customStyle="1" w:styleId="WW8Num23z0">
    <w:name w:val="WW8Num23z0"/>
    <w:rsid w:val="002A7B7B"/>
    <w:rPr>
      <w:rFonts w:ascii="Symbol" w:hAnsi="Symbol" w:cs="StarSymbol"/>
      <w:sz w:val="18"/>
      <w:szCs w:val="18"/>
    </w:rPr>
  </w:style>
  <w:style w:type="character" w:customStyle="1" w:styleId="WW8Num23z1">
    <w:name w:val="WW8Num23z1"/>
    <w:rsid w:val="002A7B7B"/>
    <w:rPr>
      <w:rFonts w:ascii="OpenSymbol" w:hAnsi="OpenSymbol" w:cs="StarSymbol"/>
      <w:sz w:val="18"/>
      <w:szCs w:val="18"/>
    </w:rPr>
  </w:style>
  <w:style w:type="character" w:customStyle="1" w:styleId="WW8Num24z0">
    <w:name w:val="WW8Num24z0"/>
    <w:rsid w:val="002A7B7B"/>
    <w:rPr>
      <w:rFonts w:ascii="Symbol" w:hAnsi="Symbol" w:cs="StarSymbol"/>
      <w:sz w:val="18"/>
      <w:szCs w:val="18"/>
    </w:rPr>
  </w:style>
  <w:style w:type="character" w:customStyle="1" w:styleId="WW8Num24z1">
    <w:name w:val="WW8Num24z1"/>
    <w:rsid w:val="002A7B7B"/>
    <w:rPr>
      <w:rFonts w:ascii="OpenSymbol" w:hAnsi="OpenSymbol" w:cs="StarSymbol"/>
      <w:sz w:val="18"/>
      <w:szCs w:val="18"/>
    </w:rPr>
  </w:style>
  <w:style w:type="character" w:customStyle="1" w:styleId="WW8Num25z0">
    <w:name w:val="WW8Num25z0"/>
    <w:rsid w:val="002A7B7B"/>
    <w:rPr>
      <w:rFonts w:ascii="Symbol" w:hAnsi="Symbol" w:cs="StarSymbol"/>
      <w:sz w:val="18"/>
      <w:szCs w:val="18"/>
    </w:rPr>
  </w:style>
  <w:style w:type="character" w:customStyle="1" w:styleId="WW8Num25z1">
    <w:name w:val="WW8Num25z1"/>
    <w:rsid w:val="002A7B7B"/>
    <w:rPr>
      <w:rFonts w:ascii="OpenSymbol" w:hAnsi="OpenSymbol" w:cs="StarSymbol"/>
      <w:sz w:val="18"/>
      <w:szCs w:val="18"/>
    </w:rPr>
  </w:style>
  <w:style w:type="character" w:customStyle="1" w:styleId="WW8Num26z0">
    <w:name w:val="WW8Num26z0"/>
    <w:rsid w:val="002A7B7B"/>
    <w:rPr>
      <w:rFonts w:ascii="Symbol" w:hAnsi="Symbol" w:cs="StarSymbol"/>
      <w:sz w:val="18"/>
      <w:szCs w:val="18"/>
    </w:rPr>
  </w:style>
  <w:style w:type="character" w:customStyle="1" w:styleId="WW8Num26z1">
    <w:name w:val="WW8Num26z1"/>
    <w:rsid w:val="002A7B7B"/>
    <w:rPr>
      <w:rFonts w:ascii="OpenSymbol" w:hAnsi="OpenSymbol" w:cs="StarSymbol"/>
      <w:sz w:val="18"/>
      <w:szCs w:val="18"/>
    </w:rPr>
  </w:style>
  <w:style w:type="character" w:customStyle="1" w:styleId="WW8Num27z0">
    <w:name w:val="WW8Num27z0"/>
    <w:rsid w:val="002A7B7B"/>
    <w:rPr>
      <w:rFonts w:ascii="Symbol" w:hAnsi="Symbol" w:cs="StarSymbol"/>
      <w:sz w:val="18"/>
      <w:szCs w:val="18"/>
    </w:rPr>
  </w:style>
  <w:style w:type="character" w:customStyle="1" w:styleId="WW8Num27z1">
    <w:name w:val="WW8Num27z1"/>
    <w:rsid w:val="002A7B7B"/>
    <w:rPr>
      <w:rFonts w:ascii="OpenSymbol" w:hAnsi="OpenSymbol" w:cs="StarSymbol"/>
      <w:sz w:val="18"/>
      <w:szCs w:val="18"/>
    </w:rPr>
  </w:style>
  <w:style w:type="character" w:customStyle="1" w:styleId="WW8Num4z1">
    <w:name w:val="WW8Num4z1"/>
    <w:rsid w:val="002A7B7B"/>
    <w:rPr>
      <w:rFonts w:ascii="OpenSymbol" w:hAnsi="OpenSymbol" w:cs="StarSymbol"/>
      <w:sz w:val="18"/>
      <w:szCs w:val="18"/>
    </w:rPr>
  </w:style>
  <w:style w:type="character" w:customStyle="1" w:styleId="WW-Absatz-Standardschriftart">
    <w:name w:val="WW-Absatz-Standardschriftart"/>
    <w:rsid w:val="002A7B7B"/>
  </w:style>
  <w:style w:type="character" w:customStyle="1" w:styleId="WW-Absatz-Standardschriftart1">
    <w:name w:val="WW-Absatz-Standardschriftart1"/>
    <w:rsid w:val="002A7B7B"/>
  </w:style>
  <w:style w:type="character" w:customStyle="1" w:styleId="WW-Absatz-Standardschriftart11">
    <w:name w:val="WW-Absatz-Standardschriftart11"/>
    <w:rsid w:val="002A7B7B"/>
  </w:style>
  <w:style w:type="character" w:customStyle="1" w:styleId="WW-Absatz-Standardschriftart111">
    <w:name w:val="WW-Absatz-Standardschriftart111"/>
    <w:rsid w:val="002A7B7B"/>
  </w:style>
  <w:style w:type="character" w:customStyle="1" w:styleId="WW-Absatz-Standardschriftart1111">
    <w:name w:val="WW-Absatz-Standardschriftart1111"/>
    <w:rsid w:val="002A7B7B"/>
  </w:style>
  <w:style w:type="character" w:customStyle="1" w:styleId="WW-Absatz-Standardschriftart11111">
    <w:name w:val="WW-Absatz-Standardschriftart11111"/>
    <w:rsid w:val="002A7B7B"/>
  </w:style>
  <w:style w:type="character" w:customStyle="1" w:styleId="WW-Absatz-Standardschriftart111111">
    <w:name w:val="WW-Absatz-Standardschriftart111111"/>
    <w:rsid w:val="002A7B7B"/>
  </w:style>
  <w:style w:type="character" w:customStyle="1" w:styleId="Znakiprzypiswdolnych">
    <w:name w:val="Znaki przypisów dolnych"/>
    <w:rsid w:val="002A7B7B"/>
  </w:style>
  <w:style w:type="character" w:customStyle="1" w:styleId="Znakinumeracji">
    <w:name w:val="Znaki numeracji"/>
    <w:rsid w:val="002A7B7B"/>
    <w:rPr>
      <w:rFonts w:ascii="Arial" w:hAnsi="Arial" w:cs="Arial"/>
      <w:sz w:val="24"/>
      <w:szCs w:val="24"/>
    </w:rPr>
  </w:style>
  <w:style w:type="character" w:customStyle="1" w:styleId="Symbolewypunktowania">
    <w:name w:val="Symbole wypunktowania"/>
    <w:rsid w:val="002A7B7B"/>
    <w:rPr>
      <w:rFonts w:ascii="StarSymbol" w:eastAsia="StarSymbol" w:hAnsi="StarSymbol" w:cs="StarSymbol"/>
      <w:sz w:val="18"/>
      <w:szCs w:val="18"/>
    </w:rPr>
  </w:style>
  <w:style w:type="character" w:customStyle="1" w:styleId="Znakiprzypiswkocowych">
    <w:name w:val="Znaki przypisów końcowych"/>
    <w:rsid w:val="002A7B7B"/>
  </w:style>
  <w:style w:type="character" w:customStyle="1" w:styleId="WW-Absatz-Standardschriftart1111111">
    <w:name w:val="WW-Absatz-Standardschriftart1111111"/>
    <w:rsid w:val="002A7B7B"/>
  </w:style>
  <w:style w:type="character" w:customStyle="1" w:styleId="WW-Domylnaczcionkaakapitu">
    <w:name w:val="WW-Domyślna czcionka akapitu"/>
    <w:rsid w:val="002A7B7B"/>
  </w:style>
  <w:style w:type="character" w:customStyle="1" w:styleId="WW8Num20z4">
    <w:name w:val="WW8Num20z4"/>
    <w:rsid w:val="002A7B7B"/>
    <w:rPr>
      <w:rFonts w:ascii="Courier New" w:hAnsi="Courier New" w:cs="Courier New"/>
    </w:rPr>
  </w:style>
  <w:style w:type="character" w:customStyle="1" w:styleId="WW8Num20z5">
    <w:name w:val="WW8Num20z5"/>
    <w:rsid w:val="002A7B7B"/>
    <w:rPr>
      <w:rFonts w:ascii="Wingdings" w:hAnsi="Wingdings" w:cs="Wingdings"/>
    </w:rPr>
  </w:style>
  <w:style w:type="character" w:customStyle="1" w:styleId="WW8Num39z0">
    <w:name w:val="WW8Num39z0"/>
    <w:rsid w:val="002A7B7B"/>
    <w:rPr>
      <w:rFonts w:ascii="Symbol" w:hAnsi="Symbol" w:cs="Symbol" w:hint="default"/>
    </w:rPr>
  </w:style>
  <w:style w:type="character" w:customStyle="1" w:styleId="WW8Num39z1">
    <w:name w:val="WW8Num39z1"/>
    <w:rsid w:val="002A7B7B"/>
    <w:rPr>
      <w:rFonts w:ascii="Courier New" w:hAnsi="Courier New" w:cs="Courier New" w:hint="default"/>
    </w:rPr>
  </w:style>
  <w:style w:type="character" w:customStyle="1" w:styleId="WW8Num39z2">
    <w:name w:val="WW8Num39z2"/>
    <w:rsid w:val="002A7B7B"/>
    <w:rPr>
      <w:rFonts w:ascii="Wingdings" w:hAnsi="Wingdings" w:cs="Wingdings" w:hint="default"/>
    </w:rPr>
  </w:style>
  <w:style w:type="character" w:customStyle="1" w:styleId="WW8Num50z0">
    <w:name w:val="WW8Num50z0"/>
    <w:rsid w:val="002A7B7B"/>
    <w:rPr>
      <w:rFonts w:ascii="Symbol" w:hAnsi="Symbol" w:cs="Symbol" w:hint="default"/>
    </w:rPr>
  </w:style>
  <w:style w:type="character" w:customStyle="1" w:styleId="WW8Num50z1">
    <w:name w:val="WW8Num50z1"/>
    <w:rsid w:val="002A7B7B"/>
    <w:rPr>
      <w:rFonts w:ascii="Courier New" w:hAnsi="Courier New" w:cs="Courier New" w:hint="default"/>
    </w:rPr>
  </w:style>
  <w:style w:type="character" w:customStyle="1" w:styleId="WW8Num50z2">
    <w:name w:val="WW8Num50z2"/>
    <w:rsid w:val="002A7B7B"/>
    <w:rPr>
      <w:rFonts w:ascii="Wingdings" w:hAnsi="Wingdings" w:cs="Wingdings" w:hint="default"/>
    </w:rPr>
  </w:style>
  <w:style w:type="paragraph" w:customStyle="1" w:styleId="Nagwek10">
    <w:name w:val="Nagłówek1"/>
    <w:basedOn w:val="Normalny"/>
    <w:next w:val="Tekstpodstawowy"/>
    <w:rsid w:val="002A7B7B"/>
    <w:pPr>
      <w:keepNext/>
      <w:spacing w:before="240" w:after="120"/>
    </w:pPr>
    <w:rPr>
      <w:rFonts w:eastAsia="Lucida Sans Unicode" w:cs="Tahoma"/>
      <w:sz w:val="28"/>
      <w:szCs w:val="28"/>
    </w:rPr>
  </w:style>
  <w:style w:type="paragraph" w:styleId="Tekstpodstawowy">
    <w:name w:val="Body Text"/>
    <w:basedOn w:val="Normalny"/>
    <w:link w:val="TekstpodstawowyZnak"/>
    <w:rsid w:val="002A7B7B"/>
    <w:rPr>
      <w:rFonts w:cs="Arial"/>
    </w:rPr>
  </w:style>
  <w:style w:type="character" w:customStyle="1" w:styleId="TekstpodstawowyZnak">
    <w:name w:val="Tekst podstawowy Znak"/>
    <w:basedOn w:val="Domylnaczcionkaakapitu"/>
    <w:link w:val="Tekstpodstawowy"/>
    <w:rsid w:val="002A7B7B"/>
    <w:rPr>
      <w:rFonts w:asciiTheme="minorHAnsi" w:hAnsiTheme="minorHAnsi" w:cs="Arial"/>
      <w:sz w:val="22"/>
      <w:szCs w:val="22"/>
    </w:rPr>
  </w:style>
  <w:style w:type="paragraph" w:customStyle="1" w:styleId="Zawartotabeli">
    <w:name w:val="Zawartość tabeli"/>
    <w:basedOn w:val="Tekstpodstawowy"/>
    <w:rsid w:val="002A7B7B"/>
    <w:pPr>
      <w:suppressLineNumbers/>
    </w:pPr>
  </w:style>
  <w:style w:type="paragraph" w:customStyle="1" w:styleId="Nagwektabeli">
    <w:name w:val="Nagłówek tabeli"/>
    <w:basedOn w:val="Zawartotabeli"/>
    <w:rsid w:val="002A7B7B"/>
    <w:pPr>
      <w:jc w:val="center"/>
    </w:pPr>
    <w:rPr>
      <w:b/>
      <w:i/>
    </w:rPr>
  </w:style>
  <w:style w:type="paragraph" w:customStyle="1" w:styleId="WW-Plandokumentu">
    <w:name w:val="WW-Plan dokumentu"/>
    <w:basedOn w:val="Normalny"/>
    <w:rsid w:val="0036136F"/>
    <w:pPr>
      <w:shd w:val="clear" w:color="auto" w:fill="000080"/>
    </w:pPr>
    <w:rPr>
      <w:rFonts w:ascii="Tahoma" w:hAnsi="Tahoma" w:cs="Tahoma"/>
    </w:rPr>
  </w:style>
  <w:style w:type="paragraph" w:customStyle="1" w:styleId="WW-Tekstpodstawowy2">
    <w:name w:val="WW-Tekst podstawowy 2"/>
    <w:basedOn w:val="Normalny"/>
    <w:autoRedefine/>
    <w:rsid w:val="002A7B7B"/>
    <w:pPr>
      <w:jc w:val="both"/>
    </w:pPr>
    <w:rPr>
      <w:rFonts w:ascii="Arial" w:hAnsi="Arial" w:cs="Arial"/>
    </w:rPr>
  </w:style>
  <w:style w:type="paragraph" w:customStyle="1" w:styleId="WW-Tekstdugiegocytatu">
    <w:name w:val="WW-Tekst długiego cytatu"/>
    <w:basedOn w:val="Normalny"/>
    <w:rsid w:val="002A7B7B"/>
    <w:pPr>
      <w:tabs>
        <w:tab w:val="left" w:pos="920"/>
      </w:tabs>
      <w:ind w:left="355" w:right="497" w:firstLine="1"/>
    </w:pPr>
    <w:rPr>
      <w:sz w:val="16"/>
    </w:rPr>
  </w:style>
  <w:style w:type="paragraph" w:customStyle="1" w:styleId="WW-Tekstpodstawowy3">
    <w:name w:val="WW-Tekst podstawowy 3"/>
    <w:basedOn w:val="Normalny"/>
    <w:rsid w:val="002A7B7B"/>
    <w:pPr>
      <w:ind w:right="1"/>
      <w:jc w:val="both"/>
    </w:pPr>
    <w:rPr>
      <w:rFonts w:ascii="Arial" w:hAnsi="Arial" w:cs="Arial"/>
    </w:rPr>
  </w:style>
  <w:style w:type="paragraph" w:customStyle="1" w:styleId="WW-Listawypunktowana">
    <w:name w:val="WW-Lista wypunktowana"/>
    <w:basedOn w:val="Normalny"/>
    <w:rsid w:val="002A7B7B"/>
  </w:style>
  <w:style w:type="paragraph" w:customStyle="1" w:styleId="WW-Listawypunktowana3">
    <w:name w:val="WW-Lista wypunktowana 3"/>
    <w:basedOn w:val="Normalny"/>
    <w:rsid w:val="002A7B7B"/>
    <w:pPr>
      <w:tabs>
        <w:tab w:val="left" w:pos="0"/>
      </w:tabs>
      <w:jc w:val="both"/>
    </w:pPr>
  </w:style>
  <w:style w:type="paragraph" w:customStyle="1" w:styleId="western">
    <w:name w:val="western"/>
    <w:basedOn w:val="Normalny"/>
    <w:rsid w:val="002A7B7B"/>
    <w:pPr>
      <w:spacing w:before="280" w:after="280"/>
    </w:pPr>
    <w:rPr>
      <w:rFonts w:eastAsia="Arial Unicode MS" w:cs="Arial"/>
    </w:rPr>
  </w:style>
  <w:style w:type="paragraph" w:customStyle="1" w:styleId="Standard">
    <w:name w:val="Standard"/>
    <w:rsid w:val="002A7B7B"/>
    <w:pPr>
      <w:suppressAutoHyphens/>
      <w:textAlignment w:val="baseline"/>
    </w:pPr>
    <w:rPr>
      <w:rFonts w:eastAsia="Arial" w:cs="Arial Unicode MS"/>
      <w:kern w:val="1"/>
      <w:szCs w:val="24"/>
      <w:lang w:eastAsia="ar-SA"/>
    </w:rPr>
  </w:style>
  <w:style w:type="paragraph" w:customStyle="1" w:styleId="Textbody">
    <w:name w:val="Text body"/>
    <w:basedOn w:val="Standard"/>
    <w:rsid w:val="002A7B7B"/>
    <w:rPr>
      <w:rFonts w:ascii="Arial" w:hAnsi="Arial" w:cs="Arial"/>
      <w:sz w:val="24"/>
    </w:rPr>
  </w:style>
  <w:style w:type="paragraph" w:customStyle="1" w:styleId="tytu10">
    <w:name w:val="tytu10"/>
    <w:basedOn w:val="Normalny"/>
    <w:rsid w:val="002A7B7B"/>
    <w:pPr>
      <w:spacing w:before="280" w:after="280"/>
    </w:pPr>
  </w:style>
  <w:style w:type="paragraph" w:customStyle="1" w:styleId="StylTekstpodstawowyPierwszywiersz063cm">
    <w:name w:val="Styl Tekst podstawowy + Pierwszy wiersz:  063 cm"/>
    <w:basedOn w:val="Tekstpodstawowy"/>
    <w:rsid w:val="002A7B7B"/>
    <w:pPr>
      <w:spacing w:line="360" w:lineRule="auto"/>
      <w:ind w:firstLine="360"/>
      <w:jc w:val="both"/>
    </w:pPr>
  </w:style>
  <w:style w:type="paragraph" w:customStyle="1" w:styleId="Tekstwstpniesformatowany">
    <w:name w:val="Tekst wstępnie sformatowany"/>
    <w:basedOn w:val="Normalny"/>
    <w:rsid w:val="002A7B7B"/>
    <w:rPr>
      <w:rFonts w:ascii="Courier New" w:eastAsia="NSimSun" w:hAnsi="Courier New" w:cs="Courier New"/>
    </w:rPr>
  </w:style>
  <w:style w:type="paragraph" w:customStyle="1" w:styleId="text">
    <w:name w:val="text"/>
    <w:basedOn w:val="Normalny"/>
    <w:rsid w:val="002A7B7B"/>
    <w:pPr>
      <w:spacing w:before="100" w:beforeAutospacing="1" w:after="100" w:afterAutospacing="1"/>
      <w:ind w:left="0" w:firstLine="0"/>
    </w:pPr>
    <w:rPr>
      <w:rFonts w:ascii="Times New Roman" w:eastAsia="Times New Roman" w:hAnsi="Times New Roman" w:cs="Times New Roman"/>
      <w:sz w:val="24"/>
      <w:szCs w:val="24"/>
      <w:lang w:eastAsia="pl-PL"/>
    </w:rPr>
  </w:style>
  <w:style w:type="character" w:customStyle="1" w:styleId="normalna">
    <w:name w:val="normalna"/>
    <w:basedOn w:val="Domylnaczcionkaakapitu"/>
    <w:rsid w:val="002A7B7B"/>
  </w:style>
  <w:style w:type="paragraph" w:styleId="Tekstkomentarza">
    <w:name w:val="annotation text"/>
    <w:basedOn w:val="Normalny"/>
    <w:link w:val="TekstkomentarzaZnak"/>
    <w:uiPriority w:val="99"/>
    <w:semiHidden/>
    <w:unhideWhenUsed/>
    <w:rsid w:val="002A7B7B"/>
  </w:style>
  <w:style w:type="character" w:customStyle="1" w:styleId="TekstkomentarzaZnak">
    <w:name w:val="Tekst komentarza Znak"/>
    <w:link w:val="Tekstkomentarza"/>
    <w:uiPriority w:val="99"/>
    <w:semiHidden/>
    <w:rsid w:val="002A7B7B"/>
    <w:rPr>
      <w:rFonts w:asciiTheme="minorHAnsi" w:hAnsiTheme="minorHAnsi" w:cstheme="minorBidi"/>
      <w:sz w:val="22"/>
      <w:szCs w:val="22"/>
    </w:rPr>
  </w:style>
  <w:style w:type="paragraph" w:styleId="Nagwek">
    <w:name w:val="header"/>
    <w:basedOn w:val="Normalny"/>
    <w:next w:val="Tekstpodstawowy"/>
    <w:link w:val="NagwekZnak"/>
    <w:uiPriority w:val="99"/>
    <w:rsid w:val="002A7B7B"/>
    <w:pPr>
      <w:keepNext/>
      <w:suppressAutoHyphens/>
      <w:spacing w:before="240" w:after="120"/>
      <w:ind w:left="0" w:firstLine="0"/>
    </w:pPr>
    <w:rPr>
      <w:rFonts w:ascii="Times New Roman" w:eastAsia="Lucida Sans Unicode" w:hAnsi="Times New Roman" w:cs="Tahoma"/>
      <w:sz w:val="28"/>
      <w:szCs w:val="28"/>
      <w:lang w:eastAsia="pl-PL"/>
    </w:rPr>
  </w:style>
  <w:style w:type="character" w:customStyle="1" w:styleId="NagwekZnak">
    <w:name w:val="Nagłówek Znak"/>
    <w:basedOn w:val="Domylnaczcionkaakapitu"/>
    <w:link w:val="Nagwek"/>
    <w:uiPriority w:val="99"/>
    <w:rsid w:val="002A7B7B"/>
    <w:rPr>
      <w:rFonts w:eastAsia="Lucida Sans Unicode" w:cs="Tahoma"/>
      <w:sz w:val="28"/>
      <w:szCs w:val="28"/>
      <w:lang w:eastAsia="pl-PL"/>
    </w:rPr>
  </w:style>
  <w:style w:type="paragraph" w:styleId="Stopka">
    <w:name w:val="footer"/>
    <w:basedOn w:val="Normalny"/>
    <w:link w:val="StopkaZnak"/>
    <w:uiPriority w:val="99"/>
    <w:unhideWhenUsed/>
    <w:rsid w:val="002A7B7B"/>
    <w:pPr>
      <w:tabs>
        <w:tab w:val="center" w:pos="4536"/>
        <w:tab w:val="right" w:pos="9072"/>
      </w:tabs>
    </w:pPr>
  </w:style>
  <w:style w:type="character" w:customStyle="1" w:styleId="StopkaZnak">
    <w:name w:val="Stopka Znak"/>
    <w:basedOn w:val="Domylnaczcionkaakapitu"/>
    <w:link w:val="Stopka"/>
    <w:uiPriority w:val="99"/>
    <w:rsid w:val="002A7B7B"/>
    <w:rPr>
      <w:rFonts w:asciiTheme="minorHAnsi" w:hAnsiTheme="minorHAnsi" w:cstheme="minorBidi"/>
      <w:sz w:val="22"/>
      <w:szCs w:val="22"/>
    </w:rPr>
  </w:style>
  <w:style w:type="character" w:styleId="Odwoaniedokomentarza">
    <w:name w:val="annotation reference"/>
    <w:uiPriority w:val="99"/>
    <w:semiHidden/>
    <w:unhideWhenUsed/>
    <w:rsid w:val="002A7B7B"/>
    <w:rPr>
      <w:sz w:val="16"/>
      <w:szCs w:val="16"/>
    </w:rPr>
  </w:style>
  <w:style w:type="character" w:styleId="Odwoanieprzypisukocowego">
    <w:name w:val="endnote reference"/>
    <w:basedOn w:val="Domylnaczcionkaakapitu"/>
    <w:uiPriority w:val="99"/>
    <w:semiHidden/>
    <w:unhideWhenUsed/>
    <w:rsid w:val="002A7B7B"/>
    <w:rPr>
      <w:vertAlign w:val="superscript"/>
    </w:rPr>
  </w:style>
  <w:style w:type="paragraph" w:styleId="Tekstprzypisukocowego">
    <w:name w:val="endnote text"/>
    <w:basedOn w:val="Normalny"/>
    <w:link w:val="TekstprzypisukocowegoZnak"/>
    <w:uiPriority w:val="99"/>
    <w:semiHidden/>
    <w:unhideWhenUsed/>
    <w:rsid w:val="002A7B7B"/>
    <w:rPr>
      <w:sz w:val="20"/>
      <w:szCs w:val="20"/>
    </w:rPr>
  </w:style>
  <w:style w:type="character" w:customStyle="1" w:styleId="TekstprzypisukocowegoZnak">
    <w:name w:val="Tekst przypisu końcowego Znak"/>
    <w:basedOn w:val="Domylnaczcionkaakapitu"/>
    <w:link w:val="Tekstprzypisukocowego"/>
    <w:uiPriority w:val="99"/>
    <w:semiHidden/>
    <w:rsid w:val="002A7B7B"/>
    <w:rPr>
      <w:rFonts w:asciiTheme="minorHAnsi" w:hAnsiTheme="minorHAnsi" w:cstheme="minorBidi"/>
    </w:rPr>
  </w:style>
  <w:style w:type="paragraph" w:styleId="Tytu">
    <w:name w:val="Title"/>
    <w:basedOn w:val="Normalny"/>
    <w:next w:val="Tekstpodstawowy"/>
    <w:link w:val="TytuZnak"/>
    <w:qFormat/>
    <w:rsid w:val="002A7B7B"/>
    <w:pPr>
      <w:keepNext/>
      <w:spacing w:before="240" w:after="120"/>
    </w:pPr>
    <w:rPr>
      <w:rFonts w:ascii="Albany" w:eastAsia="HG Mincho Light J" w:hAnsi="Albany" w:cs="Albany"/>
      <w:sz w:val="28"/>
    </w:rPr>
  </w:style>
  <w:style w:type="character" w:customStyle="1" w:styleId="TytuZnak">
    <w:name w:val="Tytuł Znak"/>
    <w:basedOn w:val="Domylnaczcionkaakapitu"/>
    <w:link w:val="Tytu"/>
    <w:rsid w:val="002A7B7B"/>
    <w:rPr>
      <w:rFonts w:ascii="Albany" w:eastAsia="HG Mincho Light J" w:hAnsi="Albany" w:cs="Albany"/>
      <w:sz w:val="28"/>
      <w:szCs w:val="22"/>
    </w:rPr>
  </w:style>
  <w:style w:type="paragraph" w:styleId="Tekstpodstawowywcity">
    <w:name w:val="Body Text Indent"/>
    <w:basedOn w:val="Normalny"/>
    <w:link w:val="TekstpodstawowywcityZnak"/>
    <w:uiPriority w:val="99"/>
    <w:semiHidden/>
    <w:unhideWhenUsed/>
    <w:rsid w:val="002A7B7B"/>
    <w:pPr>
      <w:spacing w:after="120"/>
      <w:ind w:left="283"/>
    </w:pPr>
  </w:style>
  <w:style w:type="character" w:customStyle="1" w:styleId="TekstpodstawowywcityZnak">
    <w:name w:val="Tekst podstawowy wcięty Znak"/>
    <w:link w:val="Tekstpodstawowywcity"/>
    <w:uiPriority w:val="99"/>
    <w:semiHidden/>
    <w:rsid w:val="002A7B7B"/>
    <w:rPr>
      <w:rFonts w:asciiTheme="minorHAnsi" w:hAnsiTheme="minorHAnsi" w:cstheme="minorBidi"/>
      <w:sz w:val="22"/>
      <w:szCs w:val="22"/>
    </w:rPr>
  </w:style>
  <w:style w:type="paragraph" w:styleId="Podtytu">
    <w:name w:val="Subtitle"/>
    <w:basedOn w:val="Tytu"/>
    <w:next w:val="Tekstpodstawowy"/>
    <w:link w:val="PodtytuZnak"/>
    <w:qFormat/>
    <w:rsid w:val="002A7B7B"/>
    <w:pPr>
      <w:jc w:val="center"/>
    </w:pPr>
    <w:rPr>
      <w:i/>
      <w:iCs/>
      <w:szCs w:val="28"/>
    </w:rPr>
  </w:style>
  <w:style w:type="character" w:customStyle="1" w:styleId="PodtytuZnak">
    <w:name w:val="Podtytuł Znak"/>
    <w:basedOn w:val="Domylnaczcionkaakapitu"/>
    <w:link w:val="Podtytu"/>
    <w:rsid w:val="002A7B7B"/>
    <w:rPr>
      <w:rFonts w:ascii="Albany" w:eastAsia="HG Mincho Light J" w:hAnsi="Albany" w:cs="Albany"/>
      <w:i/>
      <w:iCs/>
      <w:sz w:val="28"/>
      <w:szCs w:val="28"/>
    </w:rPr>
  </w:style>
  <w:style w:type="paragraph" w:styleId="Tekstpodstawowyzwciciem">
    <w:name w:val="Body Text First Indent"/>
    <w:basedOn w:val="Tekstpodstawowy"/>
    <w:link w:val="TekstpodstawowyzwciciemZnak"/>
    <w:rsid w:val="002A7B7B"/>
    <w:pPr>
      <w:ind w:firstLine="283"/>
    </w:pPr>
  </w:style>
  <w:style w:type="character" w:customStyle="1" w:styleId="TekstpodstawowyzwciciemZnak">
    <w:name w:val="Tekst podstawowy z wcięciem Znak"/>
    <w:basedOn w:val="TekstpodstawowyZnak"/>
    <w:link w:val="Tekstpodstawowyzwciciem"/>
    <w:rsid w:val="002A7B7B"/>
    <w:rPr>
      <w:rFonts w:asciiTheme="minorHAnsi" w:hAnsiTheme="minorHAnsi" w:cs="Arial"/>
      <w:sz w:val="22"/>
      <w:szCs w:val="22"/>
    </w:rPr>
  </w:style>
  <w:style w:type="character" w:styleId="Hipercze">
    <w:name w:val="Hyperlink"/>
    <w:basedOn w:val="Domylnaczcionkaakapitu"/>
    <w:uiPriority w:val="99"/>
    <w:unhideWhenUsed/>
    <w:rsid w:val="002A7B7B"/>
    <w:rPr>
      <w:color w:val="auto"/>
      <w:u w:val="single"/>
    </w:rPr>
  </w:style>
  <w:style w:type="character" w:styleId="UyteHipercze">
    <w:name w:val="FollowedHyperlink"/>
    <w:uiPriority w:val="99"/>
    <w:rsid w:val="002A7B7B"/>
    <w:rPr>
      <w:color w:val="800000"/>
      <w:u w:val="single"/>
    </w:rPr>
  </w:style>
  <w:style w:type="character" w:styleId="Pogrubienie">
    <w:name w:val="Strong"/>
    <w:basedOn w:val="Domylnaczcionkaakapitu"/>
    <w:uiPriority w:val="22"/>
    <w:qFormat/>
    <w:rsid w:val="002A7B7B"/>
    <w:rPr>
      <w:b/>
      <w:bCs/>
    </w:rPr>
  </w:style>
  <w:style w:type="paragraph" w:styleId="NormalnyWeb">
    <w:name w:val="Normal (Web)"/>
    <w:basedOn w:val="Normalny"/>
    <w:uiPriority w:val="99"/>
    <w:rsid w:val="002A7B7B"/>
    <w:pPr>
      <w:spacing w:before="280" w:after="119"/>
    </w:pPr>
    <w:rPr>
      <w:rFonts w:ascii="Arial Unicode MS" w:eastAsia="Arial Unicode MS" w:hAnsi="Arial Unicode MS" w:cs="Arial Unicode MS"/>
    </w:rPr>
  </w:style>
  <w:style w:type="paragraph" w:styleId="Tematkomentarza">
    <w:name w:val="annotation subject"/>
    <w:basedOn w:val="Tekstkomentarza"/>
    <w:next w:val="Tekstkomentarza"/>
    <w:link w:val="TematkomentarzaZnak"/>
    <w:uiPriority w:val="99"/>
    <w:semiHidden/>
    <w:unhideWhenUsed/>
    <w:rsid w:val="002A7B7B"/>
    <w:rPr>
      <w:b/>
      <w:bCs/>
    </w:rPr>
  </w:style>
  <w:style w:type="character" w:customStyle="1" w:styleId="TematkomentarzaZnak">
    <w:name w:val="Temat komentarza Znak"/>
    <w:link w:val="Tematkomentarza"/>
    <w:uiPriority w:val="99"/>
    <w:semiHidden/>
    <w:rsid w:val="002A7B7B"/>
    <w:rPr>
      <w:rFonts w:asciiTheme="minorHAnsi" w:hAnsiTheme="minorHAnsi" w:cstheme="minorBidi"/>
      <w:b/>
      <w:bCs/>
      <w:sz w:val="22"/>
      <w:szCs w:val="22"/>
    </w:rPr>
  </w:style>
  <w:style w:type="paragraph" w:styleId="Tekstdymka">
    <w:name w:val="Balloon Text"/>
    <w:basedOn w:val="Normalny"/>
    <w:link w:val="TekstdymkaZnak"/>
    <w:uiPriority w:val="99"/>
    <w:semiHidden/>
    <w:unhideWhenUsed/>
    <w:rsid w:val="002A7B7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7B7B"/>
    <w:rPr>
      <w:rFonts w:ascii="Segoe UI" w:hAnsi="Segoe UI" w:cs="Segoe UI"/>
      <w:sz w:val="18"/>
      <w:szCs w:val="18"/>
    </w:rPr>
  </w:style>
  <w:style w:type="table" w:styleId="Tabela-Siatka">
    <w:name w:val="Table Grid"/>
    <w:basedOn w:val="Standardowy"/>
    <w:uiPriority w:val="39"/>
    <w:rsid w:val="002A7B7B"/>
    <w:pPr>
      <w:ind w:left="357" w:hanging="357"/>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A7B7B"/>
    <w:pPr>
      <w:numPr>
        <w:numId w:val="1"/>
      </w:numPr>
      <w:contextualSpacing/>
      <w:mirrorIndents/>
    </w:pPr>
    <w:rPr>
      <w:rFonts w:ascii="Arial" w:hAnsi="Arial" w:cs="Arial"/>
      <w:sz w:val="20"/>
    </w:rPr>
  </w:style>
  <w:style w:type="paragraph" w:styleId="Spistreci1">
    <w:name w:val="toc 1"/>
    <w:basedOn w:val="ROZDZIAY"/>
    <w:next w:val="PODROZDZIA"/>
    <w:autoRedefine/>
    <w:uiPriority w:val="39"/>
    <w:unhideWhenUsed/>
    <w:rsid w:val="002A7B7B"/>
    <w:pPr>
      <w:numPr>
        <w:numId w:val="0"/>
      </w:numPr>
      <w:spacing w:before="120" w:after="120"/>
      <w:ind w:hanging="357"/>
      <w:contextualSpacing w:val="0"/>
      <w:mirrorIndents w:val="0"/>
    </w:pPr>
    <w:rPr>
      <w:rFonts w:asciiTheme="minorHAnsi" w:eastAsiaTheme="minorHAnsi" w:hAnsiTheme="minorHAnsi" w:cstheme="minorHAnsi"/>
      <w:b/>
      <w:bCs/>
      <w:caps/>
      <w:sz w:val="20"/>
      <w:szCs w:val="20"/>
      <w:lang w:eastAsia="en-US"/>
    </w:rPr>
  </w:style>
  <w:style w:type="paragraph" w:customStyle="1" w:styleId="Styl1">
    <w:name w:val="Styl1"/>
    <w:basedOn w:val="Nagwek5"/>
    <w:autoRedefine/>
    <w:qFormat/>
    <w:rsid w:val="002A7B7B"/>
    <w:pPr>
      <w:jc w:val="left"/>
    </w:pPr>
  </w:style>
  <w:style w:type="paragraph" w:styleId="Spistreci2">
    <w:name w:val="toc 2"/>
    <w:basedOn w:val="Normalny"/>
    <w:next w:val="Normalny"/>
    <w:link w:val="Spistreci2Znak"/>
    <w:autoRedefine/>
    <w:uiPriority w:val="39"/>
    <w:unhideWhenUsed/>
    <w:rsid w:val="002A7B7B"/>
    <w:pPr>
      <w:ind w:left="220"/>
    </w:pPr>
    <w:rPr>
      <w:rFonts w:cstheme="minorHAnsi"/>
      <w:smallCaps/>
      <w:sz w:val="20"/>
      <w:szCs w:val="20"/>
    </w:rPr>
  </w:style>
  <w:style w:type="character" w:customStyle="1" w:styleId="Spistreci2Znak">
    <w:name w:val="Spis treści 2 Znak"/>
    <w:basedOn w:val="Domylnaczcionkaakapitu"/>
    <w:link w:val="Spistreci2"/>
    <w:uiPriority w:val="39"/>
    <w:rsid w:val="002A7B7B"/>
    <w:rPr>
      <w:rFonts w:asciiTheme="minorHAnsi" w:hAnsiTheme="minorHAnsi" w:cstheme="minorHAnsi"/>
      <w:smallCaps/>
    </w:rPr>
  </w:style>
  <w:style w:type="paragraph" w:styleId="Spistreci3">
    <w:name w:val="toc 3"/>
    <w:basedOn w:val="Normalny"/>
    <w:next w:val="Normalny"/>
    <w:autoRedefine/>
    <w:uiPriority w:val="39"/>
    <w:unhideWhenUsed/>
    <w:rsid w:val="002A7B7B"/>
    <w:pPr>
      <w:ind w:left="440"/>
    </w:pPr>
    <w:rPr>
      <w:rFonts w:cstheme="minorHAnsi"/>
      <w:i/>
      <w:iCs/>
      <w:sz w:val="20"/>
      <w:szCs w:val="20"/>
    </w:rPr>
  </w:style>
  <w:style w:type="paragraph" w:styleId="Spistreci4">
    <w:name w:val="toc 4"/>
    <w:basedOn w:val="Normalny"/>
    <w:next w:val="Normalny"/>
    <w:autoRedefine/>
    <w:uiPriority w:val="39"/>
    <w:unhideWhenUsed/>
    <w:rsid w:val="002A7B7B"/>
    <w:pPr>
      <w:ind w:left="660"/>
    </w:pPr>
    <w:rPr>
      <w:rFonts w:cstheme="minorHAnsi"/>
      <w:sz w:val="18"/>
      <w:szCs w:val="18"/>
    </w:rPr>
  </w:style>
  <w:style w:type="paragraph" w:styleId="Spistreci5">
    <w:name w:val="toc 5"/>
    <w:basedOn w:val="Normalny"/>
    <w:next w:val="Normalny"/>
    <w:autoRedefine/>
    <w:uiPriority w:val="39"/>
    <w:unhideWhenUsed/>
    <w:rsid w:val="002A7B7B"/>
    <w:pPr>
      <w:ind w:left="880"/>
    </w:pPr>
    <w:rPr>
      <w:rFonts w:cstheme="minorHAnsi"/>
      <w:sz w:val="18"/>
      <w:szCs w:val="18"/>
    </w:rPr>
  </w:style>
  <w:style w:type="paragraph" w:styleId="Spistreci6">
    <w:name w:val="toc 6"/>
    <w:basedOn w:val="Normalny"/>
    <w:next w:val="Normalny"/>
    <w:autoRedefine/>
    <w:uiPriority w:val="39"/>
    <w:unhideWhenUsed/>
    <w:rsid w:val="002A7B7B"/>
    <w:pPr>
      <w:ind w:left="1100"/>
    </w:pPr>
    <w:rPr>
      <w:rFonts w:cstheme="minorHAnsi"/>
      <w:sz w:val="18"/>
      <w:szCs w:val="18"/>
    </w:rPr>
  </w:style>
  <w:style w:type="paragraph" w:styleId="Spistreci7">
    <w:name w:val="toc 7"/>
    <w:basedOn w:val="Normalny"/>
    <w:next w:val="Normalny"/>
    <w:autoRedefine/>
    <w:uiPriority w:val="39"/>
    <w:unhideWhenUsed/>
    <w:rsid w:val="002A7B7B"/>
    <w:pPr>
      <w:ind w:left="1320"/>
    </w:pPr>
    <w:rPr>
      <w:rFonts w:cstheme="minorHAnsi"/>
      <w:sz w:val="18"/>
      <w:szCs w:val="18"/>
    </w:rPr>
  </w:style>
  <w:style w:type="paragraph" w:styleId="Spistreci8">
    <w:name w:val="toc 8"/>
    <w:basedOn w:val="Normalny"/>
    <w:next w:val="Normalny"/>
    <w:autoRedefine/>
    <w:uiPriority w:val="39"/>
    <w:unhideWhenUsed/>
    <w:rsid w:val="002A7B7B"/>
    <w:pPr>
      <w:ind w:left="1540"/>
    </w:pPr>
    <w:rPr>
      <w:rFonts w:cstheme="minorHAnsi"/>
      <w:sz w:val="18"/>
      <w:szCs w:val="18"/>
    </w:rPr>
  </w:style>
  <w:style w:type="paragraph" w:styleId="Spistreci9">
    <w:name w:val="toc 9"/>
    <w:basedOn w:val="Normalny"/>
    <w:next w:val="Normalny"/>
    <w:autoRedefine/>
    <w:uiPriority w:val="39"/>
    <w:unhideWhenUsed/>
    <w:rsid w:val="002A7B7B"/>
    <w:pPr>
      <w:ind w:left="1760"/>
    </w:pPr>
    <w:rPr>
      <w:rFonts w:cstheme="minorHAnsi"/>
      <w:sz w:val="18"/>
      <w:szCs w:val="18"/>
    </w:rPr>
  </w:style>
  <w:style w:type="paragraph" w:styleId="Nagwekspisutreci">
    <w:name w:val="TOC Heading"/>
    <w:basedOn w:val="Nagwek1"/>
    <w:next w:val="Normalny"/>
    <w:uiPriority w:val="39"/>
    <w:unhideWhenUsed/>
    <w:qFormat/>
    <w:rsid w:val="002A7B7B"/>
    <w:pPr>
      <w:spacing w:before="240" w:line="259" w:lineRule="auto"/>
      <w:outlineLvl w:val="9"/>
    </w:pPr>
    <w:rPr>
      <w:rFonts w:asciiTheme="majorHAnsi" w:hAnsiTheme="majorHAnsi"/>
      <w:color w:val="2F5496" w:themeColor="accent1" w:themeShade="BF"/>
      <w:sz w:val="32"/>
    </w:rPr>
  </w:style>
  <w:style w:type="paragraph" w:customStyle="1" w:styleId="textb">
    <w:name w:val="textb"/>
    <w:basedOn w:val="Normalny"/>
    <w:rsid w:val="002A7B7B"/>
    <w:pPr>
      <w:spacing w:before="100" w:beforeAutospacing="1" w:after="100" w:afterAutospacing="1"/>
      <w:ind w:firstLine="0"/>
    </w:pPr>
    <w:rPr>
      <w:rFonts w:ascii="Times New Roman" w:eastAsia="Times New Roman" w:hAnsi="Times New Roman" w:cs="Times New Roman"/>
      <w:sz w:val="24"/>
      <w:szCs w:val="24"/>
      <w:lang w:eastAsia="pl-PL"/>
    </w:rPr>
  </w:style>
  <w:style w:type="paragraph" w:customStyle="1" w:styleId="ROZDZIAY">
    <w:name w:val="ROZDZIAŁY"/>
    <w:autoRedefine/>
    <w:qFormat/>
    <w:rsid w:val="002A7B7B"/>
    <w:pPr>
      <w:numPr>
        <w:numId w:val="4"/>
      </w:numPr>
      <w:contextualSpacing/>
      <w:mirrorIndents/>
    </w:pPr>
    <w:rPr>
      <w:rFonts w:ascii="Arial" w:eastAsia="Times New Roman" w:hAnsi="Arial" w:cs="Arial"/>
      <w:sz w:val="24"/>
      <w:szCs w:val="24"/>
      <w:lang w:eastAsia="pl-PL"/>
    </w:rPr>
  </w:style>
  <w:style w:type="paragraph" w:customStyle="1" w:styleId="TYTUL">
    <w:name w:val="TYTUL"/>
    <w:basedOn w:val="Normalny"/>
    <w:autoRedefine/>
    <w:qFormat/>
    <w:rsid w:val="002A7B7B"/>
    <w:pPr>
      <w:ind w:left="0" w:firstLine="0"/>
      <w:contextualSpacing/>
      <w:mirrorIndents/>
      <w:jc w:val="center"/>
    </w:pPr>
    <w:rPr>
      <w:rFonts w:ascii="Arial Black" w:hAnsi="Arial Black" w:cs="Arial"/>
      <w:b/>
      <w:bCs/>
      <w:sz w:val="32"/>
      <w:szCs w:val="32"/>
    </w:rPr>
  </w:style>
  <w:style w:type="paragraph" w:customStyle="1" w:styleId="SPISEKTRESCI">
    <w:name w:val="SPISEK TRESCI"/>
    <w:basedOn w:val="Spistreci2"/>
    <w:link w:val="SPISEKTRESCIZnak"/>
    <w:autoRedefine/>
    <w:qFormat/>
    <w:rsid w:val="002A7B7B"/>
    <w:pPr>
      <w:tabs>
        <w:tab w:val="right" w:leader="dot" w:pos="9792"/>
      </w:tabs>
    </w:pPr>
    <w:rPr>
      <w:rFonts w:eastAsia="Times New Roman"/>
      <w:noProof/>
      <w:szCs w:val="22"/>
    </w:rPr>
  </w:style>
  <w:style w:type="character" w:customStyle="1" w:styleId="SPISEKTRESCIZnak">
    <w:name w:val="SPISEK TRESCI Znak"/>
    <w:basedOn w:val="Spistreci2Znak"/>
    <w:link w:val="SPISEKTRESCI"/>
    <w:rsid w:val="002A7B7B"/>
    <w:rPr>
      <w:rFonts w:asciiTheme="minorHAnsi" w:eastAsia="Times New Roman" w:hAnsiTheme="minorHAnsi" w:cstheme="minorHAnsi"/>
      <w:smallCaps/>
      <w:noProof/>
      <w:szCs w:val="22"/>
    </w:rPr>
  </w:style>
  <w:style w:type="character" w:styleId="Nierozpoznanawzmianka">
    <w:name w:val="Unresolved Mention"/>
    <w:basedOn w:val="Domylnaczcionkaakapitu"/>
    <w:uiPriority w:val="99"/>
    <w:semiHidden/>
    <w:unhideWhenUsed/>
    <w:rsid w:val="002A7B7B"/>
    <w:rPr>
      <w:color w:val="605E5C"/>
      <w:shd w:val="clear" w:color="auto" w:fill="E1DFDD"/>
    </w:rPr>
  </w:style>
  <w:style w:type="paragraph" w:styleId="Bezodstpw">
    <w:name w:val="No Spacing"/>
    <w:link w:val="BezodstpwZnak"/>
    <w:uiPriority w:val="1"/>
    <w:qFormat/>
    <w:rsid w:val="002A7B7B"/>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2A7B7B"/>
    <w:rPr>
      <w:rFonts w:asciiTheme="minorHAnsi" w:eastAsiaTheme="minorEastAsia" w:hAnsiTheme="minorHAnsi" w:cstheme="minorBidi"/>
      <w:sz w:val="22"/>
      <w:szCs w:val="22"/>
      <w:lang w:eastAsia="pl-PL"/>
    </w:rPr>
  </w:style>
  <w:style w:type="table" w:customStyle="1" w:styleId="TableGrid">
    <w:name w:val="TableGrid"/>
    <w:rsid w:val="002A7B7B"/>
    <w:rPr>
      <w:rFonts w:asciiTheme="minorHAnsi" w:eastAsiaTheme="minorEastAsia" w:hAnsiTheme="minorHAnsi" w:cstheme="minorBidi"/>
      <w:sz w:val="22"/>
      <w:szCs w:val="22"/>
      <w:lang w:val="fr-FR" w:eastAsia="fr-FR"/>
    </w:rPr>
    <w:tblPr>
      <w:tblCellMar>
        <w:top w:w="0" w:type="dxa"/>
        <w:left w:w="0" w:type="dxa"/>
        <w:bottom w:w="0" w:type="dxa"/>
        <w:right w:w="0" w:type="dxa"/>
      </w:tblCellMar>
    </w:tblPr>
  </w:style>
  <w:style w:type="paragraph" w:styleId="Legenda">
    <w:name w:val="caption"/>
    <w:basedOn w:val="Normalny"/>
    <w:next w:val="Normalny"/>
    <w:uiPriority w:val="35"/>
    <w:unhideWhenUsed/>
    <w:qFormat/>
    <w:rsid w:val="002A7B7B"/>
    <w:pPr>
      <w:spacing w:after="200"/>
    </w:pPr>
    <w:rPr>
      <w:i/>
      <w:iCs/>
      <w:color w:val="44546A" w:themeColor="text2"/>
      <w:sz w:val="18"/>
      <w:szCs w:val="18"/>
    </w:rPr>
  </w:style>
  <w:style w:type="character" w:customStyle="1" w:styleId="WW8Num10z0">
    <w:name w:val="WW8Num10z0"/>
    <w:rsid w:val="002A7B7B"/>
    <w:rPr>
      <w:rFonts w:ascii="Arial" w:hAnsi="Arial" w:cs="Arial"/>
      <w:sz w:val="24"/>
      <w:szCs w:val="24"/>
      <w:lang w:val="pl-PL"/>
    </w:rPr>
  </w:style>
  <w:style w:type="character" w:customStyle="1" w:styleId="Absatz-Standardschriftart">
    <w:name w:val="Absatz-Standardschriftart"/>
    <w:rsid w:val="002A7B7B"/>
  </w:style>
  <w:style w:type="paragraph" w:customStyle="1" w:styleId="Podpis1">
    <w:name w:val="Podpis1"/>
    <w:basedOn w:val="Normalny"/>
    <w:rsid w:val="002A7B7B"/>
    <w:pPr>
      <w:suppressLineNumbers/>
      <w:spacing w:before="120" w:after="120"/>
    </w:pPr>
    <w:rPr>
      <w:rFonts w:cs="Mangal"/>
      <w:i/>
      <w:iCs/>
    </w:rPr>
  </w:style>
  <w:style w:type="paragraph" w:customStyle="1" w:styleId="Indeks">
    <w:name w:val="Indeks"/>
    <w:basedOn w:val="Normalny"/>
    <w:rsid w:val="002A7B7B"/>
    <w:pPr>
      <w:suppressLineNumbers/>
    </w:pPr>
    <w:rPr>
      <w:rFonts w:cs="Mangal"/>
    </w:rPr>
  </w:style>
  <w:style w:type="paragraph" w:customStyle="1" w:styleId="Default">
    <w:name w:val="Default"/>
    <w:rsid w:val="002A7B7B"/>
    <w:pPr>
      <w:autoSpaceDE w:val="0"/>
      <w:autoSpaceDN w:val="0"/>
      <w:adjustRightInd w:val="0"/>
    </w:pPr>
    <w:rPr>
      <w:rFonts w:ascii="Arial" w:eastAsia="Times New Roman" w:hAnsi="Arial"/>
      <w:color w:val="000000"/>
      <w:sz w:val="22"/>
      <w:szCs w:val="24"/>
      <w:lang w:eastAsia="pl-PL"/>
    </w:rPr>
  </w:style>
  <w:style w:type="paragraph" w:styleId="Lista">
    <w:name w:val="List"/>
    <w:basedOn w:val="Tekstpodstawowy"/>
    <w:rsid w:val="002A7B7B"/>
    <w:rPr>
      <w:rFonts w:cs="Mangal"/>
    </w:rPr>
  </w:style>
  <w:style w:type="character" w:customStyle="1" w:styleId="articletitle">
    <w:name w:val="articletitle"/>
    <w:basedOn w:val="Domylnaczcionkaakapitu"/>
    <w:qFormat/>
    <w:rsid w:val="002A7B7B"/>
  </w:style>
  <w:style w:type="paragraph" w:customStyle="1" w:styleId="PODROZDZIA">
    <w:name w:val="PODROZDZIAŁ"/>
    <w:basedOn w:val="ROZDZIAY"/>
    <w:qFormat/>
    <w:rsid w:val="002A7B7B"/>
    <w:pPr>
      <w:numPr>
        <w:numId w:val="0"/>
      </w:numPr>
    </w:pPr>
  </w:style>
  <w:style w:type="paragraph" w:customStyle="1" w:styleId="PODROZDZIAL2">
    <w:name w:val="PODROZDZIAL 2"/>
    <w:basedOn w:val="text"/>
    <w:autoRedefine/>
    <w:qFormat/>
    <w:rsid w:val="002A7B7B"/>
    <w:pPr>
      <w:spacing w:before="0" w:beforeAutospacing="0" w:after="0" w:afterAutospacing="0"/>
      <w:contextualSpacing/>
      <w:mirrorIndents/>
      <w:jc w:val="both"/>
    </w:pPr>
    <w:rPr>
      <w:rFonts w:ascii="Arial" w:hAnsi="Arial" w:cs="Arial"/>
      <w:u w:val="single"/>
    </w:rPr>
  </w:style>
  <w:style w:type="numbering" w:customStyle="1" w:styleId="Styl2">
    <w:name w:val="Styl2"/>
    <w:uiPriority w:val="99"/>
    <w:rsid w:val="00A24D3F"/>
    <w:pPr>
      <w:numPr>
        <w:numId w:val="5"/>
      </w:numPr>
    </w:pPr>
  </w:style>
  <w:style w:type="paragraph" w:customStyle="1" w:styleId="msonormal0">
    <w:name w:val="msonormal"/>
    <w:basedOn w:val="Normalny"/>
    <w:rsid w:val="00F66512"/>
    <w:pPr>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font5">
    <w:name w:val="font5"/>
    <w:basedOn w:val="Normalny"/>
    <w:rsid w:val="00F66512"/>
    <w:pPr>
      <w:spacing w:before="100" w:beforeAutospacing="1" w:after="100" w:afterAutospacing="1"/>
      <w:ind w:left="0" w:firstLine="0"/>
    </w:pPr>
    <w:rPr>
      <w:rFonts w:ascii="Calibri" w:eastAsia="Times New Roman" w:hAnsi="Calibri" w:cs="Calibri"/>
      <w:color w:val="000000"/>
      <w:lang w:val="fr-FR" w:eastAsia="fr-FR"/>
    </w:rPr>
  </w:style>
  <w:style w:type="paragraph" w:customStyle="1" w:styleId="xl63">
    <w:name w:val="xl63"/>
    <w:basedOn w:val="Normalny"/>
    <w:rsid w:val="00F66512"/>
    <w:pPr>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65">
    <w:name w:val="xl65"/>
    <w:basedOn w:val="Normalny"/>
    <w:rsid w:val="00F66512"/>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66">
    <w:name w:val="xl66"/>
    <w:basedOn w:val="Normalny"/>
    <w:rsid w:val="00F66512"/>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67">
    <w:name w:val="xl67"/>
    <w:basedOn w:val="Normalny"/>
    <w:rsid w:val="00F66512"/>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68">
    <w:name w:val="xl68"/>
    <w:basedOn w:val="Normalny"/>
    <w:rsid w:val="00F66512"/>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69">
    <w:name w:val="xl69"/>
    <w:basedOn w:val="Normalny"/>
    <w:rsid w:val="00F66512"/>
    <w:pPr>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70">
    <w:name w:val="xl70"/>
    <w:basedOn w:val="Normalny"/>
    <w:rsid w:val="00F66512"/>
    <w:pPr>
      <w:pBdr>
        <w:top w:val="single" w:sz="4" w:space="0" w:color="auto"/>
        <w:left w:val="single" w:sz="4" w:space="0" w:color="auto"/>
        <w:bottom w:val="single" w:sz="4" w:space="0" w:color="auto"/>
        <w:right w:val="single" w:sz="4" w:space="0" w:color="auto"/>
      </w:pBdr>
      <w:shd w:val="clear" w:color="000000" w:fill="DDDDDD"/>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71">
    <w:name w:val="xl71"/>
    <w:basedOn w:val="Normalny"/>
    <w:rsid w:val="00F66512"/>
    <w:pPr>
      <w:pBdr>
        <w:top w:val="single" w:sz="4" w:space="0" w:color="auto"/>
        <w:left w:val="single" w:sz="4" w:space="0" w:color="auto"/>
        <w:bottom w:val="single" w:sz="4" w:space="0" w:color="auto"/>
        <w:right w:val="single" w:sz="4" w:space="0" w:color="auto"/>
      </w:pBdr>
      <w:shd w:val="clear" w:color="000000" w:fill="DDDDDD"/>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72">
    <w:name w:val="xl72"/>
    <w:basedOn w:val="Normalny"/>
    <w:rsid w:val="00F66512"/>
    <w:pPr>
      <w:pBdr>
        <w:top w:val="single" w:sz="4" w:space="0" w:color="auto"/>
        <w:left w:val="single" w:sz="4" w:space="0" w:color="auto"/>
        <w:bottom w:val="single" w:sz="4" w:space="0" w:color="auto"/>
        <w:right w:val="single" w:sz="4" w:space="0" w:color="auto"/>
      </w:pBdr>
      <w:shd w:val="clear" w:color="000000" w:fill="DDDDDD"/>
      <w:spacing w:before="100" w:beforeAutospacing="1" w:after="100" w:afterAutospacing="1"/>
      <w:ind w:left="0" w:firstLine="0"/>
      <w:jc w:val="right"/>
    </w:pPr>
    <w:rPr>
      <w:rFonts w:ascii="Times New Roman" w:eastAsia="Times New Roman" w:hAnsi="Times New Roman" w:cs="Times New Roman"/>
      <w:sz w:val="24"/>
      <w:szCs w:val="24"/>
      <w:lang w:val="fr-FR" w:eastAsia="fr-FR"/>
    </w:rPr>
  </w:style>
  <w:style w:type="paragraph" w:customStyle="1" w:styleId="xl73">
    <w:name w:val="xl73"/>
    <w:basedOn w:val="Normalny"/>
    <w:rsid w:val="00F66512"/>
    <w:pPr>
      <w:pBdr>
        <w:top w:val="single" w:sz="4" w:space="0" w:color="auto"/>
        <w:left w:val="single" w:sz="4" w:space="0" w:color="auto"/>
        <w:bottom w:val="single" w:sz="4" w:space="0" w:color="auto"/>
        <w:right w:val="single" w:sz="4" w:space="0" w:color="auto"/>
      </w:pBdr>
      <w:shd w:val="clear" w:color="000000" w:fill="BEE6F8"/>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74">
    <w:name w:val="xl74"/>
    <w:basedOn w:val="Normalny"/>
    <w:rsid w:val="00F66512"/>
    <w:pPr>
      <w:pBdr>
        <w:top w:val="single" w:sz="4" w:space="0" w:color="auto"/>
        <w:left w:val="single" w:sz="4" w:space="0" w:color="auto"/>
        <w:bottom w:val="single" w:sz="4" w:space="0" w:color="auto"/>
        <w:right w:val="single" w:sz="4" w:space="0" w:color="auto"/>
      </w:pBdr>
      <w:shd w:val="clear" w:color="000000" w:fill="BEE6F8"/>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75">
    <w:name w:val="xl75"/>
    <w:basedOn w:val="Normalny"/>
    <w:rsid w:val="00F66512"/>
    <w:pPr>
      <w:pBdr>
        <w:top w:val="single" w:sz="4" w:space="0" w:color="auto"/>
        <w:left w:val="single" w:sz="4" w:space="0" w:color="auto"/>
        <w:bottom w:val="single" w:sz="4" w:space="0" w:color="auto"/>
        <w:right w:val="single" w:sz="4" w:space="0" w:color="auto"/>
      </w:pBdr>
      <w:shd w:val="clear" w:color="000000" w:fill="BEE6F8"/>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76">
    <w:name w:val="xl76"/>
    <w:basedOn w:val="Normalny"/>
    <w:rsid w:val="00F66512"/>
    <w:pPr>
      <w:pBdr>
        <w:top w:val="single" w:sz="4" w:space="0" w:color="auto"/>
        <w:left w:val="single" w:sz="4" w:space="0" w:color="auto"/>
        <w:bottom w:val="single" w:sz="4" w:space="0" w:color="auto"/>
        <w:right w:val="single" w:sz="4" w:space="0" w:color="auto"/>
      </w:pBdr>
      <w:shd w:val="clear" w:color="000000" w:fill="BEE6F8"/>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77">
    <w:name w:val="xl77"/>
    <w:basedOn w:val="Normalny"/>
    <w:rsid w:val="00F66512"/>
    <w:pPr>
      <w:shd w:val="clear" w:color="000000" w:fill="BEE6F8"/>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78">
    <w:name w:val="xl78"/>
    <w:basedOn w:val="Normalny"/>
    <w:rsid w:val="00F6651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79">
    <w:name w:val="xl79"/>
    <w:basedOn w:val="Normalny"/>
    <w:rsid w:val="00F6651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80">
    <w:name w:val="xl80"/>
    <w:basedOn w:val="Normalny"/>
    <w:rsid w:val="00F6651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81">
    <w:name w:val="xl81"/>
    <w:basedOn w:val="Normalny"/>
    <w:rsid w:val="00F6651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82">
    <w:name w:val="xl82"/>
    <w:basedOn w:val="Normalny"/>
    <w:rsid w:val="00F66512"/>
    <w:pPr>
      <w:shd w:val="clear" w:color="000000" w:fill="FFCC99"/>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83">
    <w:name w:val="xl83"/>
    <w:basedOn w:val="Normalny"/>
    <w:rsid w:val="00F66512"/>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84">
    <w:name w:val="xl84"/>
    <w:basedOn w:val="Normalny"/>
    <w:rsid w:val="00F66512"/>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85">
    <w:name w:val="xl85"/>
    <w:basedOn w:val="Normalny"/>
    <w:rsid w:val="00F66512"/>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86">
    <w:name w:val="xl86"/>
    <w:basedOn w:val="Normalny"/>
    <w:rsid w:val="00F66512"/>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87">
    <w:name w:val="xl87"/>
    <w:basedOn w:val="Normalny"/>
    <w:rsid w:val="00F66512"/>
    <w:pPr>
      <w:shd w:val="clear" w:color="000000" w:fill="FF99CC"/>
      <w:spacing w:before="100" w:beforeAutospacing="1" w:after="100" w:afterAutospacing="1"/>
      <w:ind w:left="0" w:firstLine="0"/>
    </w:pPr>
    <w:rPr>
      <w:rFonts w:ascii="Times New Roman" w:eastAsia="Times New Roman" w:hAnsi="Times New Roman" w:cs="Times New Roman"/>
      <w:sz w:val="24"/>
      <w:szCs w:val="24"/>
      <w:lang w:val="fr-FR" w:eastAsia="fr-FR"/>
    </w:rPr>
  </w:style>
  <w:style w:type="paragraph" w:customStyle="1" w:styleId="xl88">
    <w:name w:val="xl88"/>
    <w:basedOn w:val="Normalny"/>
    <w:rsid w:val="00F66512"/>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rFonts w:ascii="Times New Roman" w:eastAsia="Times New Roman" w:hAnsi="Times New Roman" w:cs="Times New Roman"/>
      <w:sz w:val="24"/>
      <w:szCs w:val="24"/>
      <w:lang w:val="fr-FR" w:eastAsia="fr-FR"/>
    </w:rPr>
  </w:style>
  <w:style w:type="paragraph" w:customStyle="1" w:styleId="xl89">
    <w:name w:val="xl89"/>
    <w:basedOn w:val="Normalny"/>
    <w:rsid w:val="00F66512"/>
    <w:pPr>
      <w:pBdr>
        <w:top w:val="single" w:sz="4" w:space="0" w:color="auto"/>
        <w:left w:val="single" w:sz="4" w:space="0" w:color="auto"/>
        <w:bottom w:val="single" w:sz="4" w:space="0" w:color="auto"/>
      </w:pBdr>
      <w:shd w:val="clear" w:color="000000" w:fill="DDDDDD"/>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90">
    <w:name w:val="xl90"/>
    <w:basedOn w:val="Normalny"/>
    <w:rsid w:val="00F66512"/>
    <w:pPr>
      <w:pBdr>
        <w:top w:val="single" w:sz="4" w:space="0" w:color="auto"/>
        <w:bottom w:val="single" w:sz="4" w:space="0" w:color="auto"/>
      </w:pBdr>
      <w:shd w:val="clear" w:color="000000" w:fill="DDDDDD"/>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paragraph" w:customStyle="1" w:styleId="xl91">
    <w:name w:val="xl91"/>
    <w:basedOn w:val="Normalny"/>
    <w:rsid w:val="00F66512"/>
    <w:pPr>
      <w:pBdr>
        <w:top w:val="single" w:sz="4" w:space="0" w:color="auto"/>
        <w:bottom w:val="single" w:sz="4" w:space="0" w:color="auto"/>
        <w:right w:val="single" w:sz="4" w:space="0" w:color="auto"/>
      </w:pBdr>
      <w:shd w:val="clear" w:color="000000" w:fill="DDDDDD"/>
      <w:spacing w:before="100" w:beforeAutospacing="1" w:after="100" w:afterAutospacing="1"/>
      <w:ind w:left="0" w:firstLine="0"/>
      <w:jc w:val="center"/>
    </w:pPr>
    <w:rPr>
      <w:rFonts w:ascii="Times New Roman" w:eastAsia="Times New Roman" w:hAnsi="Times New Roman" w:cs="Times New Roman"/>
      <w:sz w:val="24"/>
      <w:szCs w:val="24"/>
      <w:lang w:val="fr-FR" w:eastAsia="fr-FR"/>
    </w:rPr>
  </w:style>
  <w:style w:type="table" w:styleId="Zwykatabela1">
    <w:name w:val="Plain Table 1"/>
    <w:basedOn w:val="Standardowy"/>
    <w:uiPriority w:val="41"/>
    <w:rsid w:val="003D16E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2">
    <w:name w:val="Plain Table 2"/>
    <w:basedOn w:val="Standardowy"/>
    <w:uiPriority w:val="42"/>
    <w:rsid w:val="006E7A9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WW8Num8">
    <w:name w:val="WW8Num8"/>
    <w:basedOn w:val="Bezlisty"/>
    <w:rsid w:val="00A842B7"/>
    <w:pPr>
      <w:numPr>
        <w:numId w:val="7"/>
      </w:numPr>
    </w:pPr>
  </w:style>
  <w:style w:type="character" w:customStyle="1" w:styleId="StrongEmphasis">
    <w:name w:val="Strong Emphasis"/>
    <w:basedOn w:val="Domylnaczcionkaakapitu"/>
    <w:rsid w:val="00F52591"/>
    <w:rPr>
      <w:b/>
      <w:bCs/>
    </w:rPr>
  </w:style>
  <w:style w:type="paragraph" w:styleId="Tekstpodstawowywcity2">
    <w:name w:val="Body Text Indent 2"/>
    <w:basedOn w:val="Normalny"/>
    <w:link w:val="Tekstpodstawowywcity2Znak"/>
    <w:uiPriority w:val="99"/>
    <w:semiHidden/>
    <w:unhideWhenUsed/>
    <w:rsid w:val="00F1462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14621"/>
    <w:rPr>
      <w:rFonts w:asciiTheme="minorHAnsi" w:hAnsiTheme="minorHAnsi" w:cstheme="minorBidi"/>
      <w:sz w:val="22"/>
      <w:szCs w:val="22"/>
    </w:rPr>
  </w:style>
  <w:style w:type="paragraph" w:styleId="Tekstpodstawowywcity3">
    <w:name w:val="Body Text Indent 3"/>
    <w:basedOn w:val="Normalny"/>
    <w:link w:val="Tekstpodstawowywcity3Znak"/>
    <w:uiPriority w:val="99"/>
    <w:semiHidden/>
    <w:unhideWhenUsed/>
    <w:rsid w:val="00F1462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14621"/>
    <w:rPr>
      <w:rFonts w:asciiTheme="minorHAnsi" w:hAnsiTheme="minorHAnsi" w:cstheme="minorBidi"/>
      <w:sz w:val="16"/>
      <w:szCs w:val="16"/>
    </w:rPr>
  </w:style>
  <w:style w:type="paragraph" w:customStyle="1" w:styleId="Style2">
    <w:name w:val="Style2"/>
    <w:basedOn w:val="Normalny"/>
    <w:uiPriority w:val="99"/>
    <w:rsid w:val="0002008B"/>
    <w:pPr>
      <w:widowControl w:val="0"/>
      <w:autoSpaceDE w:val="0"/>
      <w:autoSpaceDN w:val="0"/>
      <w:adjustRightInd w:val="0"/>
      <w:spacing w:line="254" w:lineRule="exact"/>
      <w:ind w:left="0" w:firstLine="0"/>
    </w:pPr>
    <w:rPr>
      <w:rFonts w:ascii="Trebuchet MS" w:eastAsia="Times New Roman" w:hAnsi="Trebuchet MS" w:cs="Times New Roman"/>
      <w:sz w:val="24"/>
      <w:szCs w:val="24"/>
      <w:lang w:eastAsia="pl-PL"/>
    </w:rPr>
  </w:style>
  <w:style w:type="paragraph" w:customStyle="1" w:styleId="Style4">
    <w:name w:val="Style4"/>
    <w:basedOn w:val="Normalny"/>
    <w:uiPriority w:val="99"/>
    <w:rsid w:val="0002008B"/>
    <w:pPr>
      <w:widowControl w:val="0"/>
      <w:autoSpaceDE w:val="0"/>
      <w:autoSpaceDN w:val="0"/>
      <w:adjustRightInd w:val="0"/>
      <w:ind w:left="0" w:firstLine="0"/>
    </w:pPr>
    <w:rPr>
      <w:rFonts w:ascii="Trebuchet MS" w:eastAsia="Times New Roman" w:hAnsi="Trebuchet MS" w:cs="Times New Roman"/>
      <w:sz w:val="24"/>
      <w:szCs w:val="24"/>
      <w:lang w:eastAsia="pl-PL"/>
    </w:rPr>
  </w:style>
  <w:style w:type="paragraph" w:customStyle="1" w:styleId="Style12">
    <w:name w:val="Style12"/>
    <w:basedOn w:val="Normalny"/>
    <w:uiPriority w:val="99"/>
    <w:rsid w:val="0002008B"/>
    <w:pPr>
      <w:widowControl w:val="0"/>
      <w:autoSpaceDE w:val="0"/>
      <w:autoSpaceDN w:val="0"/>
      <w:adjustRightInd w:val="0"/>
      <w:spacing w:line="254" w:lineRule="exact"/>
      <w:ind w:left="0" w:firstLine="0"/>
    </w:pPr>
    <w:rPr>
      <w:rFonts w:ascii="Trebuchet MS" w:eastAsia="Times New Roman" w:hAnsi="Trebuchet MS" w:cs="Times New Roman"/>
      <w:sz w:val="24"/>
      <w:szCs w:val="24"/>
      <w:lang w:eastAsia="pl-PL"/>
    </w:rPr>
  </w:style>
  <w:style w:type="paragraph" w:customStyle="1" w:styleId="Style13">
    <w:name w:val="Style13"/>
    <w:basedOn w:val="Normalny"/>
    <w:uiPriority w:val="99"/>
    <w:rsid w:val="0002008B"/>
    <w:pPr>
      <w:widowControl w:val="0"/>
      <w:autoSpaceDE w:val="0"/>
      <w:autoSpaceDN w:val="0"/>
      <w:adjustRightInd w:val="0"/>
      <w:spacing w:line="254" w:lineRule="exact"/>
      <w:ind w:left="0" w:firstLine="331"/>
    </w:pPr>
    <w:rPr>
      <w:rFonts w:ascii="Trebuchet MS" w:eastAsia="Times New Roman" w:hAnsi="Trebuchet MS" w:cs="Times New Roman"/>
      <w:sz w:val="24"/>
      <w:szCs w:val="24"/>
      <w:lang w:eastAsia="pl-PL"/>
    </w:rPr>
  </w:style>
  <w:style w:type="character" w:customStyle="1" w:styleId="FontStyle21">
    <w:name w:val="Font Style21"/>
    <w:uiPriority w:val="99"/>
    <w:rsid w:val="0002008B"/>
    <w:rPr>
      <w:rFonts w:ascii="Trebuchet MS" w:hAnsi="Trebuchet MS" w:cs="Trebuchet MS"/>
      <w:sz w:val="20"/>
      <w:szCs w:val="20"/>
    </w:rPr>
  </w:style>
  <w:style w:type="character" w:styleId="Uwydatnienie">
    <w:name w:val="Emphasis"/>
    <w:basedOn w:val="Domylnaczcionkaakapitu"/>
    <w:uiPriority w:val="20"/>
    <w:qFormat/>
    <w:rsid w:val="003643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2251">
      <w:bodyDiv w:val="1"/>
      <w:marLeft w:val="0"/>
      <w:marRight w:val="0"/>
      <w:marTop w:val="0"/>
      <w:marBottom w:val="0"/>
      <w:divBdr>
        <w:top w:val="none" w:sz="0" w:space="0" w:color="auto"/>
        <w:left w:val="none" w:sz="0" w:space="0" w:color="auto"/>
        <w:bottom w:val="none" w:sz="0" w:space="0" w:color="auto"/>
        <w:right w:val="none" w:sz="0" w:space="0" w:color="auto"/>
      </w:divBdr>
    </w:div>
    <w:div w:id="44842807">
      <w:bodyDiv w:val="1"/>
      <w:marLeft w:val="0"/>
      <w:marRight w:val="0"/>
      <w:marTop w:val="0"/>
      <w:marBottom w:val="0"/>
      <w:divBdr>
        <w:top w:val="none" w:sz="0" w:space="0" w:color="auto"/>
        <w:left w:val="none" w:sz="0" w:space="0" w:color="auto"/>
        <w:bottom w:val="none" w:sz="0" w:space="0" w:color="auto"/>
        <w:right w:val="none" w:sz="0" w:space="0" w:color="auto"/>
      </w:divBdr>
    </w:div>
    <w:div w:id="49497731">
      <w:bodyDiv w:val="1"/>
      <w:marLeft w:val="0"/>
      <w:marRight w:val="0"/>
      <w:marTop w:val="0"/>
      <w:marBottom w:val="0"/>
      <w:divBdr>
        <w:top w:val="none" w:sz="0" w:space="0" w:color="auto"/>
        <w:left w:val="none" w:sz="0" w:space="0" w:color="auto"/>
        <w:bottom w:val="none" w:sz="0" w:space="0" w:color="auto"/>
        <w:right w:val="none" w:sz="0" w:space="0" w:color="auto"/>
      </w:divBdr>
    </w:div>
    <w:div w:id="51737967">
      <w:bodyDiv w:val="1"/>
      <w:marLeft w:val="0"/>
      <w:marRight w:val="0"/>
      <w:marTop w:val="0"/>
      <w:marBottom w:val="0"/>
      <w:divBdr>
        <w:top w:val="none" w:sz="0" w:space="0" w:color="auto"/>
        <w:left w:val="none" w:sz="0" w:space="0" w:color="auto"/>
        <w:bottom w:val="none" w:sz="0" w:space="0" w:color="auto"/>
        <w:right w:val="none" w:sz="0" w:space="0" w:color="auto"/>
      </w:divBdr>
    </w:div>
    <w:div w:id="62218310">
      <w:bodyDiv w:val="1"/>
      <w:marLeft w:val="0"/>
      <w:marRight w:val="0"/>
      <w:marTop w:val="0"/>
      <w:marBottom w:val="0"/>
      <w:divBdr>
        <w:top w:val="none" w:sz="0" w:space="0" w:color="auto"/>
        <w:left w:val="none" w:sz="0" w:space="0" w:color="auto"/>
        <w:bottom w:val="none" w:sz="0" w:space="0" w:color="auto"/>
        <w:right w:val="none" w:sz="0" w:space="0" w:color="auto"/>
      </w:divBdr>
    </w:div>
    <w:div w:id="90442911">
      <w:bodyDiv w:val="1"/>
      <w:marLeft w:val="0"/>
      <w:marRight w:val="0"/>
      <w:marTop w:val="0"/>
      <w:marBottom w:val="0"/>
      <w:divBdr>
        <w:top w:val="none" w:sz="0" w:space="0" w:color="auto"/>
        <w:left w:val="none" w:sz="0" w:space="0" w:color="auto"/>
        <w:bottom w:val="none" w:sz="0" w:space="0" w:color="auto"/>
        <w:right w:val="none" w:sz="0" w:space="0" w:color="auto"/>
      </w:divBdr>
    </w:div>
    <w:div w:id="95564186">
      <w:bodyDiv w:val="1"/>
      <w:marLeft w:val="0"/>
      <w:marRight w:val="0"/>
      <w:marTop w:val="0"/>
      <w:marBottom w:val="0"/>
      <w:divBdr>
        <w:top w:val="none" w:sz="0" w:space="0" w:color="auto"/>
        <w:left w:val="none" w:sz="0" w:space="0" w:color="auto"/>
        <w:bottom w:val="none" w:sz="0" w:space="0" w:color="auto"/>
        <w:right w:val="none" w:sz="0" w:space="0" w:color="auto"/>
      </w:divBdr>
    </w:div>
    <w:div w:id="115103716">
      <w:bodyDiv w:val="1"/>
      <w:marLeft w:val="0"/>
      <w:marRight w:val="0"/>
      <w:marTop w:val="0"/>
      <w:marBottom w:val="0"/>
      <w:divBdr>
        <w:top w:val="none" w:sz="0" w:space="0" w:color="auto"/>
        <w:left w:val="none" w:sz="0" w:space="0" w:color="auto"/>
        <w:bottom w:val="none" w:sz="0" w:space="0" w:color="auto"/>
        <w:right w:val="none" w:sz="0" w:space="0" w:color="auto"/>
      </w:divBdr>
    </w:div>
    <w:div w:id="122576681">
      <w:bodyDiv w:val="1"/>
      <w:marLeft w:val="0"/>
      <w:marRight w:val="0"/>
      <w:marTop w:val="0"/>
      <w:marBottom w:val="0"/>
      <w:divBdr>
        <w:top w:val="none" w:sz="0" w:space="0" w:color="auto"/>
        <w:left w:val="none" w:sz="0" w:space="0" w:color="auto"/>
        <w:bottom w:val="none" w:sz="0" w:space="0" w:color="auto"/>
        <w:right w:val="none" w:sz="0" w:space="0" w:color="auto"/>
      </w:divBdr>
    </w:div>
    <w:div w:id="122820358">
      <w:bodyDiv w:val="1"/>
      <w:marLeft w:val="0"/>
      <w:marRight w:val="0"/>
      <w:marTop w:val="0"/>
      <w:marBottom w:val="0"/>
      <w:divBdr>
        <w:top w:val="none" w:sz="0" w:space="0" w:color="auto"/>
        <w:left w:val="none" w:sz="0" w:space="0" w:color="auto"/>
        <w:bottom w:val="none" w:sz="0" w:space="0" w:color="auto"/>
        <w:right w:val="none" w:sz="0" w:space="0" w:color="auto"/>
      </w:divBdr>
    </w:div>
    <w:div w:id="125124845">
      <w:bodyDiv w:val="1"/>
      <w:marLeft w:val="0"/>
      <w:marRight w:val="0"/>
      <w:marTop w:val="0"/>
      <w:marBottom w:val="0"/>
      <w:divBdr>
        <w:top w:val="none" w:sz="0" w:space="0" w:color="auto"/>
        <w:left w:val="none" w:sz="0" w:space="0" w:color="auto"/>
        <w:bottom w:val="none" w:sz="0" w:space="0" w:color="auto"/>
        <w:right w:val="none" w:sz="0" w:space="0" w:color="auto"/>
      </w:divBdr>
    </w:div>
    <w:div w:id="135341067">
      <w:bodyDiv w:val="1"/>
      <w:marLeft w:val="0"/>
      <w:marRight w:val="0"/>
      <w:marTop w:val="0"/>
      <w:marBottom w:val="0"/>
      <w:divBdr>
        <w:top w:val="none" w:sz="0" w:space="0" w:color="auto"/>
        <w:left w:val="none" w:sz="0" w:space="0" w:color="auto"/>
        <w:bottom w:val="none" w:sz="0" w:space="0" w:color="auto"/>
        <w:right w:val="none" w:sz="0" w:space="0" w:color="auto"/>
      </w:divBdr>
    </w:div>
    <w:div w:id="144663666">
      <w:bodyDiv w:val="1"/>
      <w:marLeft w:val="0"/>
      <w:marRight w:val="0"/>
      <w:marTop w:val="0"/>
      <w:marBottom w:val="0"/>
      <w:divBdr>
        <w:top w:val="none" w:sz="0" w:space="0" w:color="auto"/>
        <w:left w:val="none" w:sz="0" w:space="0" w:color="auto"/>
        <w:bottom w:val="none" w:sz="0" w:space="0" w:color="auto"/>
        <w:right w:val="none" w:sz="0" w:space="0" w:color="auto"/>
      </w:divBdr>
    </w:div>
    <w:div w:id="147870888">
      <w:bodyDiv w:val="1"/>
      <w:marLeft w:val="0"/>
      <w:marRight w:val="0"/>
      <w:marTop w:val="0"/>
      <w:marBottom w:val="0"/>
      <w:divBdr>
        <w:top w:val="none" w:sz="0" w:space="0" w:color="auto"/>
        <w:left w:val="none" w:sz="0" w:space="0" w:color="auto"/>
        <w:bottom w:val="none" w:sz="0" w:space="0" w:color="auto"/>
        <w:right w:val="none" w:sz="0" w:space="0" w:color="auto"/>
      </w:divBdr>
    </w:div>
    <w:div w:id="165478831">
      <w:bodyDiv w:val="1"/>
      <w:marLeft w:val="0"/>
      <w:marRight w:val="0"/>
      <w:marTop w:val="0"/>
      <w:marBottom w:val="0"/>
      <w:divBdr>
        <w:top w:val="none" w:sz="0" w:space="0" w:color="auto"/>
        <w:left w:val="none" w:sz="0" w:space="0" w:color="auto"/>
        <w:bottom w:val="none" w:sz="0" w:space="0" w:color="auto"/>
        <w:right w:val="none" w:sz="0" w:space="0" w:color="auto"/>
      </w:divBdr>
    </w:div>
    <w:div w:id="223370490">
      <w:bodyDiv w:val="1"/>
      <w:marLeft w:val="0"/>
      <w:marRight w:val="0"/>
      <w:marTop w:val="0"/>
      <w:marBottom w:val="0"/>
      <w:divBdr>
        <w:top w:val="none" w:sz="0" w:space="0" w:color="auto"/>
        <w:left w:val="none" w:sz="0" w:space="0" w:color="auto"/>
        <w:bottom w:val="none" w:sz="0" w:space="0" w:color="auto"/>
        <w:right w:val="none" w:sz="0" w:space="0" w:color="auto"/>
      </w:divBdr>
    </w:div>
    <w:div w:id="225730338">
      <w:bodyDiv w:val="1"/>
      <w:marLeft w:val="0"/>
      <w:marRight w:val="0"/>
      <w:marTop w:val="0"/>
      <w:marBottom w:val="0"/>
      <w:divBdr>
        <w:top w:val="none" w:sz="0" w:space="0" w:color="auto"/>
        <w:left w:val="none" w:sz="0" w:space="0" w:color="auto"/>
        <w:bottom w:val="none" w:sz="0" w:space="0" w:color="auto"/>
        <w:right w:val="none" w:sz="0" w:space="0" w:color="auto"/>
      </w:divBdr>
    </w:div>
    <w:div w:id="230312830">
      <w:bodyDiv w:val="1"/>
      <w:marLeft w:val="0"/>
      <w:marRight w:val="0"/>
      <w:marTop w:val="0"/>
      <w:marBottom w:val="0"/>
      <w:divBdr>
        <w:top w:val="none" w:sz="0" w:space="0" w:color="auto"/>
        <w:left w:val="none" w:sz="0" w:space="0" w:color="auto"/>
        <w:bottom w:val="none" w:sz="0" w:space="0" w:color="auto"/>
        <w:right w:val="none" w:sz="0" w:space="0" w:color="auto"/>
      </w:divBdr>
    </w:div>
    <w:div w:id="236405369">
      <w:bodyDiv w:val="1"/>
      <w:marLeft w:val="0"/>
      <w:marRight w:val="0"/>
      <w:marTop w:val="0"/>
      <w:marBottom w:val="0"/>
      <w:divBdr>
        <w:top w:val="none" w:sz="0" w:space="0" w:color="auto"/>
        <w:left w:val="none" w:sz="0" w:space="0" w:color="auto"/>
        <w:bottom w:val="none" w:sz="0" w:space="0" w:color="auto"/>
        <w:right w:val="none" w:sz="0" w:space="0" w:color="auto"/>
      </w:divBdr>
    </w:div>
    <w:div w:id="239949626">
      <w:bodyDiv w:val="1"/>
      <w:marLeft w:val="0"/>
      <w:marRight w:val="0"/>
      <w:marTop w:val="0"/>
      <w:marBottom w:val="0"/>
      <w:divBdr>
        <w:top w:val="none" w:sz="0" w:space="0" w:color="auto"/>
        <w:left w:val="none" w:sz="0" w:space="0" w:color="auto"/>
        <w:bottom w:val="none" w:sz="0" w:space="0" w:color="auto"/>
        <w:right w:val="none" w:sz="0" w:space="0" w:color="auto"/>
      </w:divBdr>
    </w:div>
    <w:div w:id="243689998">
      <w:bodyDiv w:val="1"/>
      <w:marLeft w:val="0"/>
      <w:marRight w:val="0"/>
      <w:marTop w:val="0"/>
      <w:marBottom w:val="0"/>
      <w:divBdr>
        <w:top w:val="none" w:sz="0" w:space="0" w:color="auto"/>
        <w:left w:val="none" w:sz="0" w:space="0" w:color="auto"/>
        <w:bottom w:val="none" w:sz="0" w:space="0" w:color="auto"/>
        <w:right w:val="none" w:sz="0" w:space="0" w:color="auto"/>
      </w:divBdr>
    </w:div>
    <w:div w:id="243690536">
      <w:bodyDiv w:val="1"/>
      <w:marLeft w:val="0"/>
      <w:marRight w:val="0"/>
      <w:marTop w:val="0"/>
      <w:marBottom w:val="0"/>
      <w:divBdr>
        <w:top w:val="none" w:sz="0" w:space="0" w:color="auto"/>
        <w:left w:val="none" w:sz="0" w:space="0" w:color="auto"/>
        <w:bottom w:val="none" w:sz="0" w:space="0" w:color="auto"/>
        <w:right w:val="none" w:sz="0" w:space="0" w:color="auto"/>
      </w:divBdr>
    </w:div>
    <w:div w:id="244994950">
      <w:bodyDiv w:val="1"/>
      <w:marLeft w:val="0"/>
      <w:marRight w:val="0"/>
      <w:marTop w:val="0"/>
      <w:marBottom w:val="0"/>
      <w:divBdr>
        <w:top w:val="none" w:sz="0" w:space="0" w:color="auto"/>
        <w:left w:val="none" w:sz="0" w:space="0" w:color="auto"/>
        <w:bottom w:val="none" w:sz="0" w:space="0" w:color="auto"/>
        <w:right w:val="none" w:sz="0" w:space="0" w:color="auto"/>
      </w:divBdr>
    </w:div>
    <w:div w:id="264264059">
      <w:bodyDiv w:val="1"/>
      <w:marLeft w:val="0"/>
      <w:marRight w:val="0"/>
      <w:marTop w:val="0"/>
      <w:marBottom w:val="0"/>
      <w:divBdr>
        <w:top w:val="none" w:sz="0" w:space="0" w:color="auto"/>
        <w:left w:val="none" w:sz="0" w:space="0" w:color="auto"/>
        <w:bottom w:val="none" w:sz="0" w:space="0" w:color="auto"/>
        <w:right w:val="none" w:sz="0" w:space="0" w:color="auto"/>
      </w:divBdr>
    </w:div>
    <w:div w:id="269123163">
      <w:bodyDiv w:val="1"/>
      <w:marLeft w:val="0"/>
      <w:marRight w:val="0"/>
      <w:marTop w:val="0"/>
      <w:marBottom w:val="0"/>
      <w:divBdr>
        <w:top w:val="none" w:sz="0" w:space="0" w:color="auto"/>
        <w:left w:val="none" w:sz="0" w:space="0" w:color="auto"/>
        <w:bottom w:val="none" w:sz="0" w:space="0" w:color="auto"/>
        <w:right w:val="none" w:sz="0" w:space="0" w:color="auto"/>
      </w:divBdr>
    </w:div>
    <w:div w:id="279531072">
      <w:bodyDiv w:val="1"/>
      <w:marLeft w:val="0"/>
      <w:marRight w:val="0"/>
      <w:marTop w:val="0"/>
      <w:marBottom w:val="0"/>
      <w:divBdr>
        <w:top w:val="none" w:sz="0" w:space="0" w:color="auto"/>
        <w:left w:val="none" w:sz="0" w:space="0" w:color="auto"/>
        <w:bottom w:val="none" w:sz="0" w:space="0" w:color="auto"/>
        <w:right w:val="none" w:sz="0" w:space="0" w:color="auto"/>
      </w:divBdr>
    </w:div>
    <w:div w:id="307830630">
      <w:bodyDiv w:val="1"/>
      <w:marLeft w:val="0"/>
      <w:marRight w:val="0"/>
      <w:marTop w:val="0"/>
      <w:marBottom w:val="0"/>
      <w:divBdr>
        <w:top w:val="none" w:sz="0" w:space="0" w:color="auto"/>
        <w:left w:val="none" w:sz="0" w:space="0" w:color="auto"/>
        <w:bottom w:val="none" w:sz="0" w:space="0" w:color="auto"/>
        <w:right w:val="none" w:sz="0" w:space="0" w:color="auto"/>
      </w:divBdr>
    </w:div>
    <w:div w:id="315186418">
      <w:bodyDiv w:val="1"/>
      <w:marLeft w:val="0"/>
      <w:marRight w:val="0"/>
      <w:marTop w:val="0"/>
      <w:marBottom w:val="0"/>
      <w:divBdr>
        <w:top w:val="none" w:sz="0" w:space="0" w:color="auto"/>
        <w:left w:val="none" w:sz="0" w:space="0" w:color="auto"/>
        <w:bottom w:val="none" w:sz="0" w:space="0" w:color="auto"/>
        <w:right w:val="none" w:sz="0" w:space="0" w:color="auto"/>
      </w:divBdr>
    </w:div>
    <w:div w:id="340932962">
      <w:bodyDiv w:val="1"/>
      <w:marLeft w:val="0"/>
      <w:marRight w:val="0"/>
      <w:marTop w:val="0"/>
      <w:marBottom w:val="0"/>
      <w:divBdr>
        <w:top w:val="none" w:sz="0" w:space="0" w:color="auto"/>
        <w:left w:val="none" w:sz="0" w:space="0" w:color="auto"/>
        <w:bottom w:val="none" w:sz="0" w:space="0" w:color="auto"/>
        <w:right w:val="none" w:sz="0" w:space="0" w:color="auto"/>
      </w:divBdr>
    </w:div>
    <w:div w:id="346374055">
      <w:bodyDiv w:val="1"/>
      <w:marLeft w:val="0"/>
      <w:marRight w:val="0"/>
      <w:marTop w:val="0"/>
      <w:marBottom w:val="0"/>
      <w:divBdr>
        <w:top w:val="none" w:sz="0" w:space="0" w:color="auto"/>
        <w:left w:val="none" w:sz="0" w:space="0" w:color="auto"/>
        <w:bottom w:val="none" w:sz="0" w:space="0" w:color="auto"/>
        <w:right w:val="none" w:sz="0" w:space="0" w:color="auto"/>
      </w:divBdr>
    </w:div>
    <w:div w:id="348335292">
      <w:bodyDiv w:val="1"/>
      <w:marLeft w:val="0"/>
      <w:marRight w:val="0"/>
      <w:marTop w:val="0"/>
      <w:marBottom w:val="0"/>
      <w:divBdr>
        <w:top w:val="none" w:sz="0" w:space="0" w:color="auto"/>
        <w:left w:val="none" w:sz="0" w:space="0" w:color="auto"/>
        <w:bottom w:val="none" w:sz="0" w:space="0" w:color="auto"/>
        <w:right w:val="none" w:sz="0" w:space="0" w:color="auto"/>
      </w:divBdr>
    </w:div>
    <w:div w:id="359820949">
      <w:bodyDiv w:val="1"/>
      <w:marLeft w:val="0"/>
      <w:marRight w:val="0"/>
      <w:marTop w:val="0"/>
      <w:marBottom w:val="0"/>
      <w:divBdr>
        <w:top w:val="none" w:sz="0" w:space="0" w:color="auto"/>
        <w:left w:val="none" w:sz="0" w:space="0" w:color="auto"/>
        <w:bottom w:val="none" w:sz="0" w:space="0" w:color="auto"/>
        <w:right w:val="none" w:sz="0" w:space="0" w:color="auto"/>
      </w:divBdr>
    </w:div>
    <w:div w:id="371465019">
      <w:bodyDiv w:val="1"/>
      <w:marLeft w:val="0"/>
      <w:marRight w:val="0"/>
      <w:marTop w:val="0"/>
      <w:marBottom w:val="0"/>
      <w:divBdr>
        <w:top w:val="none" w:sz="0" w:space="0" w:color="auto"/>
        <w:left w:val="none" w:sz="0" w:space="0" w:color="auto"/>
        <w:bottom w:val="none" w:sz="0" w:space="0" w:color="auto"/>
        <w:right w:val="none" w:sz="0" w:space="0" w:color="auto"/>
      </w:divBdr>
    </w:div>
    <w:div w:id="388186422">
      <w:bodyDiv w:val="1"/>
      <w:marLeft w:val="0"/>
      <w:marRight w:val="0"/>
      <w:marTop w:val="0"/>
      <w:marBottom w:val="0"/>
      <w:divBdr>
        <w:top w:val="none" w:sz="0" w:space="0" w:color="auto"/>
        <w:left w:val="none" w:sz="0" w:space="0" w:color="auto"/>
        <w:bottom w:val="none" w:sz="0" w:space="0" w:color="auto"/>
        <w:right w:val="none" w:sz="0" w:space="0" w:color="auto"/>
      </w:divBdr>
    </w:div>
    <w:div w:id="418647662">
      <w:bodyDiv w:val="1"/>
      <w:marLeft w:val="0"/>
      <w:marRight w:val="0"/>
      <w:marTop w:val="0"/>
      <w:marBottom w:val="0"/>
      <w:divBdr>
        <w:top w:val="none" w:sz="0" w:space="0" w:color="auto"/>
        <w:left w:val="none" w:sz="0" w:space="0" w:color="auto"/>
        <w:bottom w:val="none" w:sz="0" w:space="0" w:color="auto"/>
        <w:right w:val="none" w:sz="0" w:space="0" w:color="auto"/>
      </w:divBdr>
    </w:div>
    <w:div w:id="423501130">
      <w:bodyDiv w:val="1"/>
      <w:marLeft w:val="0"/>
      <w:marRight w:val="0"/>
      <w:marTop w:val="0"/>
      <w:marBottom w:val="0"/>
      <w:divBdr>
        <w:top w:val="none" w:sz="0" w:space="0" w:color="auto"/>
        <w:left w:val="none" w:sz="0" w:space="0" w:color="auto"/>
        <w:bottom w:val="none" w:sz="0" w:space="0" w:color="auto"/>
        <w:right w:val="none" w:sz="0" w:space="0" w:color="auto"/>
      </w:divBdr>
    </w:div>
    <w:div w:id="436025144">
      <w:bodyDiv w:val="1"/>
      <w:marLeft w:val="0"/>
      <w:marRight w:val="0"/>
      <w:marTop w:val="0"/>
      <w:marBottom w:val="0"/>
      <w:divBdr>
        <w:top w:val="none" w:sz="0" w:space="0" w:color="auto"/>
        <w:left w:val="none" w:sz="0" w:space="0" w:color="auto"/>
        <w:bottom w:val="none" w:sz="0" w:space="0" w:color="auto"/>
        <w:right w:val="none" w:sz="0" w:space="0" w:color="auto"/>
      </w:divBdr>
    </w:div>
    <w:div w:id="459961143">
      <w:bodyDiv w:val="1"/>
      <w:marLeft w:val="0"/>
      <w:marRight w:val="0"/>
      <w:marTop w:val="0"/>
      <w:marBottom w:val="0"/>
      <w:divBdr>
        <w:top w:val="none" w:sz="0" w:space="0" w:color="auto"/>
        <w:left w:val="none" w:sz="0" w:space="0" w:color="auto"/>
        <w:bottom w:val="none" w:sz="0" w:space="0" w:color="auto"/>
        <w:right w:val="none" w:sz="0" w:space="0" w:color="auto"/>
      </w:divBdr>
    </w:div>
    <w:div w:id="531305932">
      <w:bodyDiv w:val="1"/>
      <w:marLeft w:val="0"/>
      <w:marRight w:val="0"/>
      <w:marTop w:val="0"/>
      <w:marBottom w:val="0"/>
      <w:divBdr>
        <w:top w:val="none" w:sz="0" w:space="0" w:color="auto"/>
        <w:left w:val="none" w:sz="0" w:space="0" w:color="auto"/>
        <w:bottom w:val="none" w:sz="0" w:space="0" w:color="auto"/>
        <w:right w:val="none" w:sz="0" w:space="0" w:color="auto"/>
      </w:divBdr>
    </w:div>
    <w:div w:id="606429531">
      <w:bodyDiv w:val="1"/>
      <w:marLeft w:val="0"/>
      <w:marRight w:val="0"/>
      <w:marTop w:val="0"/>
      <w:marBottom w:val="0"/>
      <w:divBdr>
        <w:top w:val="none" w:sz="0" w:space="0" w:color="auto"/>
        <w:left w:val="none" w:sz="0" w:space="0" w:color="auto"/>
        <w:bottom w:val="none" w:sz="0" w:space="0" w:color="auto"/>
        <w:right w:val="none" w:sz="0" w:space="0" w:color="auto"/>
      </w:divBdr>
    </w:div>
    <w:div w:id="611522738">
      <w:bodyDiv w:val="1"/>
      <w:marLeft w:val="0"/>
      <w:marRight w:val="0"/>
      <w:marTop w:val="0"/>
      <w:marBottom w:val="0"/>
      <w:divBdr>
        <w:top w:val="none" w:sz="0" w:space="0" w:color="auto"/>
        <w:left w:val="none" w:sz="0" w:space="0" w:color="auto"/>
        <w:bottom w:val="none" w:sz="0" w:space="0" w:color="auto"/>
        <w:right w:val="none" w:sz="0" w:space="0" w:color="auto"/>
      </w:divBdr>
    </w:div>
    <w:div w:id="615067997">
      <w:bodyDiv w:val="1"/>
      <w:marLeft w:val="0"/>
      <w:marRight w:val="0"/>
      <w:marTop w:val="0"/>
      <w:marBottom w:val="0"/>
      <w:divBdr>
        <w:top w:val="none" w:sz="0" w:space="0" w:color="auto"/>
        <w:left w:val="none" w:sz="0" w:space="0" w:color="auto"/>
        <w:bottom w:val="none" w:sz="0" w:space="0" w:color="auto"/>
        <w:right w:val="none" w:sz="0" w:space="0" w:color="auto"/>
      </w:divBdr>
    </w:div>
    <w:div w:id="622544914">
      <w:bodyDiv w:val="1"/>
      <w:marLeft w:val="0"/>
      <w:marRight w:val="0"/>
      <w:marTop w:val="0"/>
      <w:marBottom w:val="0"/>
      <w:divBdr>
        <w:top w:val="none" w:sz="0" w:space="0" w:color="auto"/>
        <w:left w:val="none" w:sz="0" w:space="0" w:color="auto"/>
        <w:bottom w:val="none" w:sz="0" w:space="0" w:color="auto"/>
        <w:right w:val="none" w:sz="0" w:space="0" w:color="auto"/>
      </w:divBdr>
    </w:div>
    <w:div w:id="623929954">
      <w:bodyDiv w:val="1"/>
      <w:marLeft w:val="0"/>
      <w:marRight w:val="0"/>
      <w:marTop w:val="0"/>
      <w:marBottom w:val="0"/>
      <w:divBdr>
        <w:top w:val="none" w:sz="0" w:space="0" w:color="auto"/>
        <w:left w:val="none" w:sz="0" w:space="0" w:color="auto"/>
        <w:bottom w:val="none" w:sz="0" w:space="0" w:color="auto"/>
        <w:right w:val="none" w:sz="0" w:space="0" w:color="auto"/>
      </w:divBdr>
    </w:div>
    <w:div w:id="628975352">
      <w:bodyDiv w:val="1"/>
      <w:marLeft w:val="0"/>
      <w:marRight w:val="0"/>
      <w:marTop w:val="0"/>
      <w:marBottom w:val="0"/>
      <w:divBdr>
        <w:top w:val="none" w:sz="0" w:space="0" w:color="auto"/>
        <w:left w:val="none" w:sz="0" w:space="0" w:color="auto"/>
        <w:bottom w:val="none" w:sz="0" w:space="0" w:color="auto"/>
        <w:right w:val="none" w:sz="0" w:space="0" w:color="auto"/>
      </w:divBdr>
    </w:div>
    <w:div w:id="630206068">
      <w:bodyDiv w:val="1"/>
      <w:marLeft w:val="0"/>
      <w:marRight w:val="0"/>
      <w:marTop w:val="0"/>
      <w:marBottom w:val="0"/>
      <w:divBdr>
        <w:top w:val="none" w:sz="0" w:space="0" w:color="auto"/>
        <w:left w:val="none" w:sz="0" w:space="0" w:color="auto"/>
        <w:bottom w:val="none" w:sz="0" w:space="0" w:color="auto"/>
        <w:right w:val="none" w:sz="0" w:space="0" w:color="auto"/>
      </w:divBdr>
    </w:div>
    <w:div w:id="664288462">
      <w:bodyDiv w:val="1"/>
      <w:marLeft w:val="0"/>
      <w:marRight w:val="0"/>
      <w:marTop w:val="0"/>
      <w:marBottom w:val="0"/>
      <w:divBdr>
        <w:top w:val="none" w:sz="0" w:space="0" w:color="auto"/>
        <w:left w:val="none" w:sz="0" w:space="0" w:color="auto"/>
        <w:bottom w:val="none" w:sz="0" w:space="0" w:color="auto"/>
        <w:right w:val="none" w:sz="0" w:space="0" w:color="auto"/>
      </w:divBdr>
    </w:div>
    <w:div w:id="674918856">
      <w:bodyDiv w:val="1"/>
      <w:marLeft w:val="0"/>
      <w:marRight w:val="0"/>
      <w:marTop w:val="0"/>
      <w:marBottom w:val="0"/>
      <w:divBdr>
        <w:top w:val="none" w:sz="0" w:space="0" w:color="auto"/>
        <w:left w:val="none" w:sz="0" w:space="0" w:color="auto"/>
        <w:bottom w:val="none" w:sz="0" w:space="0" w:color="auto"/>
        <w:right w:val="none" w:sz="0" w:space="0" w:color="auto"/>
      </w:divBdr>
    </w:div>
    <w:div w:id="699814691">
      <w:bodyDiv w:val="1"/>
      <w:marLeft w:val="0"/>
      <w:marRight w:val="0"/>
      <w:marTop w:val="0"/>
      <w:marBottom w:val="0"/>
      <w:divBdr>
        <w:top w:val="none" w:sz="0" w:space="0" w:color="auto"/>
        <w:left w:val="none" w:sz="0" w:space="0" w:color="auto"/>
        <w:bottom w:val="none" w:sz="0" w:space="0" w:color="auto"/>
        <w:right w:val="none" w:sz="0" w:space="0" w:color="auto"/>
      </w:divBdr>
    </w:div>
    <w:div w:id="714308121">
      <w:bodyDiv w:val="1"/>
      <w:marLeft w:val="0"/>
      <w:marRight w:val="0"/>
      <w:marTop w:val="0"/>
      <w:marBottom w:val="0"/>
      <w:divBdr>
        <w:top w:val="none" w:sz="0" w:space="0" w:color="auto"/>
        <w:left w:val="none" w:sz="0" w:space="0" w:color="auto"/>
        <w:bottom w:val="none" w:sz="0" w:space="0" w:color="auto"/>
        <w:right w:val="none" w:sz="0" w:space="0" w:color="auto"/>
      </w:divBdr>
    </w:div>
    <w:div w:id="718668768">
      <w:bodyDiv w:val="1"/>
      <w:marLeft w:val="0"/>
      <w:marRight w:val="0"/>
      <w:marTop w:val="0"/>
      <w:marBottom w:val="0"/>
      <w:divBdr>
        <w:top w:val="none" w:sz="0" w:space="0" w:color="auto"/>
        <w:left w:val="none" w:sz="0" w:space="0" w:color="auto"/>
        <w:bottom w:val="none" w:sz="0" w:space="0" w:color="auto"/>
        <w:right w:val="none" w:sz="0" w:space="0" w:color="auto"/>
      </w:divBdr>
    </w:div>
    <w:div w:id="726028882">
      <w:bodyDiv w:val="1"/>
      <w:marLeft w:val="0"/>
      <w:marRight w:val="0"/>
      <w:marTop w:val="0"/>
      <w:marBottom w:val="0"/>
      <w:divBdr>
        <w:top w:val="none" w:sz="0" w:space="0" w:color="auto"/>
        <w:left w:val="none" w:sz="0" w:space="0" w:color="auto"/>
        <w:bottom w:val="none" w:sz="0" w:space="0" w:color="auto"/>
        <w:right w:val="none" w:sz="0" w:space="0" w:color="auto"/>
      </w:divBdr>
    </w:div>
    <w:div w:id="731125350">
      <w:bodyDiv w:val="1"/>
      <w:marLeft w:val="0"/>
      <w:marRight w:val="0"/>
      <w:marTop w:val="0"/>
      <w:marBottom w:val="0"/>
      <w:divBdr>
        <w:top w:val="none" w:sz="0" w:space="0" w:color="auto"/>
        <w:left w:val="none" w:sz="0" w:space="0" w:color="auto"/>
        <w:bottom w:val="none" w:sz="0" w:space="0" w:color="auto"/>
        <w:right w:val="none" w:sz="0" w:space="0" w:color="auto"/>
      </w:divBdr>
    </w:div>
    <w:div w:id="735510760">
      <w:bodyDiv w:val="1"/>
      <w:marLeft w:val="0"/>
      <w:marRight w:val="0"/>
      <w:marTop w:val="0"/>
      <w:marBottom w:val="0"/>
      <w:divBdr>
        <w:top w:val="none" w:sz="0" w:space="0" w:color="auto"/>
        <w:left w:val="none" w:sz="0" w:space="0" w:color="auto"/>
        <w:bottom w:val="none" w:sz="0" w:space="0" w:color="auto"/>
        <w:right w:val="none" w:sz="0" w:space="0" w:color="auto"/>
      </w:divBdr>
    </w:div>
    <w:div w:id="744111598">
      <w:bodyDiv w:val="1"/>
      <w:marLeft w:val="0"/>
      <w:marRight w:val="0"/>
      <w:marTop w:val="0"/>
      <w:marBottom w:val="0"/>
      <w:divBdr>
        <w:top w:val="none" w:sz="0" w:space="0" w:color="auto"/>
        <w:left w:val="none" w:sz="0" w:space="0" w:color="auto"/>
        <w:bottom w:val="none" w:sz="0" w:space="0" w:color="auto"/>
        <w:right w:val="none" w:sz="0" w:space="0" w:color="auto"/>
      </w:divBdr>
      <w:divsChild>
        <w:div w:id="1254628175">
          <w:marLeft w:val="0"/>
          <w:marRight w:val="0"/>
          <w:marTop w:val="0"/>
          <w:marBottom w:val="0"/>
          <w:divBdr>
            <w:top w:val="none" w:sz="0" w:space="0" w:color="auto"/>
            <w:left w:val="none" w:sz="0" w:space="0" w:color="auto"/>
            <w:bottom w:val="none" w:sz="0" w:space="0" w:color="auto"/>
            <w:right w:val="none" w:sz="0" w:space="0" w:color="auto"/>
          </w:divBdr>
        </w:div>
      </w:divsChild>
    </w:div>
    <w:div w:id="755522214">
      <w:bodyDiv w:val="1"/>
      <w:marLeft w:val="0"/>
      <w:marRight w:val="0"/>
      <w:marTop w:val="0"/>
      <w:marBottom w:val="0"/>
      <w:divBdr>
        <w:top w:val="none" w:sz="0" w:space="0" w:color="auto"/>
        <w:left w:val="none" w:sz="0" w:space="0" w:color="auto"/>
        <w:bottom w:val="none" w:sz="0" w:space="0" w:color="auto"/>
        <w:right w:val="none" w:sz="0" w:space="0" w:color="auto"/>
      </w:divBdr>
    </w:div>
    <w:div w:id="771046739">
      <w:bodyDiv w:val="1"/>
      <w:marLeft w:val="0"/>
      <w:marRight w:val="0"/>
      <w:marTop w:val="0"/>
      <w:marBottom w:val="0"/>
      <w:divBdr>
        <w:top w:val="none" w:sz="0" w:space="0" w:color="auto"/>
        <w:left w:val="none" w:sz="0" w:space="0" w:color="auto"/>
        <w:bottom w:val="none" w:sz="0" w:space="0" w:color="auto"/>
        <w:right w:val="none" w:sz="0" w:space="0" w:color="auto"/>
      </w:divBdr>
    </w:div>
    <w:div w:id="775444087">
      <w:bodyDiv w:val="1"/>
      <w:marLeft w:val="0"/>
      <w:marRight w:val="0"/>
      <w:marTop w:val="0"/>
      <w:marBottom w:val="0"/>
      <w:divBdr>
        <w:top w:val="none" w:sz="0" w:space="0" w:color="auto"/>
        <w:left w:val="none" w:sz="0" w:space="0" w:color="auto"/>
        <w:bottom w:val="none" w:sz="0" w:space="0" w:color="auto"/>
        <w:right w:val="none" w:sz="0" w:space="0" w:color="auto"/>
      </w:divBdr>
    </w:div>
    <w:div w:id="808087753">
      <w:bodyDiv w:val="1"/>
      <w:marLeft w:val="0"/>
      <w:marRight w:val="0"/>
      <w:marTop w:val="0"/>
      <w:marBottom w:val="0"/>
      <w:divBdr>
        <w:top w:val="none" w:sz="0" w:space="0" w:color="auto"/>
        <w:left w:val="none" w:sz="0" w:space="0" w:color="auto"/>
        <w:bottom w:val="none" w:sz="0" w:space="0" w:color="auto"/>
        <w:right w:val="none" w:sz="0" w:space="0" w:color="auto"/>
      </w:divBdr>
    </w:div>
    <w:div w:id="835461863">
      <w:bodyDiv w:val="1"/>
      <w:marLeft w:val="0"/>
      <w:marRight w:val="0"/>
      <w:marTop w:val="0"/>
      <w:marBottom w:val="0"/>
      <w:divBdr>
        <w:top w:val="none" w:sz="0" w:space="0" w:color="auto"/>
        <w:left w:val="none" w:sz="0" w:space="0" w:color="auto"/>
        <w:bottom w:val="none" w:sz="0" w:space="0" w:color="auto"/>
        <w:right w:val="none" w:sz="0" w:space="0" w:color="auto"/>
      </w:divBdr>
    </w:div>
    <w:div w:id="836459049">
      <w:bodyDiv w:val="1"/>
      <w:marLeft w:val="0"/>
      <w:marRight w:val="0"/>
      <w:marTop w:val="0"/>
      <w:marBottom w:val="0"/>
      <w:divBdr>
        <w:top w:val="none" w:sz="0" w:space="0" w:color="auto"/>
        <w:left w:val="none" w:sz="0" w:space="0" w:color="auto"/>
        <w:bottom w:val="none" w:sz="0" w:space="0" w:color="auto"/>
        <w:right w:val="none" w:sz="0" w:space="0" w:color="auto"/>
      </w:divBdr>
    </w:div>
    <w:div w:id="878401163">
      <w:bodyDiv w:val="1"/>
      <w:marLeft w:val="0"/>
      <w:marRight w:val="0"/>
      <w:marTop w:val="0"/>
      <w:marBottom w:val="0"/>
      <w:divBdr>
        <w:top w:val="none" w:sz="0" w:space="0" w:color="auto"/>
        <w:left w:val="none" w:sz="0" w:space="0" w:color="auto"/>
        <w:bottom w:val="none" w:sz="0" w:space="0" w:color="auto"/>
        <w:right w:val="none" w:sz="0" w:space="0" w:color="auto"/>
      </w:divBdr>
    </w:div>
    <w:div w:id="883717426">
      <w:bodyDiv w:val="1"/>
      <w:marLeft w:val="0"/>
      <w:marRight w:val="0"/>
      <w:marTop w:val="0"/>
      <w:marBottom w:val="0"/>
      <w:divBdr>
        <w:top w:val="none" w:sz="0" w:space="0" w:color="auto"/>
        <w:left w:val="none" w:sz="0" w:space="0" w:color="auto"/>
        <w:bottom w:val="none" w:sz="0" w:space="0" w:color="auto"/>
        <w:right w:val="none" w:sz="0" w:space="0" w:color="auto"/>
      </w:divBdr>
    </w:div>
    <w:div w:id="897014119">
      <w:bodyDiv w:val="1"/>
      <w:marLeft w:val="0"/>
      <w:marRight w:val="0"/>
      <w:marTop w:val="0"/>
      <w:marBottom w:val="0"/>
      <w:divBdr>
        <w:top w:val="none" w:sz="0" w:space="0" w:color="auto"/>
        <w:left w:val="none" w:sz="0" w:space="0" w:color="auto"/>
        <w:bottom w:val="none" w:sz="0" w:space="0" w:color="auto"/>
        <w:right w:val="none" w:sz="0" w:space="0" w:color="auto"/>
      </w:divBdr>
    </w:div>
    <w:div w:id="903948537">
      <w:bodyDiv w:val="1"/>
      <w:marLeft w:val="0"/>
      <w:marRight w:val="0"/>
      <w:marTop w:val="0"/>
      <w:marBottom w:val="0"/>
      <w:divBdr>
        <w:top w:val="none" w:sz="0" w:space="0" w:color="auto"/>
        <w:left w:val="none" w:sz="0" w:space="0" w:color="auto"/>
        <w:bottom w:val="none" w:sz="0" w:space="0" w:color="auto"/>
        <w:right w:val="none" w:sz="0" w:space="0" w:color="auto"/>
      </w:divBdr>
    </w:div>
    <w:div w:id="908147665">
      <w:bodyDiv w:val="1"/>
      <w:marLeft w:val="0"/>
      <w:marRight w:val="0"/>
      <w:marTop w:val="0"/>
      <w:marBottom w:val="0"/>
      <w:divBdr>
        <w:top w:val="none" w:sz="0" w:space="0" w:color="auto"/>
        <w:left w:val="none" w:sz="0" w:space="0" w:color="auto"/>
        <w:bottom w:val="none" w:sz="0" w:space="0" w:color="auto"/>
        <w:right w:val="none" w:sz="0" w:space="0" w:color="auto"/>
      </w:divBdr>
    </w:div>
    <w:div w:id="911935519">
      <w:bodyDiv w:val="1"/>
      <w:marLeft w:val="0"/>
      <w:marRight w:val="0"/>
      <w:marTop w:val="0"/>
      <w:marBottom w:val="0"/>
      <w:divBdr>
        <w:top w:val="none" w:sz="0" w:space="0" w:color="auto"/>
        <w:left w:val="none" w:sz="0" w:space="0" w:color="auto"/>
        <w:bottom w:val="none" w:sz="0" w:space="0" w:color="auto"/>
        <w:right w:val="none" w:sz="0" w:space="0" w:color="auto"/>
      </w:divBdr>
    </w:div>
    <w:div w:id="937713388">
      <w:bodyDiv w:val="1"/>
      <w:marLeft w:val="0"/>
      <w:marRight w:val="0"/>
      <w:marTop w:val="0"/>
      <w:marBottom w:val="0"/>
      <w:divBdr>
        <w:top w:val="none" w:sz="0" w:space="0" w:color="auto"/>
        <w:left w:val="none" w:sz="0" w:space="0" w:color="auto"/>
        <w:bottom w:val="none" w:sz="0" w:space="0" w:color="auto"/>
        <w:right w:val="none" w:sz="0" w:space="0" w:color="auto"/>
      </w:divBdr>
    </w:div>
    <w:div w:id="953513519">
      <w:bodyDiv w:val="1"/>
      <w:marLeft w:val="0"/>
      <w:marRight w:val="0"/>
      <w:marTop w:val="0"/>
      <w:marBottom w:val="0"/>
      <w:divBdr>
        <w:top w:val="none" w:sz="0" w:space="0" w:color="auto"/>
        <w:left w:val="none" w:sz="0" w:space="0" w:color="auto"/>
        <w:bottom w:val="none" w:sz="0" w:space="0" w:color="auto"/>
        <w:right w:val="none" w:sz="0" w:space="0" w:color="auto"/>
      </w:divBdr>
    </w:div>
    <w:div w:id="968170206">
      <w:bodyDiv w:val="1"/>
      <w:marLeft w:val="0"/>
      <w:marRight w:val="0"/>
      <w:marTop w:val="0"/>
      <w:marBottom w:val="0"/>
      <w:divBdr>
        <w:top w:val="none" w:sz="0" w:space="0" w:color="auto"/>
        <w:left w:val="none" w:sz="0" w:space="0" w:color="auto"/>
        <w:bottom w:val="none" w:sz="0" w:space="0" w:color="auto"/>
        <w:right w:val="none" w:sz="0" w:space="0" w:color="auto"/>
      </w:divBdr>
    </w:div>
    <w:div w:id="971136333">
      <w:bodyDiv w:val="1"/>
      <w:marLeft w:val="0"/>
      <w:marRight w:val="0"/>
      <w:marTop w:val="0"/>
      <w:marBottom w:val="0"/>
      <w:divBdr>
        <w:top w:val="none" w:sz="0" w:space="0" w:color="auto"/>
        <w:left w:val="none" w:sz="0" w:space="0" w:color="auto"/>
        <w:bottom w:val="none" w:sz="0" w:space="0" w:color="auto"/>
        <w:right w:val="none" w:sz="0" w:space="0" w:color="auto"/>
      </w:divBdr>
      <w:divsChild>
        <w:div w:id="980038441">
          <w:marLeft w:val="0"/>
          <w:marRight w:val="0"/>
          <w:marTop w:val="0"/>
          <w:marBottom w:val="0"/>
          <w:divBdr>
            <w:top w:val="none" w:sz="0" w:space="0" w:color="auto"/>
            <w:left w:val="none" w:sz="0" w:space="0" w:color="auto"/>
            <w:bottom w:val="none" w:sz="0" w:space="0" w:color="auto"/>
            <w:right w:val="none" w:sz="0" w:space="0" w:color="auto"/>
          </w:divBdr>
        </w:div>
      </w:divsChild>
    </w:div>
    <w:div w:id="983120473">
      <w:bodyDiv w:val="1"/>
      <w:marLeft w:val="0"/>
      <w:marRight w:val="0"/>
      <w:marTop w:val="0"/>
      <w:marBottom w:val="0"/>
      <w:divBdr>
        <w:top w:val="none" w:sz="0" w:space="0" w:color="auto"/>
        <w:left w:val="none" w:sz="0" w:space="0" w:color="auto"/>
        <w:bottom w:val="none" w:sz="0" w:space="0" w:color="auto"/>
        <w:right w:val="none" w:sz="0" w:space="0" w:color="auto"/>
      </w:divBdr>
    </w:div>
    <w:div w:id="986662376">
      <w:bodyDiv w:val="1"/>
      <w:marLeft w:val="0"/>
      <w:marRight w:val="0"/>
      <w:marTop w:val="0"/>
      <w:marBottom w:val="0"/>
      <w:divBdr>
        <w:top w:val="none" w:sz="0" w:space="0" w:color="auto"/>
        <w:left w:val="none" w:sz="0" w:space="0" w:color="auto"/>
        <w:bottom w:val="none" w:sz="0" w:space="0" w:color="auto"/>
        <w:right w:val="none" w:sz="0" w:space="0" w:color="auto"/>
      </w:divBdr>
    </w:div>
    <w:div w:id="998537904">
      <w:bodyDiv w:val="1"/>
      <w:marLeft w:val="0"/>
      <w:marRight w:val="0"/>
      <w:marTop w:val="0"/>
      <w:marBottom w:val="0"/>
      <w:divBdr>
        <w:top w:val="none" w:sz="0" w:space="0" w:color="auto"/>
        <w:left w:val="none" w:sz="0" w:space="0" w:color="auto"/>
        <w:bottom w:val="none" w:sz="0" w:space="0" w:color="auto"/>
        <w:right w:val="none" w:sz="0" w:space="0" w:color="auto"/>
      </w:divBdr>
    </w:div>
    <w:div w:id="1002778736">
      <w:bodyDiv w:val="1"/>
      <w:marLeft w:val="0"/>
      <w:marRight w:val="0"/>
      <w:marTop w:val="0"/>
      <w:marBottom w:val="0"/>
      <w:divBdr>
        <w:top w:val="none" w:sz="0" w:space="0" w:color="auto"/>
        <w:left w:val="none" w:sz="0" w:space="0" w:color="auto"/>
        <w:bottom w:val="none" w:sz="0" w:space="0" w:color="auto"/>
        <w:right w:val="none" w:sz="0" w:space="0" w:color="auto"/>
      </w:divBdr>
    </w:div>
    <w:div w:id="1006178392">
      <w:bodyDiv w:val="1"/>
      <w:marLeft w:val="0"/>
      <w:marRight w:val="0"/>
      <w:marTop w:val="0"/>
      <w:marBottom w:val="0"/>
      <w:divBdr>
        <w:top w:val="none" w:sz="0" w:space="0" w:color="auto"/>
        <w:left w:val="none" w:sz="0" w:space="0" w:color="auto"/>
        <w:bottom w:val="none" w:sz="0" w:space="0" w:color="auto"/>
        <w:right w:val="none" w:sz="0" w:space="0" w:color="auto"/>
      </w:divBdr>
    </w:div>
    <w:div w:id="1007444492">
      <w:bodyDiv w:val="1"/>
      <w:marLeft w:val="0"/>
      <w:marRight w:val="0"/>
      <w:marTop w:val="0"/>
      <w:marBottom w:val="0"/>
      <w:divBdr>
        <w:top w:val="none" w:sz="0" w:space="0" w:color="auto"/>
        <w:left w:val="none" w:sz="0" w:space="0" w:color="auto"/>
        <w:bottom w:val="none" w:sz="0" w:space="0" w:color="auto"/>
        <w:right w:val="none" w:sz="0" w:space="0" w:color="auto"/>
      </w:divBdr>
    </w:div>
    <w:div w:id="1038353071">
      <w:bodyDiv w:val="1"/>
      <w:marLeft w:val="0"/>
      <w:marRight w:val="0"/>
      <w:marTop w:val="0"/>
      <w:marBottom w:val="0"/>
      <w:divBdr>
        <w:top w:val="none" w:sz="0" w:space="0" w:color="auto"/>
        <w:left w:val="none" w:sz="0" w:space="0" w:color="auto"/>
        <w:bottom w:val="none" w:sz="0" w:space="0" w:color="auto"/>
        <w:right w:val="none" w:sz="0" w:space="0" w:color="auto"/>
      </w:divBdr>
    </w:div>
    <w:div w:id="1051347693">
      <w:bodyDiv w:val="1"/>
      <w:marLeft w:val="0"/>
      <w:marRight w:val="0"/>
      <w:marTop w:val="0"/>
      <w:marBottom w:val="0"/>
      <w:divBdr>
        <w:top w:val="none" w:sz="0" w:space="0" w:color="auto"/>
        <w:left w:val="none" w:sz="0" w:space="0" w:color="auto"/>
        <w:bottom w:val="none" w:sz="0" w:space="0" w:color="auto"/>
        <w:right w:val="none" w:sz="0" w:space="0" w:color="auto"/>
      </w:divBdr>
    </w:div>
    <w:div w:id="1086271042">
      <w:bodyDiv w:val="1"/>
      <w:marLeft w:val="0"/>
      <w:marRight w:val="0"/>
      <w:marTop w:val="0"/>
      <w:marBottom w:val="0"/>
      <w:divBdr>
        <w:top w:val="none" w:sz="0" w:space="0" w:color="auto"/>
        <w:left w:val="none" w:sz="0" w:space="0" w:color="auto"/>
        <w:bottom w:val="none" w:sz="0" w:space="0" w:color="auto"/>
        <w:right w:val="none" w:sz="0" w:space="0" w:color="auto"/>
      </w:divBdr>
    </w:div>
    <w:div w:id="1098213781">
      <w:bodyDiv w:val="1"/>
      <w:marLeft w:val="0"/>
      <w:marRight w:val="0"/>
      <w:marTop w:val="0"/>
      <w:marBottom w:val="0"/>
      <w:divBdr>
        <w:top w:val="none" w:sz="0" w:space="0" w:color="auto"/>
        <w:left w:val="none" w:sz="0" w:space="0" w:color="auto"/>
        <w:bottom w:val="none" w:sz="0" w:space="0" w:color="auto"/>
        <w:right w:val="none" w:sz="0" w:space="0" w:color="auto"/>
      </w:divBdr>
    </w:div>
    <w:div w:id="1139571980">
      <w:bodyDiv w:val="1"/>
      <w:marLeft w:val="0"/>
      <w:marRight w:val="0"/>
      <w:marTop w:val="0"/>
      <w:marBottom w:val="0"/>
      <w:divBdr>
        <w:top w:val="none" w:sz="0" w:space="0" w:color="auto"/>
        <w:left w:val="none" w:sz="0" w:space="0" w:color="auto"/>
        <w:bottom w:val="none" w:sz="0" w:space="0" w:color="auto"/>
        <w:right w:val="none" w:sz="0" w:space="0" w:color="auto"/>
      </w:divBdr>
    </w:div>
    <w:div w:id="1167021284">
      <w:bodyDiv w:val="1"/>
      <w:marLeft w:val="0"/>
      <w:marRight w:val="0"/>
      <w:marTop w:val="0"/>
      <w:marBottom w:val="0"/>
      <w:divBdr>
        <w:top w:val="none" w:sz="0" w:space="0" w:color="auto"/>
        <w:left w:val="none" w:sz="0" w:space="0" w:color="auto"/>
        <w:bottom w:val="none" w:sz="0" w:space="0" w:color="auto"/>
        <w:right w:val="none" w:sz="0" w:space="0" w:color="auto"/>
      </w:divBdr>
    </w:div>
    <w:div w:id="1228299369">
      <w:bodyDiv w:val="1"/>
      <w:marLeft w:val="0"/>
      <w:marRight w:val="0"/>
      <w:marTop w:val="0"/>
      <w:marBottom w:val="0"/>
      <w:divBdr>
        <w:top w:val="none" w:sz="0" w:space="0" w:color="auto"/>
        <w:left w:val="none" w:sz="0" w:space="0" w:color="auto"/>
        <w:bottom w:val="none" w:sz="0" w:space="0" w:color="auto"/>
        <w:right w:val="none" w:sz="0" w:space="0" w:color="auto"/>
      </w:divBdr>
    </w:div>
    <w:div w:id="1230387092">
      <w:bodyDiv w:val="1"/>
      <w:marLeft w:val="0"/>
      <w:marRight w:val="0"/>
      <w:marTop w:val="0"/>
      <w:marBottom w:val="0"/>
      <w:divBdr>
        <w:top w:val="none" w:sz="0" w:space="0" w:color="auto"/>
        <w:left w:val="none" w:sz="0" w:space="0" w:color="auto"/>
        <w:bottom w:val="none" w:sz="0" w:space="0" w:color="auto"/>
        <w:right w:val="none" w:sz="0" w:space="0" w:color="auto"/>
      </w:divBdr>
    </w:div>
    <w:div w:id="1237402869">
      <w:bodyDiv w:val="1"/>
      <w:marLeft w:val="0"/>
      <w:marRight w:val="0"/>
      <w:marTop w:val="0"/>
      <w:marBottom w:val="0"/>
      <w:divBdr>
        <w:top w:val="none" w:sz="0" w:space="0" w:color="auto"/>
        <w:left w:val="none" w:sz="0" w:space="0" w:color="auto"/>
        <w:bottom w:val="none" w:sz="0" w:space="0" w:color="auto"/>
        <w:right w:val="none" w:sz="0" w:space="0" w:color="auto"/>
      </w:divBdr>
    </w:div>
    <w:div w:id="1250624824">
      <w:bodyDiv w:val="1"/>
      <w:marLeft w:val="0"/>
      <w:marRight w:val="0"/>
      <w:marTop w:val="0"/>
      <w:marBottom w:val="0"/>
      <w:divBdr>
        <w:top w:val="none" w:sz="0" w:space="0" w:color="auto"/>
        <w:left w:val="none" w:sz="0" w:space="0" w:color="auto"/>
        <w:bottom w:val="none" w:sz="0" w:space="0" w:color="auto"/>
        <w:right w:val="none" w:sz="0" w:space="0" w:color="auto"/>
      </w:divBdr>
    </w:div>
    <w:div w:id="1331446682">
      <w:bodyDiv w:val="1"/>
      <w:marLeft w:val="0"/>
      <w:marRight w:val="0"/>
      <w:marTop w:val="0"/>
      <w:marBottom w:val="0"/>
      <w:divBdr>
        <w:top w:val="none" w:sz="0" w:space="0" w:color="auto"/>
        <w:left w:val="none" w:sz="0" w:space="0" w:color="auto"/>
        <w:bottom w:val="none" w:sz="0" w:space="0" w:color="auto"/>
        <w:right w:val="none" w:sz="0" w:space="0" w:color="auto"/>
      </w:divBdr>
    </w:div>
    <w:div w:id="1378161473">
      <w:bodyDiv w:val="1"/>
      <w:marLeft w:val="0"/>
      <w:marRight w:val="0"/>
      <w:marTop w:val="0"/>
      <w:marBottom w:val="0"/>
      <w:divBdr>
        <w:top w:val="none" w:sz="0" w:space="0" w:color="auto"/>
        <w:left w:val="none" w:sz="0" w:space="0" w:color="auto"/>
        <w:bottom w:val="none" w:sz="0" w:space="0" w:color="auto"/>
        <w:right w:val="none" w:sz="0" w:space="0" w:color="auto"/>
      </w:divBdr>
    </w:div>
    <w:div w:id="1417481996">
      <w:bodyDiv w:val="1"/>
      <w:marLeft w:val="0"/>
      <w:marRight w:val="0"/>
      <w:marTop w:val="0"/>
      <w:marBottom w:val="0"/>
      <w:divBdr>
        <w:top w:val="none" w:sz="0" w:space="0" w:color="auto"/>
        <w:left w:val="none" w:sz="0" w:space="0" w:color="auto"/>
        <w:bottom w:val="none" w:sz="0" w:space="0" w:color="auto"/>
        <w:right w:val="none" w:sz="0" w:space="0" w:color="auto"/>
      </w:divBdr>
    </w:div>
    <w:div w:id="1419905539">
      <w:bodyDiv w:val="1"/>
      <w:marLeft w:val="0"/>
      <w:marRight w:val="0"/>
      <w:marTop w:val="0"/>
      <w:marBottom w:val="0"/>
      <w:divBdr>
        <w:top w:val="none" w:sz="0" w:space="0" w:color="auto"/>
        <w:left w:val="none" w:sz="0" w:space="0" w:color="auto"/>
        <w:bottom w:val="none" w:sz="0" w:space="0" w:color="auto"/>
        <w:right w:val="none" w:sz="0" w:space="0" w:color="auto"/>
      </w:divBdr>
    </w:div>
    <w:div w:id="1420173648">
      <w:bodyDiv w:val="1"/>
      <w:marLeft w:val="0"/>
      <w:marRight w:val="0"/>
      <w:marTop w:val="0"/>
      <w:marBottom w:val="0"/>
      <w:divBdr>
        <w:top w:val="none" w:sz="0" w:space="0" w:color="auto"/>
        <w:left w:val="none" w:sz="0" w:space="0" w:color="auto"/>
        <w:bottom w:val="none" w:sz="0" w:space="0" w:color="auto"/>
        <w:right w:val="none" w:sz="0" w:space="0" w:color="auto"/>
      </w:divBdr>
    </w:div>
    <w:div w:id="1517110400">
      <w:bodyDiv w:val="1"/>
      <w:marLeft w:val="0"/>
      <w:marRight w:val="0"/>
      <w:marTop w:val="0"/>
      <w:marBottom w:val="0"/>
      <w:divBdr>
        <w:top w:val="none" w:sz="0" w:space="0" w:color="auto"/>
        <w:left w:val="none" w:sz="0" w:space="0" w:color="auto"/>
        <w:bottom w:val="none" w:sz="0" w:space="0" w:color="auto"/>
        <w:right w:val="none" w:sz="0" w:space="0" w:color="auto"/>
      </w:divBdr>
    </w:div>
    <w:div w:id="1527139852">
      <w:bodyDiv w:val="1"/>
      <w:marLeft w:val="0"/>
      <w:marRight w:val="0"/>
      <w:marTop w:val="0"/>
      <w:marBottom w:val="0"/>
      <w:divBdr>
        <w:top w:val="none" w:sz="0" w:space="0" w:color="auto"/>
        <w:left w:val="none" w:sz="0" w:space="0" w:color="auto"/>
        <w:bottom w:val="none" w:sz="0" w:space="0" w:color="auto"/>
        <w:right w:val="none" w:sz="0" w:space="0" w:color="auto"/>
      </w:divBdr>
    </w:div>
    <w:div w:id="1527518588">
      <w:bodyDiv w:val="1"/>
      <w:marLeft w:val="0"/>
      <w:marRight w:val="0"/>
      <w:marTop w:val="0"/>
      <w:marBottom w:val="0"/>
      <w:divBdr>
        <w:top w:val="none" w:sz="0" w:space="0" w:color="auto"/>
        <w:left w:val="none" w:sz="0" w:space="0" w:color="auto"/>
        <w:bottom w:val="none" w:sz="0" w:space="0" w:color="auto"/>
        <w:right w:val="none" w:sz="0" w:space="0" w:color="auto"/>
      </w:divBdr>
    </w:div>
    <w:div w:id="1543010152">
      <w:bodyDiv w:val="1"/>
      <w:marLeft w:val="0"/>
      <w:marRight w:val="0"/>
      <w:marTop w:val="0"/>
      <w:marBottom w:val="0"/>
      <w:divBdr>
        <w:top w:val="none" w:sz="0" w:space="0" w:color="auto"/>
        <w:left w:val="none" w:sz="0" w:space="0" w:color="auto"/>
        <w:bottom w:val="none" w:sz="0" w:space="0" w:color="auto"/>
        <w:right w:val="none" w:sz="0" w:space="0" w:color="auto"/>
      </w:divBdr>
    </w:div>
    <w:div w:id="1557206489">
      <w:bodyDiv w:val="1"/>
      <w:marLeft w:val="0"/>
      <w:marRight w:val="0"/>
      <w:marTop w:val="0"/>
      <w:marBottom w:val="0"/>
      <w:divBdr>
        <w:top w:val="none" w:sz="0" w:space="0" w:color="auto"/>
        <w:left w:val="none" w:sz="0" w:space="0" w:color="auto"/>
        <w:bottom w:val="none" w:sz="0" w:space="0" w:color="auto"/>
        <w:right w:val="none" w:sz="0" w:space="0" w:color="auto"/>
      </w:divBdr>
    </w:div>
    <w:div w:id="1566915461">
      <w:bodyDiv w:val="1"/>
      <w:marLeft w:val="0"/>
      <w:marRight w:val="0"/>
      <w:marTop w:val="0"/>
      <w:marBottom w:val="0"/>
      <w:divBdr>
        <w:top w:val="none" w:sz="0" w:space="0" w:color="auto"/>
        <w:left w:val="none" w:sz="0" w:space="0" w:color="auto"/>
        <w:bottom w:val="none" w:sz="0" w:space="0" w:color="auto"/>
        <w:right w:val="none" w:sz="0" w:space="0" w:color="auto"/>
      </w:divBdr>
    </w:div>
    <w:div w:id="1574076248">
      <w:bodyDiv w:val="1"/>
      <w:marLeft w:val="0"/>
      <w:marRight w:val="0"/>
      <w:marTop w:val="0"/>
      <w:marBottom w:val="0"/>
      <w:divBdr>
        <w:top w:val="none" w:sz="0" w:space="0" w:color="auto"/>
        <w:left w:val="none" w:sz="0" w:space="0" w:color="auto"/>
        <w:bottom w:val="none" w:sz="0" w:space="0" w:color="auto"/>
        <w:right w:val="none" w:sz="0" w:space="0" w:color="auto"/>
      </w:divBdr>
    </w:div>
    <w:div w:id="1581477834">
      <w:bodyDiv w:val="1"/>
      <w:marLeft w:val="0"/>
      <w:marRight w:val="0"/>
      <w:marTop w:val="0"/>
      <w:marBottom w:val="0"/>
      <w:divBdr>
        <w:top w:val="none" w:sz="0" w:space="0" w:color="auto"/>
        <w:left w:val="none" w:sz="0" w:space="0" w:color="auto"/>
        <w:bottom w:val="none" w:sz="0" w:space="0" w:color="auto"/>
        <w:right w:val="none" w:sz="0" w:space="0" w:color="auto"/>
      </w:divBdr>
    </w:div>
    <w:div w:id="1609702005">
      <w:bodyDiv w:val="1"/>
      <w:marLeft w:val="0"/>
      <w:marRight w:val="0"/>
      <w:marTop w:val="0"/>
      <w:marBottom w:val="0"/>
      <w:divBdr>
        <w:top w:val="none" w:sz="0" w:space="0" w:color="auto"/>
        <w:left w:val="none" w:sz="0" w:space="0" w:color="auto"/>
        <w:bottom w:val="none" w:sz="0" w:space="0" w:color="auto"/>
        <w:right w:val="none" w:sz="0" w:space="0" w:color="auto"/>
      </w:divBdr>
    </w:div>
    <w:div w:id="1610236438">
      <w:bodyDiv w:val="1"/>
      <w:marLeft w:val="0"/>
      <w:marRight w:val="0"/>
      <w:marTop w:val="0"/>
      <w:marBottom w:val="0"/>
      <w:divBdr>
        <w:top w:val="none" w:sz="0" w:space="0" w:color="auto"/>
        <w:left w:val="none" w:sz="0" w:space="0" w:color="auto"/>
        <w:bottom w:val="none" w:sz="0" w:space="0" w:color="auto"/>
        <w:right w:val="none" w:sz="0" w:space="0" w:color="auto"/>
      </w:divBdr>
    </w:div>
    <w:div w:id="1633243254">
      <w:bodyDiv w:val="1"/>
      <w:marLeft w:val="0"/>
      <w:marRight w:val="0"/>
      <w:marTop w:val="0"/>
      <w:marBottom w:val="0"/>
      <w:divBdr>
        <w:top w:val="none" w:sz="0" w:space="0" w:color="auto"/>
        <w:left w:val="none" w:sz="0" w:space="0" w:color="auto"/>
        <w:bottom w:val="none" w:sz="0" w:space="0" w:color="auto"/>
        <w:right w:val="none" w:sz="0" w:space="0" w:color="auto"/>
      </w:divBdr>
    </w:div>
    <w:div w:id="1653022064">
      <w:bodyDiv w:val="1"/>
      <w:marLeft w:val="0"/>
      <w:marRight w:val="0"/>
      <w:marTop w:val="0"/>
      <w:marBottom w:val="0"/>
      <w:divBdr>
        <w:top w:val="none" w:sz="0" w:space="0" w:color="auto"/>
        <w:left w:val="none" w:sz="0" w:space="0" w:color="auto"/>
        <w:bottom w:val="none" w:sz="0" w:space="0" w:color="auto"/>
        <w:right w:val="none" w:sz="0" w:space="0" w:color="auto"/>
      </w:divBdr>
    </w:div>
    <w:div w:id="1655841055">
      <w:bodyDiv w:val="1"/>
      <w:marLeft w:val="0"/>
      <w:marRight w:val="0"/>
      <w:marTop w:val="0"/>
      <w:marBottom w:val="0"/>
      <w:divBdr>
        <w:top w:val="none" w:sz="0" w:space="0" w:color="auto"/>
        <w:left w:val="none" w:sz="0" w:space="0" w:color="auto"/>
        <w:bottom w:val="none" w:sz="0" w:space="0" w:color="auto"/>
        <w:right w:val="none" w:sz="0" w:space="0" w:color="auto"/>
      </w:divBdr>
    </w:div>
    <w:div w:id="1692805566">
      <w:bodyDiv w:val="1"/>
      <w:marLeft w:val="0"/>
      <w:marRight w:val="0"/>
      <w:marTop w:val="0"/>
      <w:marBottom w:val="0"/>
      <w:divBdr>
        <w:top w:val="none" w:sz="0" w:space="0" w:color="auto"/>
        <w:left w:val="none" w:sz="0" w:space="0" w:color="auto"/>
        <w:bottom w:val="none" w:sz="0" w:space="0" w:color="auto"/>
        <w:right w:val="none" w:sz="0" w:space="0" w:color="auto"/>
      </w:divBdr>
    </w:div>
    <w:div w:id="1693720204">
      <w:bodyDiv w:val="1"/>
      <w:marLeft w:val="0"/>
      <w:marRight w:val="0"/>
      <w:marTop w:val="0"/>
      <w:marBottom w:val="0"/>
      <w:divBdr>
        <w:top w:val="none" w:sz="0" w:space="0" w:color="auto"/>
        <w:left w:val="none" w:sz="0" w:space="0" w:color="auto"/>
        <w:bottom w:val="none" w:sz="0" w:space="0" w:color="auto"/>
        <w:right w:val="none" w:sz="0" w:space="0" w:color="auto"/>
      </w:divBdr>
    </w:div>
    <w:div w:id="1698308897">
      <w:bodyDiv w:val="1"/>
      <w:marLeft w:val="0"/>
      <w:marRight w:val="0"/>
      <w:marTop w:val="0"/>
      <w:marBottom w:val="0"/>
      <w:divBdr>
        <w:top w:val="none" w:sz="0" w:space="0" w:color="auto"/>
        <w:left w:val="none" w:sz="0" w:space="0" w:color="auto"/>
        <w:bottom w:val="none" w:sz="0" w:space="0" w:color="auto"/>
        <w:right w:val="none" w:sz="0" w:space="0" w:color="auto"/>
      </w:divBdr>
    </w:div>
    <w:div w:id="1700350991">
      <w:bodyDiv w:val="1"/>
      <w:marLeft w:val="0"/>
      <w:marRight w:val="0"/>
      <w:marTop w:val="0"/>
      <w:marBottom w:val="0"/>
      <w:divBdr>
        <w:top w:val="none" w:sz="0" w:space="0" w:color="auto"/>
        <w:left w:val="none" w:sz="0" w:space="0" w:color="auto"/>
        <w:bottom w:val="none" w:sz="0" w:space="0" w:color="auto"/>
        <w:right w:val="none" w:sz="0" w:space="0" w:color="auto"/>
      </w:divBdr>
    </w:div>
    <w:div w:id="1712612729">
      <w:bodyDiv w:val="1"/>
      <w:marLeft w:val="0"/>
      <w:marRight w:val="0"/>
      <w:marTop w:val="0"/>
      <w:marBottom w:val="0"/>
      <w:divBdr>
        <w:top w:val="none" w:sz="0" w:space="0" w:color="auto"/>
        <w:left w:val="none" w:sz="0" w:space="0" w:color="auto"/>
        <w:bottom w:val="none" w:sz="0" w:space="0" w:color="auto"/>
        <w:right w:val="none" w:sz="0" w:space="0" w:color="auto"/>
      </w:divBdr>
    </w:div>
    <w:div w:id="1737320737">
      <w:bodyDiv w:val="1"/>
      <w:marLeft w:val="0"/>
      <w:marRight w:val="0"/>
      <w:marTop w:val="0"/>
      <w:marBottom w:val="0"/>
      <w:divBdr>
        <w:top w:val="none" w:sz="0" w:space="0" w:color="auto"/>
        <w:left w:val="none" w:sz="0" w:space="0" w:color="auto"/>
        <w:bottom w:val="none" w:sz="0" w:space="0" w:color="auto"/>
        <w:right w:val="none" w:sz="0" w:space="0" w:color="auto"/>
      </w:divBdr>
    </w:div>
    <w:div w:id="1747845541">
      <w:bodyDiv w:val="1"/>
      <w:marLeft w:val="0"/>
      <w:marRight w:val="0"/>
      <w:marTop w:val="0"/>
      <w:marBottom w:val="0"/>
      <w:divBdr>
        <w:top w:val="none" w:sz="0" w:space="0" w:color="auto"/>
        <w:left w:val="none" w:sz="0" w:space="0" w:color="auto"/>
        <w:bottom w:val="none" w:sz="0" w:space="0" w:color="auto"/>
        <w:right w:val="none" w:sz="0" w:space="0" w:color="auto"/>
      </w:divBdr>
    </w:div>
    <w:div w:id="1759979043">
      <w:bodyDiv w:val="1"/>
      <w:marLeft w:val="0"/>
      <w:marRight w:val="0"/>
      <w:marTop w:val="0"/>
      <w:marBottom w:val="0"/>
      <w:divBdr>
        <w:top w:val="none" w:sz="0" w:space="0" w:color="auto"/>
        <w:left w:val="none" w:sz="0" w:space="0" w:color="auto"/>
        <w:bottom w:val="none" w:sz="0" w:space="0" w:color="auto"/>
        <w:right w:val="none" w:sz="0" w:space="0" w:color="auto"/>
      </w:divBdr>
    </w:div>
    <w:div w:id="1767576809">
      <w:bodyDiv w:val="1"/>
      <w:marLeft w:val="0"/>
      <w:marRight w:val="0"/>
      <w:marTop w:val="0"/>
      <w:marBottom w:val="0"/>
      <w:divBdr>
        <w:top w:val="none" w:sz="0" w:space="0" w:color="auto"/>
        <w:left w:val="none" w:sz="0" w:space="0" w:color="auto"/>
        <w:bottom w:val="none" w:sz="0" w:space="0" w:color="auto"/>
        <w:right w:val="none" w:sz="0" w:space="0" w:color="auto"/>
      </w:divBdr>
    </w:div>
    <w:div w:id="1769814063">
      <w:bodyDiv w:val="1"/>
      <w:marLeft w:val="0"/>
      <w:marRight w:val="0"/>
      <w:marTop w:val="0"/>
      <w:marBottom w:val="0"/>
      <w:divBdr>
        <w:top w:val="none" w:sz="0" w:space="0" w:color="auto"/>
        <w:left w:val="none" w:sz="0" w:space="0" w:color="auto"/>
        <w:bottom w:val="none" w:sz="0" w:space="0" w:color="auto"/>
        <w:right w:val="none" w:sz="0" w:space="0" w:color="auto"/>
      </w:divBdr>
    </w:div>
    <w:div w:id="1828475756">
      <w:bodyDiv w:val="1"/>
      <w:marLeft w:val="0"/>
      <w:marRight w:val="0"/>
      <w:marTop w:val="0"/>
      <w:marBottom w:val="0"/>
      <w:divBdr>
        <w:top w:val="none" w:sz="0" w:space="0" w:color="auto"/>
        <w:left w:val="none" w:sz="0" w:space="0" w:color="auto"/>
        <w:bottom w:val="none" w:sz="0" w:space="0" w:color="auto"/>
        <w:right w:val="none" w:sz="0" w:space="0" w:color="auto"/>
      </w:divBdr>
    </w:div>
    <w:div w:id="1830369174">
      <w:bodyDiv w:val="1"/>
      <w:marLeft w:val="0"/>
      <w:marRight w:val="0"/>
      <w:marTop w:val="0"/>
      <w:marBottom w:val="0"/>
      <w:divBdr>
        <w:top w:val="none" w:sz="0" w:space="0" w:color="auto"/>
        <w:left w:val="none" w:sz="0" w:space="0" w:color="auto"/>
        <w:bottom w:val="none" w:sz="0" w:space="0" w:color="auto"/>
        <w:right w:val="none" w:sz="0" w:space="0" w:color="auto"/>
      </w:divBdr>
    </w:div>
    <w:div w:id="1832598723">
      <w:bodyDiv w:val="1"/>
      <w:marLeft w:val="0"/>
      <w:marRight w:val="0"/>
      <w:marTop w:val="0"/>
      <w:marBottom w:val="0"/>
      <w:divBdr>
        <w:top w:val="none" w:sz="0" w:space="0" w:color="auto"/>
        <w:left w:val="none" w:sz="0" w:space="0" w:color="auto"/>
        <w:bottom w:val="none" w:sz="0" w:space="0" w:color="auto"/>
        <w:right w:val="none" w:sz="0" w:space="0" w:color="auto"/>
      </w:divBdr>
    </w:div>
    <w:div w:id="1837454170">
      <w:bodyDiv w:val="1"/>
      <w:marLeft w:val="0"/>
      <w:marRight w:val="0"/>
      <w:marTop w:val="0"/>
      <w:marBottom w:val="0"/>
      <w:divBdr>
        <w:top w:val="none" w:sz="0" w:space="0" w:color="auto"/>
        <w:left w:val="none" w:sz="0" w:space="0" w:color="auto"/>
        <w:bottom w:val="none" w:sz="0" w:space="0" w:color="auto"/>
        <w:right w:val="none" w:sz="0" w:space="0" w:color="auto"/>
      </w:divBdr>
    </w:div>
    <w:div w:id="1844471954">
      <w:bodyDiv w:val="1"/>
      <w:marLeft w:val="0"/>
      <w:marRight w:val="0"/>
      <w:marTop w:val="0"/>
      <w:marBottom w:val="0"/>
      <w:divBdr>
        <w:top w:val="none" w:sz="0" w:space="0" w:color="auto"/>
        <w:left w:val="none" w:sz="0" w:space="0" w:color="auto"/>
        <w:bottom w:val="none" w:sz="0" w:space="0" w:color="auto"/>
        <w:right w:val="none" w:sz="0" w:space="0" w:color="auto"/>
      </w:divBdr>
    </w:div>
    <w:div w:id="1851338436">
      <w:bodyDiv w:val="1"/>
      <w:marLeft w:val="0"/>
      <w:marRight w:val="0"/>
      <w:marTop w:val="0"/>
      <w:marBottom w:val="0"/>
      <w:divBdr>
        <w:top w:val="none" w:sz="0" w:space="0" w:color="auto"/>
        <w:left w:val="none" w:sz="0" w:space="0" w:color="auto"/>
        <w:bottom w:val="none" w:sz="0" w:space="0" w:color="auto"/>
        <w:right w:val="none" w:sz="0" w:space="0" w:color="auto"/>
      </w:divBdr>
    </w:div>
    <w:div w:id="1853495451">
      <w:bodyDiv w:val="1"/>
      <w:marLeft w:val="0"/>
      <w:marRight w:val="0"/>
      <w:marTop w:val="0"/>
      <w:marBottom w:val="0"/>
      <w:divBdr>
        <w:top w:val="none" w:sz="0" w:space="0" w:color="auto"/>
        <w:left w:val="none" w:sz="0" w:space="0" w:color="auto"/>
        <w:bottom w:val="none" w:sz="0" w:space="0" w:color="auto"/>
        <w:right w:val="none" w:sz="0" w:space="0" w:color="auto"/>
      </w:divBdr>
    </w:div>
    <w:div w:id="1856338000">
      <w:bodyDiv w:val="1"/>
      <w:marLeft w:val="0"/>
      <w:marRight w:val="0"/>
      <w:marTop w:val="0"/>
      <w:marBottom w:val="0"/>
      <w:divBdr>
        <w:top w:val="none" w:sz="0" w:space="0" w:color="auto"/>
        <w:left w:val="none" w:sz="0" w:space="0" w:color="auto"/>
        <w:bottom w:val="none" w:sz="0" w:space="0" w:color="auto"/>
        <w:right w:val="none" w:sz="0" w:space="0" w:color="auto"/>
      </w:divBdr>
    </w:div>
    <w:div w:id="1885873206">
      <w:bodyDiv w:val="1"/>
      <w:marLeft w:val="0"/>
      <w:marRight w:val="0"/>
      <w:marTop w:val="0"/>
      <w:marBottom w:val="0"/>
      <w:divBdr>
        <w:top w:val="none" w:sz="0" w:space="0" w:color="auto"/>
        <w:left w:val="none" w:sz="0" w:space="0" w:color="auto"/>
        <w:bottom w:val="none" w:sz="0" w:space="0" w:color="auto"/>
        <w:right w:val="none" w:sz="0" w:space="0" w:color="auto"/>
      </w:divBdr>
    </w:div>
    <w:div w:id="1888713458">
      <w:bodyDiv w:val="1"/>
      <w:marLeft w:val="0"/>
      <w:marRight w:val="0"/>
      <w:marTop w:val="0"/>
      <w:marBottom w:val="0"/>
      <w:divBdr>
        <w:top w:val="none" w:sz="0" w:space="0" w:color="auto"/>
        <w:left w:val="none" w:sz="0" w:space="0" w:color="auto"/>
        <w:bottom w:val="none" w:sz="0" w:space="0" w:color="auto"/>
        <w:right w:val="none" w:sz="0" w:space="0" w:color="auto"/>
      </w:divBdr>
    </w:div>
    <w:div w:id="1900359210">
      <w:bodyDiv w:val="1"/>
      <w:marLeft w:val="0"/>
      <w:marRight w:val="0"/>
      <w:marTop w:val="0"/>
      <w:marBottom w:val="0"/>
      <w:divBdr>
        <w:top w:val="none" w:sz="0" w:space="0" w:color="auto"/>
        <w:left w:val="none" w:sz="0" w:space="0" w:color="auto"/>
        <w:bottom w:val="none" w:sz="0" w:space="0" w:color="auto"/>
        <w:right w:val="none" w:sz="0" w:space="0" w:color="auto"/>
      </w:divBdr>
    </w:div>
    <w:div w:id="1905875220">
      <w:bodyDiv w:val="1"/>
      <w:marLeft w:val="0"/>
      <w:marRight w:val="0"/>
      <w:marTop w:val="0"/>
      <w:marBottom w:val="0"/>
      <w:divBdr>
        <w:top w:val="none" w:sz="0" w:space="0" w:color="auto"/>
        <w:left w:val="none" w:sz="0" w:space="0" w:color="auto"/>
        <w:bottom w:val="none" w:sz="0" w:space="0" w:color="auto"/>
        <w:right w:val="none" w:sz="0" w:space="0" w:color="auto"/>
      </w:divBdr>
    </w:div>
    <w:div w:id="1908568848">
      <w:bodyDiv w:val="1"/>
      <w:marLeft w:val="0"/>
      <w:marRight w:val="0"/>
      <w:marTop w:val="0"/>
      <w:marBottom w:val="0"/>
      <w:divBdr>
        <w:top w:val="none" w:sz="0" w:space="0" w:color="auto"/>
        <w:left w:val="none" w:sz="0" w:space="0" w:color="auto"/>
        <w:bottom w:val="none" w:sz="0" w:space="0" w:color="auto"/>
        <w:right w:val="none" w:sz="0" w:space="0" w:color="auto"/>
      </w:divBdr>
    </w:div>
    <w:div w:id="1929145804">
      <w:bodyDiv w:val="1"/>
      <w:marLeft w:val="0"/>
      <w:marRight w:val="0"/>
      <w:marTop w:val="0"/>
      <w:marBottom w:val="0"/>
      <w:divBdr>
        <w:top w:val="none" w:sz="0" w:space="0" w:color="auto"/>
        <w:left w:val="none" w:sz="0" w:space="0" w:color="auto"/>
        <w:bottom w:val="none" w:sz="0" w:space="0" w:color="auto"/>
        <w:right w:val="none" w:sz="0" w:space="0" w:color="auto"/>
      </w:divBdr>
    </w:div>
    <w:div w:id="1931695691">
      <w:bodyDiv w:val="1"/>
      <w:marLeft w:val="0"/>
      <w:marRight w:val="0"/>
      <w:marTop w:val="0"/>
      <w:marBottom w:val="0"/>
      <w:divBdr>
        <w:top w:val="none" w:sz="0" w:space="0" w:color="auto"/>
        <w:left w:val="none" w:sz="0" w:space="0" w:color="auto"/>
        <w:bottom w:val="none" w:sz="0" w:space="0" w:color="auto"/>
        <w:right w:val="none" w:sz="0" w:space="0" w:color="auto"/>
      </w:divBdr>
    </w:div>
    <w:div w:id="2009016648">
      <w:bodyDiv w:val="1"/>
      <w:marLeft w:val="0"/>
      <w:marRight w:val="0"/>
      <w:marTop w:val="0"/>
      <w:marBottom w:val="0"/>
      <w:divBdr>
        <w:top w:val="none" w:sz="0" w:space="0" w:color="auto"/>
        <w:left w:val="none" w:sz="0" w:space="0" w:color="auto"/>
        <w:bottom w:val="none" w:sz="0" w:space="0" w:color="auto"/>
        <w:right w:val="none" w:sz="0" w:space="0" w:color="auto"/>
      </w:divBdr>
    </w:div>
    <w:div w:id="2023512892">
      <w:bodyDiv w:val="1"/>
      <w:marLeft w:val="0"/>
      <w:marRight w:val="0"/>
      <w:marTop w:val="0"/>
      <w:marBottom w:val="0"/>
      <w:divBdr>
        <w:top w:val="none" w:sz="0" w:space="0" w:color="auto"/>
        <w:left w:val="none" w:sz="0" w:space="0" w:color="auto"/>
        <w:bottom w:val="none" w:sz="0" w:space="0" w:color="auto"/>
        <w:right w:val="none" w:sz="0" w:space="0" w:color="auto"/>
      </w:divBdr>
    </w:div>
    <w:div w:id="2032292109">
      <w:bodyDiv w:val="1"/>
      <w:marLeft w:val="0"/>
      <w:marRight w:val="0"/>
      <w:marTop w:val="0"/>
      <w:marBottom w:val="0"/>
      <w:divBdr>
        <w:top w:val="none" w:sz="0" w:space="0" w:color="auto"/>
        <w:left w:val="none" w:sz="0" w:space="0" w:color="auto"/>
        <w:bottom w:val="none" w:sz="0" w:space="0" w:color="auto"/>
        <w:right w:val="none" w:sz="0" w:space="0" w:color="auto"/>
      </w:divBdr>
    </w:div>
    <w:div w:id="2034528491">
      <w:bodyDiv w:val="1"/>
      <w:marLeft w:val="0"/>
      <w:marRight w:val="0"/>
      <w:marTop w:val="0"/>
      <w:marBottom w:val="0"/>
      <w:divBdr>
        <w:top w:val="none" w:sz="0" w:space="0" w:color="auto"/>
        <w:left w:val="none" w:sz="0" w:space="0" w:color="auto"/>
        <w:bottom w:val="none" w:sz="0" w:space="0" w:color="auto"/>
        <w:right w:val="none" w:sz="0" w:space="0" w:color="auto"/>
      </w:divBdr>
    </w:div>
    <w:div w:id="2039502460">
      <w:bodyDiv w:val="1"/>
      <w:marLeft w:val="0"/>
      <w:marRight w:val="0"/>
      <w:marTop w:val="0"/>
      <w:marBottom w:val="0"/>
      <w:divBdr>
        <w:top w:val="none" w:sz="0" w:space="0" w:color="auto"/>
        <w:left w:val="none" w:sz="0" w:space="0" w:color="auto"/>
        <w:bottom w:val="none" w:sz="0" w:space="0" w:color="auto"/>
        <w:right w:val="none" w:sz="0" w:space="0" w:color="auto"/>
      </w:divBdr>
    </w:div>
    <w:div w:id="2043749572">
      <w:bodyDiv w:val="1"/>
      <w:marLeft w:val="0"/>
      <w:marRight w:val="0"/>
      <w:marTop w:val="0"/>
      <w:marBottom w:val="0"/>
      <w:divBdr>
        <w:top w:val="none" w:sz="0" w:space="0" w:color="auto"/>
        <w:left w:val="none" w:sz="0" w:space="0" w:color="auto"/>
        <w:bottom w:val="none" w:sz="0" w:space="0" w:color="auto"/>
        <w:right w:val="none" w:sz="0" w:space="0" w:color="auto"/>
      </w:divBdr>
    </w:div>
    <w:div w:id="2082824415">
      <w:bodyDiv w:val="1"/>
      <w:marLeft w:val="0"/>
      <w:marRight w:val="0"/>
      <w:marTop w:val="0"/>
      <w:marBottom w:val="0"/>
      <w:divBdr>
        <w:top w:val="none" w:sz="0" w:space="0" w:color="auto"/>
        <w:left w:val="none" w:sz="0" w:space="0" w:color="auto"/>
        <w:bottom w:val="none" w:sz="0" w:space="0" w:color="auto"/>
        <w:right w:val="none" w:sz="0" w:space="0" w:color="auto"/>
      </w:divBdr>
    </w:div>
    <w:div w:id="2095541847">
      <w:bodyDiv w:val="1"/>
      <w:marLeft w:val="0"/>
      <w:marRight w:val="0"/>
      <w:marTop w:val="0"/>
      <w:marBottom w:val="0"/>
      <w:divBdr>
        <w:top w:val="none" w:sz="0" w:space="0" w:color="auto"/>
        <w:left w:val="none" w:sz="0" w:space="0" w:color="auto"/>
        <w:bottom w:val="none" w:sz="0" w:space="0" w:color="auto"/>
        <w:right w:val="none" w:sz="0" w:space="0" w:color="auto"/>
      </w:divBdr>
    </w:div>
    <w:div w:id="21427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iuro@wpu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uro@wpu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iuro@wpui.pl" TargetMode="External"/><Relationship Id="rId4" Type="http://schemas.openxmlformats.org/officeDocument/2006/relationships/settings" Target="settings.xml"/><Relationship Id="rId9" Type="http://schemas.openxmlformats.org/officeDocument/2006/relationships/hyperlink" Target="mailto:biuro@wpui.pl" TargetMode="External"/><Relationship Id="rId14" Type="http://schemas.openxmlformats.org/officeDocument/2006/relationships/hyperlink" Target="mailto:biuro@wpu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5627C-AFC8-499D-8138-86CCE672C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28</Pages>
  <Words>11083</Words>
  <Characters>66501</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T</dc:creator>
  <cp:keywords/>
  <dc:description/>
  <cp:lastModifiedBy>admin</cp:lastModifiedBy>
  <cp:revision>47</cp:revision>
  <cp:lastPrinted>2023-03-19T20:42:00Z</cp:lastPrinted>
  <dcterms:created xsi:type="dcterms:W3CDTF">2023-03-28T00:58:00Z</dcterms:created>
  <dcterms:modified xsi:type="dcterms:W3CDTF">2023-04-04T17:01:00Z</dcterms:modified>
</cp:coreProperties>
</file>